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237B3C"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237B3C"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6B6035C8" w:rsidR="00500822" w:rsidRPr="0081219A" w:rsidRDefault="009C3664" w:rsidP="003F0CC2">
            <w:pPr>
              <w:pStyle w:val="Default"/>
              <w:rPr>
                <w:color w:val="auto"/>
                <w:sz w:val="20"/>
                <w:szCs w:val="20"/>
                <w:lang w:val="ro-RO"/>
              </w:rPr>
            </w:pPr>
            <w:r>
              <w:rPr>
                <w:color w:val="auto"/>
                <w:sz w:val="20"/>
                <w:szCs w:val="20"/>
                <w:lang w:val="ro-RO"/>
              </w:rPr>
              <w:t>37</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237B3C"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4150B855" w:rsidR="009C3664" w:rsidRDefault="00C80293" w:rsidP="009C3664">
            <w:pPr>
              <w:pStyle w:val="Default"/>
              <w:rPr>
                <w:color w:val="auto"/>
                <w:sz w:val="20"/>
                <w:szCs w:val="20"/>
                <w:lang w:val="ro-RO"/>
              </w:rPr>
            </w:pPr>
            <w:r w:rsidRPr="0081219A">
              <w:rPr>
                <w:color w:val="auto"/>
                <w:sz w:val="20"/>
                <w:szCs w:val="20"/>
                <w:lang w:val="ro-RO"/>
              </w:rPr>
              <w:t xml:space="preserve">- </w:t>
            </w:r>
            <w:r w:rsidR="009C3664">
              <w:rPr>
                <w:color w:val="auto"/>
                <w:sz w:val="20"/>
                <w:szCs w:val="20"/>
                <w:lang w:val="ro-RO"/>
              </w:rPr>
              <w:t>Informatică economică</w:t>
            </w:r>
          </w:p>
          <w:p w14:paraId="50BC7ECA" w14:textId="2DBBFC4D" w:rsidR="009C3664" w:rsidRDefault="009C3664" w:rsidP="009C3664">
            <w:pPr>
              <w:pStyle w:val="Default"/>
              <w:rPr>
                <w:color w:val="auto"/>
                <w:sz w:val="20"/>
                <w:szCs w:val="20"/>
                <w:lang w:val="ro-RO"/>
              </w:rPr>
            </w:pPr>
            <w:r>
              <w:rPr>
                <w:color w:val="auto"/>
                <w:sz w:val="20"/>
                <w:szCs w:val="20"/>
                <w:lang w:val="ro-RO"/>
              </w:rPr>
              <w:t>- Informatică</w:t>
            </w:r>
          </w:p>
          <w:p w14:paraId="1FCAEA32" w14:textId="74AB3B64" w:rsidR="009C3664" w:rsidRPr="0081219A" w:rsidRDefault="009C3664" w:rsidP="009C3664">
            <w:pPr>
              <w:pStyle w:val="Default"/>
              <w:rPr>
                <w:color w:val="auto"/>
                <w:sz w:val="20"/>
                <w:szCs w:val="20"/>
                <w:lang w:val="ro-RO"/>
              </w:rPr>
            </w:pPr>
            <w:r>
              <w:rPr>
                <w:color w:val="auto"/>
                <w:sz w:val="20"/>
                <w:szCs w:val="20"/>
                <w:lang w:val="ro-RO"/>
              </w:rPr>
              <w:t>- Rețele de calculatoare</w:t>
            </w:r>
          </w:p>
          <w:p w14:paraId="090B5A12" w14:textId="77777777" w:rsidR="0058007C" w:rsidRDefault="009C3664" w:rsidP="00AC360E">
            <w:pPr>
              <w:pStyle w:val="Default"/>
              <w:rPr>
                <w:color w:val="auto"/>
                <w:sz w:val="20"/>
                <w:szCs w:val="20"/>
                <w:lang w:val="ro-RO"/>
              </w:rPr>
            </w:pPr>
            <w:r>
              <w:rPr>
                <w:color w:val="auto"/>
                <w:sz w:val="20"/>
                <w:szCs w:val="20"/>
                <w:lang w:val="ro-RO"/>
              </w:rPr>
              <w:t>- Sisteme informatice de gestiune</w:t>
            </w:r>
          </w:p>
          <w:p w14:paraId="097A6A8F" w14:textId="4664ED10" w:rsidR="009C3664" w:rsidRPr="0081219A" w:rsidRDefault="009C3664" w:rsidP="00AC360E">
            <w:pPr>
              <w:pStyle w:val="Default"/>
              <w:rPr>
                <w:color w:val="auto"/>
                <w:sz w:val="20"/>
                <w:szCs w:val="20"/>
                <w:lang w:val="ro-RO"/>
              </w:rPr>
            </w:pPr>
            <w:r>
              <w:rPr>
                <w:color w:val="auto"/>
                <w:sz w:val="20"/>
                <w:szCs w:val="20"/>
                <w:lang w:val="ro-RO"/>
              </w:rPr>
              <w:t xml:space="preserve">- </w:t>
            </w:r>
            <w:r w:rsidRPr="009C3664">
              <w:rPr>
                <w:color w:val="auto"/>
                <w:sz w:val="20"/>
                <w:szCs w:val="20"/>
                <w:lang w:val="ro-RO"/>
              </w:rPr>
              <w:t>Sisteme informaționale și aplicații informatice în administrarea afacerilor</w:t>
            </w:r>
          </w:p>
        </w:tc>
      </w:tr>
      <w:tr w:rsidR="008B1E3E" w:rsidRPr="00237B3C" w14:paraId="621E3C66"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0E214EFD" w14:textId="2115EEF1" w:rsidR="008B1E3E" w:rsidRDefault="008B1E3E" w:rsidP="00052E0B">
            <w:pPr>
              <w:pStyle w:val="Default"/>
              <w:rPr>
                <w:b/>
                <w:bCs/>
                <w:sz w:val="20"/>
                <w:szCs w:val="20"/>
                <w:lang w:val="ro-RO"/>
              </w:rPr>
            </w:pPr>
            <w:r>
              <w:rPr>
                <w:b/>
                <w:bCs/>
                <w:sz w:val="20"/>
                <w:szCs w:val="20"/>
                <w:lang w:val="ro-RO"/>
              </w:rPr>
              <w:t>Domeniul științific</w:t>
            </w:r>
            <w:r w:rsidR="00AF2CB6">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2EDFFDF4" w14:textId="35102091" w:rsidR="008B1E3E" w:rsidRPr="008B1E3E" w:rsidRDefault="008B1E3E" w:rsidP="00E90F1E">
            <w:pPr>
              <w:pStyle w:val="Default"/>
              <w:rPr>
                <w:color w:val="auto"/>
                <w:sz w:val="20"/>
                <w:szCs w:val="20"/>
                <w:lang w:val="ro-RO"/>
              </w:rPr>
            </w:pPr>
            <w:r>
              <w:rPr>
                <w:color w:val="auto"/>
                <w:sz w:val="20"/>
                <w:szCs w:val="20"/>
                <w:lang w:val="ro-RO"/>
              </w:rPr>
              <w:t>Cibernetică, statistică și informatică economică</w:t>
            </w:r>
          </w:p>
        </w:tc>
      </w:tr>
      <w:tr w:rsidR="006E19FA" w:rsidRPr="00237B3C"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3E07025E" w14:textId="77777777" w:rsidR="006E19FA" w:rsidRDefault="00770283" w:rsidP="00E90F1E">
            <w:pPr>
              <w:pStyle w:val="Default"/>
              <w:rPr>
                <w:color w:val="auto"/>
                <w:sz w:val="20"/>
                <w:szCs w:val="20"/>
                <w:lang w:val="ro-RO"/>
              </w:rPr>
            </w:pPr>
            <w:r>
              <w:rPr>
                <w:color w:val="auto"/>
                <w:sz w:val="20"/>
                <w:szCs w:val="20"/>
                <w:lang w:val="ro-RO"/>
              </w:rPr>
              <w:t xml:space="preserve">Doctor </w:t>
            </w:r>
            <w:r w:rsidR="003F674C">
              <w:rPr>
                <w:color w:val="auto"/>
                <w:sz w:val="20"/>
                <w:szCs w:val="20"/>
                <w:lang w:val="ro-RO"/>
              </w:rPr>
              <w:t xml:space="preserve">sau doctorand </w:t>
            </w:r>
            <w:r>
              <w:rPr>
                <w:color w:val="auto"/>
                <w:sz w:val="20"/>
                <w:szCs w:val="20"/>
                <w:lang w:val="ro-RO"/>
              </w:rPr>
              <w:t>în domeniile: Informatică, Informatică economică, Cibernetică și statistică, Calculatoare și tehnologia informației</w:t>
            </w:r>
          </w:p>
          <w:p w14:paraId="1C79906E" w14:textId="1F452758" w:rsidR="003F674C" w:rsidRPr="0081219A" w:rsidRDefault="003F674C" w:rsidP="00E90F1E">
            <w:pPr>
              <w:pStyle w:val="Default"/>
              <w:rPr>
                <w:color w:val="auto"/>
                <w:sz w:val="20"/>
                <w:szCs w:val="20"/>
                <w:lang w:val="ro-RO"/>
              </w:rPr>
            </w:pPr>
            <w:r w:rsidRPr="006F5FC6">
              <w:rPr>
                <w:color w:val="auto"/>
                <w:sz w:val="20"/>
                <w:szCs w:val="20"/>
                <w:lang w:val="ro-RO"/>
              </w:rPr>
              <w:t>Observa</w:t>
            </w:r>
            <w:r w:rsidR="008F64FA">
              <w:rPr>
                <w:color w:val="auto"/>
                <w:sz w:val="20"/>
                <w:szCs w:val="20"/>
                <w:lang w:val="ro-RO"/>
              </w:rPr>
              <w:t>ț</w:t>
            </w:r>
            <w:r w:rsidRPr="006F5FC6">
              <w:rPr>
                <w:color w:val="auto"/>
                <w:sz w:val="20"/>
                <w:szCs w:val="20"/>
                <w:lang w:val="ro-RO"/>
              </w:rPr>
              <w:t>ie: în cazul în care câștigătorul este doctorand</w:t>
            </w:r>
            <w:r>
              <w:rPr>
                <w:color w:val="auto"/>
                <w:sz w:val="20"/>
                <w:szCs w:val="20"/>
                <w:lang w:val="ro-RO"/>
              </w:rPr>
              <w:t>,</w:t>
            </w:r>
            <w:r w:rsidRPr="006F5FC6">
              <w:rPr>
                <w:color w:val="auto"/>
                <w:sz w:val="20"/>
                <w:szCs w:val="20"/>
                <w:lang w:val="ro-RO"/>
              </w:rPr>
              <w:t xml:space="preserve"> angajarea se va face pe durată determinată</w:t>
            </w:r>
          </w:p>
        </w:tc>
      </w:tr>
      <w:tr w:rsidR="00500822" w:rsidRPr="00237B3C"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A7B09A8" w:rsidR="00500822" w:rsidRPr="0081219A" w:rsidRDefault="00500822" w:rsidP="003F0CC2">
            <w:pPr>
              <w:pStyle w:val="Default"/>
              <w:rPr>
                <w:sz w:val="20"/>
                <w:szCs w:val="20"/>
                <w:lang w:val="ro-RO"/>
              </w:rPr>
            </w:pPr>
            <w:r w:rsidRPr="0081219A">
              <w:rPr>
                <w:b/>
                <w:bCs/>
                <w:sz w:val="20"/>
                <w:szCs w:val="20"/>
                <w:lang w:val="ro-RO"/>
              </w:rPr>
              <w:t>Descriere post</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5962093E"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CB34AF">
              <w:rPr>
                <w:sz w:val="20"/>
                <w:szCs w:val="20"/>
                <w:lang w:val="ro-RO"/>
              </w:rPr>
              <w:t>13,00</w:t>
            </w:r>
            <w:r w:rsidRPr="0081219A">
              <w:rPr>
                <w:sz w:val="20"/>
                <w:szCs w:val="20"/>
                <w:lang w:val="ro-RO"/>
              </w:rPr>
              <w:t xml:space="preserve"> ore </w:t>
            </w:r>
            <w:r w:rsidR="00EF11C5">
              <w:rPr>
                <w:sz w:val="20"/>
                <w:szCs w:val="20"/>
                <w:lang w:val="ro-RO"/>
              </w:rPr>
              <w:t>convenționale</w:t>
            </w:r>
            <w:r w:rsidR="00E04EAD">
              <w:rPr>
                <w:sz w:val="20"/>
                <w:szCs w:val="20"/>
                <w:lang w:val="ro-RO"/>
              </w:rPr>
              <w:t>, din care: 0 ore de curs și 1</w:t>
            </w:r>
            <w:r w:rsidR="009C3664">
              <w:rPr>
                <w:sz w:val="20"/>
                <w:szCs w:val="20"/>
                <w:lang w:val="ro-RO"/>
              </w:rPr>
              <w:t>3,00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e semestrială pe discipline</w:t>
            </w:r>
            <w:r w:rsidR="000B0EE5">
              <w:rPr>
                <w:sz w:val="20"/>
                <w:szCs w:val="20"/>
                <w:lang w:val="ro-RO"/>
              </w:rPr>
              <w:t xml:space="preserve"> a orelor fizice</w:t>
            </w:r>
            <w:r w:rsidRPr="0081219A">
              <w:rPr>
                <w:sz w:val="20"/>
                <w:szCs w:val="20"/>
                <w:lang w:val="ro-RO"/>
              </w:rPr>
              <w:t xml:space="preserve">: </w:t>
            </w:r>
          </w:p>
          <w:p w14:paraId="01E5C61C" w14:textId="7B2B7588" w:rsidR="009C3664" w:rsidRDefault="009C3664" w:rsidP="00B827D4">
            <w:pPr>
              <w:pStyle w:val="Default"/>
              <w:jc w:val="both"/>
              <w:rPr>
                <w:sz w:val="20"/>
                <w:szCs w:val="20"/>
                <w:lang w:val="ro-RO"/>
              </w:rPr>
            </w:pPr>
            <w:r w:rsidRPr="0081219A">
              <w:rPr>
                <w:sz w:val="20"/>
                <w:szCs w:val="20"/>
                <w:lang w:val="ro-RO"/>
              </w:rPr>
              <w:t>•</w:t>
            </w:r>
            <w:r>
              <w:rPr>
                <w:i/>
                <w:sz w:val="20"/>
                <w:szCs w:val="20"/>
                <w:lang w:val="ro-RO"/>
              </w:rPr>
              <w:t>Informatică</w:t>
            </w:r>
            <w:r w:rsidR="00AD25C8">
              <w:rPr>
                <w:i/>
                <w:sz w:val="20"/>
                <w:szCs w:val="20"/>
                <w:lang w:val="ro-RO"/>
              </w:rPr>
              <w:t xml:space="preserve"> economică</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w:t>
            </w:r>
            <w:r w:rsidR="00AD25C8">
              <w:rPr>
                <w:sz w:val="20"/>
                <w:szCs w:val="20"/>
                <w:lang w:val="ro-RO"/>
              </w:rPr>
              <w:t>I</w:t>
            </w:r>
            <w:r w:rsidRPr="0081219A">
              <w:rPr>
                <w:sz w:val="20"/>
                <w:szCs w:val="20"/>
                <w:lang w:val="ro-RO"/>
              </w:rPr>
              <w:t xml:space="preserve"> de la programul de studii</w:t>
            </w:r>
            <w:r>
              <w:rPr>
                <w:sz w:val="20"/>
                <w:szCs w:val="20"/>
                <w:lang w:val="ro-RO"/>
              </w:rPr>
              <w:t xml:space="preserve"> Informatică economică</w:t>
            </w:r>
            <w:r w:rsidRPr="0081219A">
              <w:rPr>
                <w:sz w:val="20"/>
                <w:szCs w:val="20"/>
                <w:lang w:val="ro-RO"/>
              </w:rPr>
              <w:t xml:space="preserve">: </w:t>
            </w:r>
            <w:r>
              <w:rPr>
                <w:sz w:val="20"/>
                <w:szCs w:val="20"/>
                <w:lang w:val="ro-RO"/>
              </w:rPr>
              <w:t>2</w:t>
            </w:r>
            <w:r w:rsidRPr="0081219A">
              <w:rPr>
                <w:sz w:val="20"/>
                <w:szCs w:val="20"/>
                <w:lang w:val="ro-RO"/>
              </w:rPr>
              <w:t xml:space="preserve"> ore laborator 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r w:rsidRPr="0081219A">
              <w:rPr>
                <w:sz w:val="20"/>
                <w:szCs w:val="20"/>
                <w:lang w:val="ro-RO"/>
              </w:rPr>
              <w:t xml:space="preserve"> </w:t>
            </w:r>
          </w:p>
          <w:p w14:paraId="7EFC7A12" w14:textId="4654B1BE" w:rsidR="00AD25C8" w:rsidRDefault="00AD25C8" w:rsidP="00AD25C8">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w:t>
            </w:r>
            <w:r>
              <w:rPr>
                <w:sz w:val="20"/>
                <w:szCs w:val="20"/>
                <w:lang w:val="ro-RO"/>
              </w:rPr>
              <w:t xml:space="preserve"> Administrarea afacerilor</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4D48DABE" w14:textId="0B3FA648" w:rsidR="00AD25C8" w:rsidRDefault="003F4C48" w:rsidP="00B827D4">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efectuată în semestrul</w:t>
            </w:r>
            <w:r>
              <w:rPr>
                <w:sz w:val="20"/>
                <w:szCs w:val="20"/>
                <w:lang w:val="ro-RO"/>
              </w:rPr>
              <w:t xml:space="preserve"> I,</w:t>
            </w:r>
            <w:r w:rsidRPr="0081219A">
              <w:rPr>
                <w:sz w:val="20"/>
                <w:szCs w:val="20"/>
                <w:lang w:val="ro-RO"/>
              </w:rPr>
              <w:t xml:space="preserve"> cu studenții din anul I de la programul de studii</w:t>
            </w:r>
            <w:r>
              <w:rPr>
                <w:sz w:val="20"/>
                <w:szCs w:val="20"/>
                <w:lang w:val="ro-RO"/>
              </w:rPr>
              <w:t xml:space="preserve"> A</w:t>
            </w:r>
            <w:r w:rsidR="008D1743">
              <w:rPr>
                <w:sz w:val="20"/>
                <w:szCs w:val="20"/>
                <w:lang w:val="ro-RO"/>
              </w:rPr>
              <w:t>faceri internaționale</w:t>
            </w:r>
            <w:r w:rsidRPr="0081219A">
              <w:rPr>
                <w:sz w:val="20"/>
                <w:szCs w:val="20"/>
                <w:lang w:val="ro-RO"/>
              </w:rPr>
              <w:t xml:space="preserve">: </w:t>
            </w:r>
            <w:r w:rsidR="008D1743">
              <w:rPr>
                <w:sz w:val="20"/>
                <w:szCs w:val="20"/>
                <w:lang w:val="ro-RO"/>
              </w:rPr>
              <w:t>6</w:t>
            </w:r>
            <w:r w:rsidRPr="0081219A">
              <w:rPr>
                <w:sz w:val="20"/>
                <w:szCs w:val="20"/>
                <w:lang w:val="ro-RO"/>
              </w:rPr>
              <w:t xml:space="preserve"> ore laborator efectuate cu </w:t>
            </w:r>
            <w:r w:rsidR="008D1743">
              <w:rPr>
                <w:sz w:val="20"/>
                <w:szCs w:val="20"/>
                <w:lang w:val="ro-RO"/>
              </w:rPr>
              <w:t>3</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2352D0B7" w14:textId="2EC3BC02" w:rsidR="0057279F" w:rsidRDefault="002261C8" w:rsidP="00B827D4">
            <w:pPr>
              <w:pStyle w:val="Default"/>
              <w:jc w:val="both"/>
              <w:rPr>
                <w:sz w:val="20"/>
                <w:szCs w:val="20"/>
                <w:lang w:val="ro-RO"/>
              </w:rPr>
            </w:pPr>
            <w:r w:rsidRPr="0081219A">
              <w:rPr>
                <w:sz w:val="20"/>
                <w:szCs w:val="20"/>
                <w:lang w:val="ro-RO"/>
              </w:rPr>
              <w:t>•</w:t>
            </w:r>
            <w:r w:rsidR="0058007C">
              <w:rPr>
                <w:i/>
                <w:sz w:val="20"/>
                <w:szCs w:val="20"/>
                <w:lang w:val="ro-RO"/>
              </w:rPr>
              <w:t>Rețele de calculatoare</w:t>
            </w:r>
            <w:r w:rsidR="0057279F" w:rsidRPr="0081219A">
              <w:rPr>
                <w:sz w:val="20"/>
                <w:szCs w:val="20"/>
                <w:lang w:val="ro-RO"/>
              </w:rPr>
              <w:t>,</w:t>
            </w:r>
            <w:r w:rsidR="00500822" w:rsidRPr="0081219A">
              <w:rPr>
                <w:sz w:val="20"/>
                <w:szCs w:val="20"/>
                <w:lang w:val="ro-RO"/>
              </w:rPr>
              <w:t xml:space="preserve"> efectuată în semestrul</w:t>
            </w:r>
            <w:r w:rsidR="008D1743">
              <w:rPr>
                <w:sz w:val="20"/>
                <w:szCs w:val="20"/>
                <w:lang w:val="ro-RO"/>
              </w:rPr>
              <w:t xml:space="preserve"> </w:t>
            </w:r>
            <w:r w:rsidR="0058007C">
              <w:rPr>
                <w:sz w:val="20"/>
                <w:szCs w:val="20"/>
                <w:lang w:val="ro-RO"/>
              </w:rPr>
              <w:t>I</w:t>
            </w:r>
            <w:r w:rsidR="0081219A">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58007C">
              <w:rPr>
                <w:sz w:val="20"/>
                <w:szCs w:val="20"/>
                <w:lang w:val="ro-RO"/>
              </w:rPr>
              <w:t>I</w:t>
            </w:r>
            <w:r w:rsidR="00500822" w:rsidRPr="0081219A">
              <w:rPr>
                <w:sz w:val="20"/>
                <w:szCs w:val="20"/>
                <w:lang w:val="ro-RO"/>
              </w:rPr>
              <w:t xml:space="preserve"> de la programul de studii </w:t>
            </w:r>
            <w:r w:rsidR="00237B3C">
              <w:rPr>
                <w:sz w:val="20"/>
                <w:szCs w:val="20"/>
                <w:lang w:val="ro-RO"/>
              </w:rPr>
              <w:t>Informatică economică</w:t>
            </w:r>
            <w:r w:rsidRPr="0081219A">
              <w:rPr>
                <w:sz w:val="20"/>
                <w:szCs w:val="20"/>
                <w:lang w:val="ro-RO"/>
              </w:rPr>
              <w:t xml:space="preserve">: </w:t>
            </w:r>
            <w:r w:rsidR="00E90F1E">
              <w:rPr>
                <w:sz w:val="20"/>
                <w:szCs w:val="20"/>
                <w:lang w:val="ro-RO"/>
              </w:rPr>
              <w:t>6</w:t>
            </w:r>
            <w:r w:rsidR="00500822" w:rsidRPr="0081219A">
              <w:rPr>
                <w:sz w:val="20"/>
                <w:szCs w:val="20"/>
                <w:lang w:val="ro-RO"/>
              </w:rPr>
              <w:t xml:space="preserve"> ore l</w:t>
            </w:r>
            <w:r w:rsidR="00C80293" w:rsidRPr="0081219A">
              <w:rPr>
                <w:sz w:val="20"/>
                <w:szCs w:val="20"/>
                <w:lang w:val="ro-RO"/>
              </w:rPr>
              <w:t>aborator efectuate</w:t>
            </w:r>
            <w:r w:rsidR="00500822" w:rsidRPr="0081219A">
              <w:rPr>
                <w:sz w:val="20"/>
                <w:szCs w:val="20"/>
                <w:lang w:val="ro-RO"/>
              </w:rPr>
              <w:t xml:space="preserve"> cu </w:t>
            </w:r>
            <w:r w:rsidR="00C80293" w:rsidRPr="0081219A">
              <w:rPr>
                <w:sz w:val="20"/>
                <w:szCs w:val="20"/>
                <w:lang w:val="ro-RO"/>
              </w:rPr>
              <w:t>3</w:t>
            </w:r>
            <w:r w:rsidR="00500822" w:rsidRPr="0081219A">
              <w:rPr>
                <w:sz w:val="20"/>
                <w:szCs w:val="20"/>
                <w:lang w:val="ro-RO"/>
              </w:rPr>
              <w:t xml:space="preserve"> forma</w:t>
            </w:r>
            <w:r w:rsidR="00052E0B" w:rsidRPr="0081219A">
              <w:rPr>
                <w:sz w:val="20"/>
                <w:szCs w:val="20"/>
                <w:lang w:val="ro-RO"/>
              </w:rPr>
              <w:t>ți</w:t>
            </w:r>
            <w:r w:rsidR="00500822" w:rsidRPr="0081219A">
              <w:rPr>
                <w:sz w:val="20"/>
                <w:szCs w:val="20"/>
                <w:lang w:val="ro-RO"/>
              </w:rPr>
              <w:t>i de lucru</w:t>
            </w:r>
            <w:r w:rsidR="0081219A">
              <w:rPr>
                <w:sz w:val="20"/>
                <w:szCs w:val="20"/>
                <w:lang w:val="ro-RO"/>
              </w:rPr>
              <w:t>;</w:t>
            </w:r>
            <w:r w:rsidR="00500822" w:rsidRPr="0081219A">
              <w:rPr>
                <w:sz w:val="20"/>
                <w:szCs w:val="20"/>
                <w:lang w:val="ro-RO"/>
              </w:rPr>
              <w:t xml:space="preserve"> </w:t>
            </w:r>
          </w:p>
          <w:p w14:paraId="38969AEF" w14:textId="4B6B0479" w:rsidR="008D1743" w:rsidRPr="008D1743" w:rsidRDefault="0058007C" w:rsidP="008D1743">
            <w:pPr>
              <w:pStyle w:val="Default"/>
              <w:jc w:val="both"/>
              <w:rPr>
                <w:sz w:val="20"/>
                <w:szCs w:val="20"/>
                <w:lang w:val="ro-RO"/>
              </w:rPr>
            </w:pPr>
            <w:r w:rsidRPr="0081219A">
              <w:rPr>
                <w:sz w:val="20"/>
                <w:szCs w:val="20"/>
                <w:lang w:val="ro-RO"/>
              </w:rPr>
              <w:t>•</w:t>
            </w:r>
            <w:r>
              <w:rPr>
                <w:sz w:val="20"/>
                <w:szCs w:val="20"/>
                <w:lang w:val="ro-RO"/>
              </w:rPr>
              <w:t xml:space="preserve"> </w:t>
            </w:r>
            <w:r w:rsidR="008D1743">
              <w:rPr>
                <w:i/>
                <w:sz w:val="20"/>
                <w:szCs w:val="20"/>
                <w:lang w:val="ro-RO"/>
              </w:rPr>
              <w:t xml:space="preserve">Sisteme informatice de gestiune, </w:t>
            </w:r>
            <w:r w:rsidR="008D1743">
              <w:rPr>
                <w:sz w:val="20"/>
                <w:szCs w:val="20"/>
                <w:lang w:val="ro-RO"/>
              </w:rPr>
              <w:t>efectuată în semestrul I, cu studenții din anul al III-lea de la programul de studii Contabilitate și informatică de gestiune: 2</w:t>
            </w:r>
            <w:r w:rsidR="008D1743" w:rsidRPr="0081219A">
              <w:rPr>
                <w:sz w:val="20"/>
                <w:szCs w:val="20"/>
                <w:lang w:val="ro-RO"/>
              </w:rPr>
              <w:t xml:space="preserve"> ore laborator efectuate cu </w:t>
            </w:r>
            <w:r w:rsidR="008D1743">
              <w:rPr>
                <w:sz w:val="20"/>
                <w:szCs w:val="20"/>
                <w:lang w:val="ro-RO"/>
              </w:rPr>
              <w:t>o</w:t>
            </w:r>
            <w:r w:rsidR="008D1743" w:rsidRPr="0081219A">
              <w:rPr>
                <w:sz w:val="20"/>
                <w:szCs w:val="20"/>
                <w:lang w:val="ro-RO"/>
              </w:rPr>
              <w:t xml:space="preserve"> formați</w:t>
            </w:r>
            <w:r w:rsidR="008D1743">
              <w:rPr>
                <w:sz w:val="20"/>
                <w:szCs w:val="20"/>
                <w:lang w:val="ro-RO"/>
              </w:rPr>
              <w:t>e</w:t>
            </w:r>
            <w:r w:rsidR="008D1743" w:rsidRPr="0081219A">
              <w:rPr>
                <w:sz w:val="20"/>
                <w:szCs w:val="20"/>
                <w:lang w:val="ro-RO"/>
              </w:rPr>
              <w:t xml:space="preserve"> de lucru</w:t>
            </w:r>
            <w:r w:rsidR="008D1743">
              <w:rPr>
                <w:sz w:val="20"/>
                <w:szCs w:val="20"/>
                <w:lang w:val="ro-RO"/>
              </w:rPr>
              <w:t>;</w:t>
            </w:r>
          </w:p>
          <w:p w14:paraId="58C2B61B" w14:textId="0294751E" w:rsidR="0058007C" w:rsidRPr="0081219A" w:rsidRDefault="0058007C" w:rsidP="00E90F1E">
            <w:pPr>
              <w:pStyle w:val="Default"/>
              <w:jc w:val="both"/>
              <w:rPr>
                <w:sz w:val="20"/>
                <w:szCs w:val="20"/>
                <w:lang w:val="ro-RO"/>
              </w:rPr>
            </w:pPr>
            <w:r w:rsidRPr="0081219A">
              <w:rPr>
                <w:sz w:val="20"/>
                <w:szCs w:val="20"/>
                <w:lang w:val="ro-RO"/>
              </w:rPr>
              <w:t>•</w:t>
            </w:r>
            <w:r w:rsidR="008D1743" w:rsidRPr="008D1743">
              <w:rPr>
                <w:i/>
                <w:sz w:val="20"/>
                <w:szCs w:val="20"/>
                <w:lang w:val="ro-RO"/>
              </w:rPr>
              <w:t>Sisteme informaționale și aplicații informatice în administrarea afacerilor</w:t>
            </w:r>
            <w:r w:rsidR="008D1743">
              <w:rPr>
                <w:i/>
                <w:sz w:val="20"/>
                <w:szCs w:val="20"/>
                <w:lang w:val="ro-RO"/>
              </w:rPr>
              <w:t xml:space="preserve">, </w:t>
            </w:r>
            <w:r w:rsidR="008D1743">
              <w:rPr>
                <w:sz w:val="20"/>
                <w:szCs w:val="20"/>
                <w:lang w:val="ro-RO"/>
              </w:rPr>
              <w:t>efectuată în semestrul I cu studenții din anul la II-lea de la programul de studii Administrarea afacerilor: 6</w:t>
            </w:r>
            <w:r w:rsidR="008D1743" w:rsidRPr="0081219A">
              <w:rPr>
                <w:sz w:val="20"/>
                <w:szCs w:val="20"/>
                <w:lang w:val="ro-RO"/>
              </w:rPr>
              <w:t xml:space="preserve"> ore laborator efectuate cu 3 formații de lucru</w:t>
            </w:r>
            <w:r w:rsidR="008D1743">
              <w:rPr>
                <w:sz w:val="20"/>
                <w:szCs w:val="20"/>
                <w:lang w:val="ro-RO"/>
              </w:rPr>
              <w:t>;</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899884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lucrări de laborator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00BDEC89"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8F64FA">
              <w:rPr>
                <w:sz w:val="20"/>
                <w:szCs w:val="20"/>
                <w:lang w:val="ro-RO"/>
              </w:rPr>
              <w:t>ț</w:t>
            </w:r>
            <w:r w:rsidR="00052E0B" w:rsidRPr="0081219A">
              <w:rPr>
                <w:sz w:val="20"/>
                <w:szCs w:val="20"/>
                <w:lang w:val="ro-RO"/>
              </w:rPr>
              <w:t>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237B3C"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0B0EE5" w:rsidRPr="0081219A" w14:paraId="1C08F3D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1B58D07" w14:textId="474F19BB" w:rsidR="000B0EE5" w:rsidRPr="0081219A" w:rsidRDefault="000B0EE5" w:rsidP="003F0CC2">
            <w:pPr>
              <w:pStyle w:val="Default"/>
              <w:rPr>
                <w:b/>
                <w:bCs/>
                <w:sz w:val="20"/>
                <w:szCs w:val="20"/>
                <w:lang w:val="ro-RO"/>
              </w:rPr>
            </w:pPr>
            <w:r>
              <w:rPr>
                <w:b/>
                <w:bCs/>
                <w:sz w:val="20"/>
                <w:szCs w:val="20"/>
                <w:lang w:val="ro-RO"/>
              </w:rPr>
              <w:t>Data publicării în Monitorul oficial</w:t>
            </w:r>
          </w:p>
        </w:tc>
        <w:tc>
          <w:tcPr>
            <w:tcW w:w="6770" w:type="dxa"/>
            <w:gridSpan w:val="3"/>
            <w:tcBorders>
              <w:top w:val="single" w:sz="8" w:space="0" w:color="auto"/>
              <w:left w:val="single" w:sz="8" w:space="0" w:color="auto"/>
              <w:bottom w:val="single" w:sz="8" w:space="0" w:color="auto"/>
              <w:right w:val="single" w:sz="6" w:space="0" w:color="000000"/>
            </w:tcBorders>
          </w:tcPr>
          <w:p w14:paraId="7CEFF14C" w14:textId="77777777" w:rsidR="000B0EE5" w:rsidRPr="00025031" w:rsidRDefault="000B0EE5"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lastRenderedPageBreak/>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770283" w14:paraId="1A498FF0" w14:textId="77777777" w:rsidTr="007A5D3F">
        <w:trPr>
          <w:trHeight w:val="433"/>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4BE71AD1" w14:textId="1543E4C9" w:rsidR="0058007C" w:rsidRDefault="0058007C" w:rsidP="006E19FA">
            <w:pPr>
              <w:pStyle w:val="Default"/>
              <w:jc w:val="both"/>
              <w:rPr>
                <w:b/>
                <w:bCs/>
                <w:sz w:val="20"/>
                <w:szCs w:val="20"/>
                <w:lang w:val="ro-RO"/>
              </w:rPr>
            </w:pPr>
            <w:r>
              <w:rPr>
                <w:b/>
                <w:bCs/>
                <w:sz w:val="20"/>
                <w:szCs w:val="20"/>
                <w:lang w:val="ro-RO"/>
              </w:rPr>
              <w:t>Disciplina – Rețele de calculatoare</w:t>
            </w:r>
          </w:p>
          <w:p w14:paraId="68AC9E40" w14:textId="1DF324FC" w:rsidR="0058007C" w:rsidRDefault="0058007C" w:rsidP="006E19FA">
            <w:pPr>
              <w:pStyle w:val="Default"/>
              <w:jc w:val="both"/>
              <w:rPr>
                <w:sz w:val="20"/>
                <w:szCs w:val="20"/>
                <w:lang w:val="ro-RO"/>
              </w:rPr>
            </w:pPr>
            <w:r>
              <w:rPr>
                <w:sz w:val="20"/>
                <w:szCs w:val="20"/>
                <w:lang w:val="ro-RO"/>
              </w:rPr>
              <w:t>Tema 1</w:t>
            </w:r>
            <w:r w:rsidR="00725E09">
              <w:rPr>
                <w:sz w:val="20"/>
                <w:szCs w:val="20"/>
                <w:lang w:val="ro-RO"/>
              </w:rPr>
              <w:t xml:space="preserve"> </w:t>
            </w:r>
            <w:r w:rsidR="00725E09" w:rsidRPr="00725E09">
              <w:rPr>
                <w:sz w:val="20"/>
                <w:szCs w:val="20"/>
                <w:lang w:val="ro-RO"/>
              </w:rPr>
              <w:t xml:space="preserve"> Clasificarea retelelor de calculatoare. Tipuri de media de comunicare folosite de fiecare dintre ele</w:t>
            </w:r>
          </w:p>
          <w:p w14:paraId="3A56E4AF" w14:textId="187AB2AE" w:rsidR="0058007C" w:rsidRDefault="0058007C" w:rsidP="006E19FA">
            <w:pPr>
              <w:pStyle w:val="Default"/>
              <w:jc w:val="both"/>
              <w:rPr>
                <w:sz w:val="20"/>
                <w:szCs w:val="20"/>
                <w:lang w:val="ro-RO"/>
              </w:rPr>
            </w:pPr>
            <w:r>
              <w:rPr>
                <w:sz w:val="20"/>
                <w:szCs w:val="20"/>
                <w:lang w:val="ro-RO"/>
              </w:rPr>
              <w:t>Tema 2</w:t>
            </w:r>
            <w:r w:rsidR="00725E09">
              <w:rPr>
                <w:sz w:val="20"/>
                <w:szCs w:val="20"/>
                <w:lang w:val="ro-RO"/>
              </w:rPr>
              <w:t xml:space="preserve"> </w:t>
            </w:r>
            <w:r w:rsidR="00725E09" w:rsidRPr="00725E09">
              <w:rPr>
                <w:sz w:val="20"/>
                <w:szCs w:val="20"/>
                <w:lang w:val="ro-RO"/>
              </w:rPr>
              <w:t>Rutarea in sistemul adreselor IPv4.</w:t>
            </w:r>
          </w:p>
          <w:p w14:paraId="10038443" w14:textId="570C1547" w:rsidR="0058007C" w:rsidRDefault="0058007C" w:rsidP="006E19FA">
            <w:pPr>
              <w:pStyle w:val="Default"/>
              <w:jc w:val="both"/>
              <w:rPr>
                <w:sz w:val="20"/>
                <w:szCs w:val="20"/>
                <w:lang w:val="ro-RO"/>
              </w:rPr>
            </w:pPr>
            <w:r>
              <w:rPr>
                <w:sz w:val="20"/>
                <w:szCs w:val="20"/>
                <w:lang w:val="ro-RO"/>
              </w:rPr>
              <w:t>Tema 3</w:t>
            </w:r>
            <w:r w:rsidR="00725E09">
              <w:rPr>
                <w:sz w:val="20"/>
                <w:szCs w:val="20"/>
                <w:lang w:val="ro-RO"/>
              </w:rPr>
              <w:t xml:space="preserve"> </w:t>
            </w:r>
            <w:r w:rsidR="00725E09" w:rsidRPr="00725E09">
              <w:rPr>
                <w:sz w:val="20"/>
                <w:szCs w:val="20"/>
                <w:lang w:val="ro-RO"/>
              </w:rPr>
              <w:t>Protocoale Internet: HTTP(S), FTP(S), Telnet (SSH), SMTP, IMAP, POP3</w:t>
            </w:r>
          </w:p>
          <w:p w14:paraId="273D97DD" w14:textId="0EFFB294" w:rsidR="0058007C" w:rsidRDefault="0058007C" w:rsidP="006E19FA">
            <w:pPr>
              <w:pStyle w:val="Default"/>
              <w:jc w:val="both"/>
              <w:rPr>
                <w:i/>
                <w:iCs/>
                <w:sz w:val="20"/>
                <w:szCs w:val="20"/>
                <w:lang w:val="ro-RO"/>
              </w:rPr>
            </w:pPr>
            <w:r w:rsidRPr="0058007C">
              <w:rPr>
                <w:i/>
                <w:iCs/>
                <w:sz w:val="20"/>
                <w:szCs w:val="20"/>
                <w:lang w:val="ro-RO"/>
              </w:rPr>
              <w:t>Bibliografie</w:t>
            </w:r>
          </w:p>
          <w:p w14:paraId="02B8C93C" w14:textId="77777777" w:rsidR="007A5D3F" w:rsidRPr="007A5D3F" w:rsidRDefault="007A5D3F" w:rsidP="007A5D3F">
            <w:pPr>
              <w:pStyle w:val="Default"/>
              <w:jc w:val="both"/>
              <w:rPr>
                <w:sz w:val="20"/>
                <w:szCs w:val="20"/>
                <w:lang w:val="ro-RO"/>
              </w:rPr>
            </w:pPr>
            <w:r w:rsidRPr="007A5D3F">
              <w:rPr>
                <w:sz w:val="20"/>
                <w:szCs w:val="20"/>
                <w:lang w:val="ro-RO"/>
              </w:rPr>
              <w:t>1. Andrew Tanenbaum. Retele de calculatoare, ed. 4, Editura Byblos 2003</w:t>
            </w:r>
          </w:p>
          <w:p w14:paraId="060CB753" w14:textId="77777777" w:rsidR="007A5D3F" w:rsidRPr="007A5D3F" w:rsidRDefault="007A5D3F" w:rsidP="007A5D3F">
            <w:pPr>
              <w:pStyle w:val="Default"/>
              <w:jc w:val="both"/>
              <w:rPr>
                <w:sz w:val="20"/>
                <w:szCs w:val="20"/>
                <w:lang w:val="ro-RO"/>
              </w:rPr>
            </w:pPr>
            <w:r w:rsidRPr="007A5D3F">
              <w:rPr>
                <w:sz w:val="20"/>
                <w:szCs w:val="20"/>
                <w:lang w:val="ro-RO"/>
              </w:rPr>
              <w:t>2. Olivier Bonaventure, Rețele de calculatoare: principii, protocoale și practici, Ed. Fundatia Saylor, 2011</w:t>
            </w:r>
          </w:p>
          <w:p w14:paraId="30E1AB4B" w14:textId="77777777" w:rsidR="007A5D3F" w:rsidRPr="007A5D3F" w:rsidRDefault="007A5D3F" w:rsidP="007A5D3F">
            <w:pPr>
              <w:pStyle w:val="Default"/>
              <w:jc w:val="both"/>
              <w:rPr>
                <w:sz w:val="20"/>
                <w:szCs w:val="20"/>
                <w:lang w:val="ro-RO"/>
              </w:rPr>
            </w:pPr>
            <w:r w:rsidRPr="007A5D3F">
              <w:rPr>
                <w:sz w:val="20"/>
                <w:szCs w:val="20"/>
                <w:lang w:val="ro-RO"/>
              </w:rPr>
              <w:t>3. Computer Networking Tutorial: The Ultimate Guide, 2021. https://www.softwaretestinghelp.com/computer-networking-basics/</w:t>
            </w:r>
          </w:p>
          <w:p w14:paraId="5ACE198F" w14:textId="6C15C042" w:rsidR="007A5D3F" w:rsidRDefault="007A5D3F" w:rsidP="007A5D3F">
            <w:pPr>
              <w:pStyle w:val="Default"/>
              <w:jc w:val="both"/>
              <w:rPr>
                <w:sz w:val="20"/>
                <w:szCs w:val="20"/>
                <w:lang w:val="ro-RO"/>
              </w:rPr>
            </w:pPr>
            <w:r w:rsidRPr="007A5D3F">
              <w:rPr>
                <w:sz w:val="20"/>
                <w:szCs w:val="20"/>
                <w:lang w:val="ro-RO"/>
              </w:rPr>
              <w:t>4. Doru E. Tiliute. Retele de calculatoare pentru gestiunea afacerilor. Ed. InfoData, Cluj-Napoca, 2015. ISBN: 978-973-1803-72-2</w:t>
            </w:r>
          </w:p>
          <w:p w14:paraId="14C2079C" w14:textId="77777777" w:rsidR="007A5D3F" w:rsidRPr="007A5D3F" w:rsidRDefault="007A5D3F" w:rsidP="007A5D3F">
            <w:pPr>
              <w:pStyle w:val="Default"/>
              <w:jc w:val="both"/>
              <w:rPr>
                <w:sz w:val="20"/>
                <w:szCs w:val="20"/>
                <w:lang w:val="ro-RO"/>
              </w:rPr>
            </w:pPr>
          </w:p>
          <w:p w14:paraId="1284382A" w14:textId="40CE783A" w:rsidR="006E19FA" w:rsidRPr="006E19FA" w:rsidRDefault="006E19FA" w:rsidP="006E19FA">
            <w:pPr>
              <w:pStyle w:val="Default"/>
              <w:jc w:val="both"/>
              <w:rPr>
                <w:b/>
                <w:bCs/>
                <w:sz w:val="20"/>
                <w:szCs w:val="20"/>
                <w:lang w:val="ro-RO"/>
              </w:rPr>
            </w:pPr>
            <w:r w:rsidRPr="006E19FA">
              <w:rPr>
                <w:b/>
                <w:bCs/>
                <w:sz w:val="20"/>
                <w:szCs w:val="20"/>
                <w:lang w:val="ro-RO"/>
              </w:rPr>
              <w:t>Disciplin</w:t>
            </w:r>
            <w:r w:rsidR="0058007C">
              <w:rPr>
                <w:b/>
                <w:bCs/>
                <w:sz w:val="20"/>
                <w:szCs w:val="20"/>
                <w:lang w:val="ro-RO"/>
              </w:rPr>
              <w:t>a</w:t>
            </w:r>
            <w:r w:rsidRPr="006E19FA">
              <w:rPr>
                <w:b/>
                <w:bCs/>
                <w:sz w:val="20"/>
                <w:szCs w:val="20"/>
                <w:lang w:val="ro-RO"/>
              </w:rPr>
              <w:t xml:space="preserve"> </w:t>
            </w:r>
            <w:r w:rsidR="00D159E4">
              <w:rPr>
                <w:b/>
                <w:bCs/>
                <w:sz w:val="20"/>
                <w:szCs w:val="20"/>
                <w:lang w:val="ro-RO"/>
              </w:rPr>
              <w:t>–</w:t>
            </w:r>
            <w:r w:rsidRPr="006E19FA">
              <w:rPr>
                <w:b/>
                <w:bCs/>
                <w:sz w:val="20"/>
                <w:szCs w:val="20"/>
                <w:lang w:val="ro-RO"/>
              </w:rPr>
              <w:t xml:space="preserve"> Informatică</w:t>
            </w:r>
            <w:r w:rsidR="00D159E4">
              <w:rPr>
                <w:b/>
                <w:bCs/>
                <w:sz w:val="20"/>
                <w:szCs w:val="20"/>
                <w:lang w:val="ro-RO"/>
              </w:rPr>
              <w:t xml:space="preserve"> </w:t>
            </w:r>
          </w:p>
          <w:p w14:paraId="756B56F5" w14:textId="77777777" w:rsidR="006E19FA" w:rsidRPr="006E19FA" w:rsidRDefault="006E19FA" w:rsidP="006E19FA">
            <w:pPr>
              <w:pStyle w:val="Default"/>
              <w:jc w:val="both"/>
              <w:rPr>
                <w:sz w:val="20"/>
                <w:szCs w:val="20"/>
                <w:lang w:val="ro-RO"/>
              </w:rPr>
            </w:pPr>
            <w:r w:rsidRPr="006E19FA">
              <w:rPr>
                <w:sz w:val="20"/>
                <w:szCs w:val="20"/>
                <w:lang w:val="ro-RO"/>
              </w:rPr>
              <w:t>Tema 1 Microsoft Word - formatarea documentului, configurarea programului Microsoft Word, inserare imagini în document</w:t>
            </w:r>
          </w:p>
          <w:p w14:paraId="31F3DB95" w14:textId="77777777" w:rsidR="006E19FA" w:rsidRPr="006E19FA" w:rsidRDefault="006E19FA" w:rsidP="006E19FA">
            <w:pPr>
              <w:pStyle w:val="Default"/>
              <w:jc w:val="both"/>
              <w:rPr>
                <w:sz w:val="20"/>
                <w:szCs w:val="20"/>
                <w:lang w:val="ro-RO"/>
              </w:rPr>
            </w:pPr>
            <w:r w:rsidRPr="006E19FA">
              <w:rPr>
                <w:sz w:val="20"/>
                <w:szCs w:val="20"/>
                <w:lang w:val="ro-RO"/>
              </w:rPr>
              <w:t>Tema 2 Prezentarea programului, formule, referinţe absolute şi relative, referinţe îndepărtate, formatarea condiţionată.</w:t>
            </w:r>
          </w:p>
          <w:p w14:paraId="733BB03A" w14:textId="77777777" w:rsidR="006E19FA" w:rsidRPr="006E19FA" w:rsidRDefault="006E19FA" w:rsidP="006E19FA">
            <w:pPr>
              <w:pStyle w:val="Default"/>
              <w:jc w:val="both"/>
              <w:rPr>
                <w:sz w:val="20"/>
                <w:szCs w:val="20"/>
                <w:lang w:val="ro-RO"/>
              </w:rPr>
            </w:pPr>
            <w:r w:rsidRPr="006E19FA">
              <w:rPr>
                <w:sz w:val="20"/>
                <w:szCs w:val="20"/>
                <w:lang w:val="ro-RO"/>
              </w:rPr>
              <w:t>Tema 3 Microsoft Excel. Funcții logice, exemple de funcții financiare.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53E49DC0" w14:textId="18178651" w:rsid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3391374B" w14:textId="40E552A8" w:rsidR="005069AA" w:rsidRPr="0081219A" w:rsidRDefault="005069AA" w:rsidP="005069AA">
            <w:pPr>
              <w:pStyle w:val="Default"/>
              <w:rPr>
                <w:sz w:val="20"/>
                <w:szCs w:val="20"/>
              </w:rPr>
            </w:pPr>
            <w:r>
              <w:rPr>
                <w:sz w:val="20"/>
                <w:szCs w:val="20"/>
                <w:lang w:val="ro-RO"/>
              </w:rPr>
              <w:t xml:space="preserve">2. </w:t>
            </w:r>
            <w:r w:rsidRPr="0081219A">
              <w:rPr>
                <w:sz w:val="20"/>
                <w:szCs w:val="20"/>
              </w:rPr>
              <w:t xml:space="preserve"> Nicolae </w:t>
            </w:r>
            <w:proofErr w:type="spellStart"/>
            <w:r w:rsidRPr="0081219A">
              <w:rPr>
                <w:sz w:val="20"/>
                <w:szCs w:val="20"/>
              </w:rPr>
              <w:t>Zarnescu</w:t>
            </w:r>
            <w:proofErr w:type="spellEnd"/>
            <w:r w:rsidRPr="0081219A">
              <w:rPr>
                <w:sz w:val="20"/>
                <w:szCs w:val="20"/>
              </w:rPr>
              <w:t xml:space="preserve"> - Windows 10- </w:t>
            </w:r>
            <w:proofErr w:type="spellStart"/>
            <w:r w:rsidRPr="0081219A">
              <w:rPr>
                <w:sz w:val="20"/>
                <w:szCs w:val="20"/>
              </w:rPr>
              <w:t>Ghid</w:t>
            </w:r>
            <w:proofErr w:type="spellEnd"/>
            <w:r w:rsidRPr="0081219A">
              <w:rPr>
                <w:sz w:val="20"/>
                <w:szCs w:val="20"/>
              </w:rPr>
              <w:t xml:space="preserve"> practice, </w:t>
            </w:r>
            <w:proofErr w:type="spellStart"/>
            <w:r w:rsidRPr="0081219A">
              <w:rPr>
                <w:sz w:val="20"/>
                <w:szCs w:val="20"/>
              </w:rPr>
              <w:t>Editura</w:t>
            </w:r>
            <w:proofErr w:type="spellEnd"/>
            <w:r w:rsidRPr="0081219A">
              <w:rPr>
                <w:sz w:val="20"/>
                <w:szCs w:val="20"/>
              </w:rPr>
              <w:t xml:space="preserve"> Hoffman, 2015</w:t>
            </w:r>
          </w:p>
          <w:p w14:paraId="59888A98" w14:textId="65030BB7" w:rsidR="005069AA" w:rsidRPr="006E19FA" w:rsidRDefault="00000000" w:rsidP="005069AA">
            <w:pPr>
              <w:pStyle w:val="Default"/>
              <w:jc w:val="both"/>
              <w:rPr>
                <w:sz w:val="20"/>
                <w:szCs w:val="20"/>
                <w:lang w:val="ro-RO"/>
              </w:rPr>
            </w:pPr>
            <w:hyperlink r:id="rId6" w:history="1">
              <w:r w:rsidR="005069AA" w:rsidRPr="0081219A">
                <w:rPr>
                  <w:rStyle w:val="Hyperlink"/>
                  <w:sz w:val="20"/>
                  <w:szCs w:val="20"/>
                </w:rPr>
                <w:t>http://cobra.rdsor.ro/cursuri/photoshop/auto.htm</w:t>
              </w:r>
            </w:hyperlink>
          </w:p>
          <w:p w14:paraId="1B0B61AF" w14:textId="77777777" w:rsidR="000B0EE5" w:rsidRDefault="000B0EE5" w:rsidP="007A5D3F">
            <w:pPr>
              <w:pStyle w:val="Default"/>
              <w:jc w:val="both"/>
              <w:rPr>
                <w:sz w:val="20"/>
                <w:szCs w:val="20"/>
                <w:lang w:val="ro-RO"/>
              </w:rPr>
            </w:pPr>
          </w:p>
          <w:p w14:paraId="4BC95274" w14:textId="1AB8CBEB" w:rsidR="000B0EE5" w:rsidRDefault="000B0EE5" w:rsidP="007A5D3F">
            <w:pPr>
              <w:pStyle w:val="Default"/>
              <w:jc w:val="both"/>
              <w:rPr>
                <w:b/>
                <w:bCs/>
                <w:sz w:val="20"/>
                <w:szCs w:val="20"/>
                <w:lang w:val="ro-RO"/>
              </w:rPr>
            </w:pPr>
            <w:r>
              <w:rPr>
                <w:b/>
                <w:bCs/>
                <w:sz w:val="20"/>
                <w:szCs w:val="20"/>
                <w:lang w:val="ro-RO"/>
              </w:rPr>
              <w:t>Disciplina -</w:t>
            </w:r>
            <w:r w:rsidR="008D1743">
              <w:rPr>
                <w:b/>
                <w:bCs/>
                <w:sz w:val="20"/>
                <w:szCs w:val="20"/>
                <w:lang w:val="ro-RO"/>
              </w:rPr>
              <w:t xml:space="preserve"> </w:t>
            </w:r>
            <w:r w:rsidR="008D1743">
              <w:t xml:space="preserve"> </w:t>
            </w:r>
            <w:r w:rsidR="008D1743" w:rsidRPr="008D1743">
              <w:rPr>
                <w:b/>
                <w:bCs/>
                <w:sz w:val="20"/>
                <w:szCs w:val="20"/>
                <w:lang w:val="ro-RO"/>
              </w:rPr>
              <w:t>Sisteme informatice de gestiune</w:t>
            </w:r>
          </w:p>
          <w:p w14:paraId="7AE1C4BB" w14:textId="0173CB4E" w:rsidR="008D1743" w:rsidRDefault="008D1743" w:rsidP="008D1743">
            <w:pPr>
              <w:pStyle w:val="Default"/>
              <w:jc w:val="both"/>
              <w:rPr>
                <w:sz w:val="20"/>
                <w:szCs w:val="20"/>
                <w:lang w:val="ro-RO"/>
              </w:rPr>
            </w:pPr>
            <w:r>
              <w:rPr>
                <w:sz w:val="20"/>
                <w:szCs w:val="20"/>
                <w:lang w:val="ro-RO"/>
              </w:rPr>
              <w:t xml:space="preserve">Tema 1 </w:t>
            </w:r>
            <w:r w:rsidRPr="008D1743">
              <w:rPr>
                <w:sz w:val="20"/>
                <w:szCs w:val="20"/>
                <w:lang w:val="ro-RO"/>
              </w:rPr>
              <w:t>Identificarea, selectarea, ini</w:t>
            </w:r>
            <w:r>
              <w:rPr>
                <w:sz w:val="20"/>
                <w:szCs w:val="20"/>
                <w:lang w:val="ro-RO"/>
              </w:rPr>
              <w:t>ț</w:t>
            </w:r>
            <w:r w:rsidRPr="008D1743">
              <w:rPr>
                <w:sz w:val="20"/>
                <w:szCs w:val="20"/>
                <w:lang w:val="ro-RO"/>
              </w:rPr>
              <w:t>ierea şi planificarea realizării unui sistem informatic</w:t>
            </w:r>
          </w:p>
          <w:p w14:paraId="77F6E81A" w14:textId="60EFD757" w:rsidR="008D1743" w:rsidRDefault="008D1743" w:rsidP="008D1743">
            <w:pPr>
              <w:pStyle w:val="Default"/>
              <w:jc w:val="both"/>
              <w:rPr>
                <w:sz w:val="20"/>
                <w:szCs w:val="20"/>
                <w:lang w:val="ro-RO"/>
              </w:rPr>
            </w:pPr>
            <w:r>
              <w:rPr>
                <w:sz w:val="20"/>
                <w:szCs w:val="20"/>
                <w:lang w:val="ro-RO"/>
              </w:rPr>
              <w:t xml:space="preserve">Tema 2 </w:t>
            </w:r>
            <w:r w:rsidRPr="008D1743">
              <w:rPr>
                <w:sz w:val="20"/>
                <w:szCs w:val="20"/>
                <w:lang w:val="ro-RO"/>
              </w:rPr>
              <w:t>Proiectarea logică a sistemelor informatice – Proiectarea formularelor şi a rapoartelor</w:t>
            </w:r>
          </w:p>
          <w:p w14:paraId="6C250975" w14:textId="39BBCB64" w:rsidR="008D1743" w:rsidRDefault="008D1743" w:rsidP="008D1743">
            <w:pPr>
              <w:pStyle w:val="Default"/>
              <w:jc w:val="both"/>
              <w:rPr>
                <w:sz w:val="20"/>
                <w:szCs w:val="20"/>
                <w:lang w:val="ro-RO"/>
              </w:rPr>
            </w:pPr>
            <w:r>
              <w:rPr>
                <w:sz w:val="20"/>
                <w:szCs w:val="20"/>
                <w:lang w:val="ro-RO"/>
              </w:rPr>
              <w:t xml:space="preserve">Tema 3 </w:t>
            </w:r>
            <w:r>
              <w:t xml:space="preserve"> </w:t>
            </w:r>
            <w:r w:rsidRPr="008D1743">
              <w:rPr>
                <w:sz w:val="20"/>
                <w:szCs w:val="20"/>
                <w:lang w:val="ro-RO"/>
              </w:rPr>
              <w:t>Proiectarea fizică a sistemelor informatice – Proiectarea fizică a bazelor de date şi a fişierelor</w:t>
            </w:r>
          </w:p>
          <w:p w14:paraId="7476958A" w14:textId="70CCFD6C" w:rsidR="008D1743" w:rsidRPr="008D1743" w:rsidRDefault="008D1743" w:rsidP="008D1743">
            <w:pPr>
              <w:pStyle w:val="Default"/>
              <w:jc w:val="both"/>
              <w:rPr>
                <w:i/>
                <w:sz w:val="20"/>
                <w:szCs w:val="20"/>
                <w:lang w:val="ro-RO"/>
              </w:rPr>
            </w:pPr>
            <w:r w:rsidRPr="008D1743">
              <w:rPr>
                <w:i/>
                <w:sz w:val="20"/>
                <w:szCs w:val="20"/>
                <w:lang w:val="ro-RO"/>
              </w:rPr>
              <w:t>Bibliografie</w:t>
            </w:r>
          </w:p>
          <w:p w14:paraId="34EA0DD1" w14:textId="65D42B0B" w:rsidR="006B6357" w:rsidRPr="006B6357" w:rsidRDefault="006B6357" w:rsidP="006B6357">
            <w:pPr>
              <w:pStyle w:val="Default"/>
              <w:jc w:val="both"/>
              <w:rPr>
                <w:sz w:val="20"/>
                <w:szCs w:val="20"/>
                <w:lang w:val="ro-RO"/>
              </w:rPr>
            </w:pPr>
            <w:r>
              <w:rPr>
                <w:sz w:val="20"/>
                <w:szCs w:val="20"/>
                <w:lang w:val="ro-RO"/>
              </w:rPr>
              <w:t xml:space="preserve">1. </w:t>
            </w:r>
            <w:r w:rsidRPr="006B6357">
              <w:rPr>
                <w:sz w:val="20"/>
                <w:szCs w:val="20"/>
                <w:lang w:val="ro-RO"/>
              </w:rPr>
              <w:t>Oprea, D., Dumitriu, F., Meşniţă, G - Proiectarea sistemelor informaţionale, Editura Universităţii "Alexandru Ioan Cuza" Iaşi, 2006</w:t>
            </w:r>
          </w:p>
          <w:p w14:paraId="1220D8DB" w14:textId="36516BF8" w:rsidR="006B6357" w:rsidRPr="006B6357" w:rsidRDefault="006B6357" w:rsidP="006B6357">
            <w:pPr>
              <w:pStyle w:val="Default"/>
              <w:jc w:val="both"/>
              <w:rPr>
                <w:sz w:val="20"/>
                <w:szCs w:val="20"/>
                <w:lang w:val="ro-RO"/>
              </w:rPr>
            </w:pPr>
            <w:r>
              <w:rPr>
                <w:sz w:val="20"/>
                <w:szCs w:val="20"/>
                <w:lang w:val="ro-RO"/>
              </w:rPr>
              <w:t xml:space="preserve">2. </w:t>
            </w:r>
            <w:r w:rsidRPr="006B6357">
              <w:rPr>
                <w:sz w:val="20"/>
                <w:szCs w:val="20"/>
                <w:lang w:val="ro-RO"/>
              </w:rPr>
              <w:t>Morariu, N., Vlad, S. – Proiectarea Sistemelor informatice – Metode, modele şi instrumente utilizate, Editura Infodata, Cluj, 2008.</w:t>
            </w:r>
          </w:p>
          <w:p w14:paraId="36C04B75" w14:textId="77777777" w:rsidR="0043756A" w:rsidRDefault="006B6357" w:rsidP="006B6357">
            <w:pPr>
              <w:pStyle w:val="Default"/>
              <w:jc w:val="both"/>
              <w:rPr>
                <w:sz w:val="20"/>
                <w:szCs w:val="20"/>
                <w:lang w:val="ro-RO"/>
              </w:rPr>
            </w:pPr>
            <w:r>
              <w:rPr>
                <w:sz w:val="20"/>
                <w:szCs w:val="20"/>
                <w:lang w:val="ro-RO"/>
              </w:rPr>
              <w:t xml:space="preserve">3. </w:t>
            </w:r>
            <w:r w:rsidRPr="006B6357">
              <w:rPr>
                <w:sz w:val="20"/>
                <w:szCs w:val="20"/>
                <w:lang w:val="ro-RO"/>
              </w:rPr>
              <w:t>Mureşan, M., - Managementul informatiei economice folosind sisteme informatice. Metode. Modele. Aplicatii, Editura Pro Universitaria, 2012</w:t>
            </w:r>
          </w:p>
          <w:p w14:paraId="603A87F3" w14:textId="77777777" w:rsidR="006B6357" w:rsidRDefault="006B6357" w:rsidP="006B6357">
            <w:pPr>
              <w:pStyle w:val="Default"/>
              <w:jc w:val="both"/>
              <w:rPr>
                <w:sz w:val="20"/>
                <w:szCs w:val="20"/>
                <w:lang w:val="ro-RO"/>
              </w:rPr>
            </w:pPr>
          </w:p>
          <w:p w14:paraId="71A1C322" w14:textId="1F0372A4" w:rsidR="006B6357" w:rsidRDefault="006B6357" w:rsidP="006B6357">
            <w:pPr>
              <w:pStyle w:val="Default"/>
              <w:jc w:val="both"/>
              <w:rPr>
                <w:b/>
                <w:sz w:val="20"/>
                <w:szCs w:val="20"/>
                <w:lang w:val="ro-RO"/>
              </w:rPr>
            </w:pPr>
            <w:r w:rsidRPr="006B6357">
              <w:rPr>
                <w:b/>
                <w:sz w:val="20"/>
                <w:szCs w:val="20"/>
                <w:lang w:val="ro-RO"/>
              </w:rPr>
              <w:t xml:space="preserve">Disciplina - </w:t>
            </w:r>
            <w:r w:rsidRPr="006B6357">
              <w:rPr>
                <w:b/>
              </w:rPr>
              <w:t xml:space="preserve"> </w:t>
            </w:r>
            <w:r w:rsidRPr="006B6357">
              <w:rPr>
                <w:b/>
                <w:sz w:val="20"/>
                <w:szCs w:val="20"/>
                <w:lang w:val="ro-RO"/>
              </w:rPr>
              <w:t>Sisteme informaționale și aplicații informatice în administrarea afacerilor</w:t>
            </w:r>
          </w:p>
          <w:p w14:paraId="611E9336" w14:textId="77777777" w:rsidR="00180C21" w:rsidRPr="00180C21" w:rsidRDefault="00180C21" w:rsidP="00180C21">
            <w:pPr>
              <w:pStyle w:val="Default"/>
              <w:jc w:val="both"/>
              <w:rPr>
                <w:sz w:val="20"/>
                <w:szCs w:val="20"/>
                <w:lang w:val="ro-RO"/>
              </w:rPr>
            </w:pPr>
            <w:r w:rsidRPr="00180C21">
              <w:rPr>
                <w:sz w:val="20"/>
                <w:szCs w:val="20"/>
                <w:lang w:val="ro-RO"/>
              </w:rPr>
              <w:t xml:space="preserve">Tema 1. Conceptul de sistem informațional. Tipuri de sisteme informaționale. </w:t>
            </w:r>
          </w:p>
          <w:p w14:paraId="6D027A33" w14:textId="77777777" w:rsidR="00180C21" w:rsidRPr="00180C21" w:rsidRDefault="00180C21" w:rsidP="00180C21">
            <w:pPr>
              <w:pStyle w:val="Default"/>
              <w:jc w:val="both"/>
              <w:rPr>
                <w:sz w:val="20"/>
                <w:szCs w:val="20"/>
                <w:lang w:val="ro-RO"/>
              </w:rPr>
            </w:pPr>
            <w:r w:rsidRPr="00180C21">
              <w:rPr>
                <w:sz w:val="20"/>
                <w:szCs w:val="20"/>
                <w:lang w:val="ro-RO"/>
              </w:rPr>
              <w:t>Tema 2. Relația dintre sistemul informațional și organizație. Categorii de software pentru sistemele informatice.</w:t>
            </w:r>
          </w:p>
          <w:p w14:paraId="6251B1E0" w14:textId="1316EBF1" w:rsidR="00180C21" w:rsidRPr="00180C21" w:rsidRDefault="00180C21" w:rsidP="00180C21">
            <w:pPr>
              <w:pStyle w:val="Default"/>
              <w:jc w:val="both"/>
              <w:rPr>
                <w:sz w:val="20"/>
                <w:szCs w:val="20"/>
                <w:lang w:val="ro-RO"/>
              </w:rPr>
            </w:pPr>
            <w:r w:rsidRPr="00180C21">
              <w:rPr>
                <w:sz w:val="20"/>
                <w:szCs w:val="20"/>
                <w:lang w:val="ro-RO"/>
              </w:rPr>
              <w:lastRenderedPageBreak/>
              <w:t>Tema 3. Tipologii ale sistemelor. Activități din sistemul informatic.</w:t>
            </w:r>
          </w:p>
          <w:p w14:paraId="2B1ADEB5" w14:textId="77777777" w:rsidR="006B6357" w:rsidRPr="006B6357" w:rsidRDefault="006B6357" w:rsidP="006B6357">
            <w:pPr>
              <w:pStyle w:val="Default"/>
              <w:jc w:val="both"/>
              <w:rPr>
                <w:i/>
                <w:sz w:val="20"/>
                <w:szCs w:val="20"/>
                <w:lang w:val="ro-RO"/>
              </w:rPr>
            </w:pPr>
            <w:r w:rsidRPr="006B6357">
              <w:rPr>
                <w:i/>
                <w:sz w:val="20"/>
                <w:szCs w:val="20"/>
                <w:lang w:val="ro-RO"/>
              </w:rPr>
              <w:t>Bibliografie</w:t>
            </w:r>
          </w:p>
          <w:p w14:paraId="62143ACE" w14:textId="344CAB74" w:rsidR="006B6357" w:rsidRPr="006B6357" w:rsidRDefault="006B6357" w:rsidP="006B6357">
            <w:pPr>
              <w:pStyle w:val="Default"/>
              <w:jc w:val="both"/>
              <w:rPr>
                <w:sz w:val="20"/>
                <w:szCs w:val="20"/>
                <w:lang w:val="ro-RO"/>
              </w:rPr>
            </w:pPr>
            <w:r>
              <w:rPr>
                <w:sz w:val="20"/>
                <w:szCs w:val="20"/>
                <w:lang w:val="ro-RO"/>
              </w:rPr>
              <w:t xml:space="preserve">1. </w:t>
            </w:r>
            <w:r w:rsidRPr="006B6357">
              <w:rPr>
                <w:sz w:val="20"/>
                <w:szCs w:val="20"/>
                <w:lang w:val="ro-RO"/>
              </w:rPr>
              <w:t>Oprea, D., Dumitriu, F., Meşniţă, G - Proiectarea sistemelor informaţionale, Editura Universităţii "Alexandru Ioan Cuza" Iaşi, 2006</w:t>
            </w:r>
          </w:p>
          <w:p w14:paraId="3D20E4FA" w14:textId="2D17806D" w:rsidR="006B6357" w:rsidRPr="006B6357" w:rsidRDefault="006B6357" w:rsidP="006B6357">
            <w:pPr>
              <w:pStyle w:val="Default"/>
              <w:jc w:val="both"/>
              <w:rPr>
                <w:sz w:val="20"/>
                <w:szCs w:val="20"/>
                <w:lang w:val="ro-RO"/>
              </w:rPr>
            </w:pPr>
            <w:r>
              <w:rPr>
                <w:sz w:val="20"/>
                <w:szCs w:val="20"/>
                <w:lang w:val="ro-RO"/>
              </w:rPr>
              <w:t xml:space="preserve">2. </w:t>
            </w:r>
            <w:r w:rsidRPr="006B6357">
              <w:rPr>
                <w:sz w:val="20"/>
                <w:szCs w:val="20"/>
                <w:lang w:val="ro-RO"/>
              </w:rPr>
              <w:t>Oppel, A., - Modelarea Datelor, Ed. Rosetti, 2011</w:t>
            </w:r>
          </w:p>
          <w:p w14:paraId="4913DE72" w14:textId="4F8226E6" w:rsidR="006B6357" w:rsidRPr="00942CE0" w:rsidRDefault="006B6357" w:rsidP="006B6357">
            <w:pPr>
              <w:pStyle w:val="Default"/>
              <w:jc w:val="both"/>
              <w:rPr>
                <w:sz w:val="20"/>
                <w:szCs w:val="20"/>
                <w:lang w:val="ro-RO"/>
              </w:rPr>
            </w:pPr>
            <w:r>
              <w:rPr>
                <w:sz w:val="20"/>
                <w:szCs w:val="20"/>
                <w:lang w:val="ro-RO"/>
              </w:rPr>
              <w:t xml:space="preserve">3. </w:t>
            </w:r>
            <w:r w:rsidRPr="006B6357">
              <w:rPr>
                <w:sz w:val="20"/>
                <w:szCs w:val="20"/>
                <w:lang w:val="ro-RO"/>
              </w:rPr>
              <w:t>Documentaţie online despre Access, SQL</w:t>
            </w:r>
          </w:p>
        </w:tc>
      </w:tr>
      <w:tr w:rsidR="0077376B" w:rsidRPr="00237B3C" w14:paraId="693AB742" w14:textId="77777777" w:rsidTr="00260395">
        <w:trPr>
          <w:trHeight w:val="2016"/>
        </w:trPr>
        <w:tc>
          <w:tcPr>
            <w:tcW w:w="2376" w:type="dxa"/>
          </w:tcPr>
          <w:p w14:paraId="13239978" w14:textId="156A10DF" w:rsidR="0077376B" w:rsidRPr="00AF2CB6" w:rsidRDefault="0077376B" w:rsidP="0077376B">
            <w:pPr>
              <w:spacing w:after="0" w:line="240" w:lineRule="auto"/>
              <w:textAlignment w:val="top"/>
              <w:rPr>
                <w:rFonts w:ascii="Times New Roman" w:hAnsi="Times New Roman"/>
                <w:sz w:val="20"/>
                <w:szCs w:val="20"/>
                <w:lang w:val="it-IT"/>
              </w:rPr>
            </w:pPr>
            <w:r w:rsidRPr="0077376B">
              <w:rPr>
                <w:rFonts w:ascii="Times New Roman" w:hAnsi="Times New Roman"/>
                <w:b/>
                <w:bCs/>
                <w:sz w:val="20"/>
                <w:szCs w:val="20"/>
                <w:lang w:val="ro-RO"/>
              </w:rPr>
              <w:lastRenderedPageBreak/>
              <w:t>Lista documente</w:t>
            </w:r>
            <w:r w:rsidR="00AF2CB6">
              <w:rPr>
                <w:rFonts w:ascii="Times New Roman" w:hAnsi="Times New Roman"/>
                <w:b/>
                <w:i/>
                <w:sz w:val="20"/>
                <w:szCs w:val="20"/>
                <w:lang w:val="ro-RO"/>
              </w:rPr>
              <w:t>***</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25F69CD1"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003641AB">
              <w:rPr>
                <w:rFonts w:ascii="Times New Roman" w:hAnsi="Times New Roman"/>
                <w:b/>
                <w:i/>
                <w:sz w:val="20"/>
                <w:szCs w:val="20"/>
                <w:lang w:val="ro-RO"/>
              </w:rPr>
              <w:t>**</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4C2ACE76"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4. Lista de lucrări</w:t>
            </w:r>
            <w:r w:rsidR="003641AB">
              <w:rPr>
                <w:rFonts w:ascii="Times New Roman" w:hAnsi="Times New Roman"/>
                <w:b/>
                <w:i/>
                <w:sz w:val="20"/>
                <w:szCs w:val="20"/>
                <w:lang w:val="ro-RO"/>
              </w:rPr>
              <w:t>**</w:t>
            </w:r>
            <w:r w:rsidRPr="0077376B">
              <w:rPr>
                <w:rFonts w:ascii="Times New Roman" w:hAnsi="Times New Roman"/>
                <w:b/>
                <w:i/>
                <w:sz w:val="20"/>
                <w:szCs w:val="20"/>
                <w:lang w:val="ro-RO"/>
              </w:rPr>
              <w:t xml:space="preserve">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F7309D1"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5. a) </w:t>
            </w:r>
            <w:r w:rsidR="0077376B" w:rsidRPr="0077376B">
              <w:rPr>
                <w:rFonts w:ascii="Times New Roman" w:hAnsi="Times New Roman"/>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2BE941AA"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b) </w:t>
            </w:r>
            <w:r w:rsidR="0077376B" w:rsidRPr="0077376B">
              <w:rPr>
                <w:rFonts w:ascii="Times New Roman" w:hAnsi="Times New Roman"/>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283511AD" w:rsid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77376B" w:rsidRPr="0077376B">
              <w:rPr>
                <w:rFonts w:ascii="Times New Roman" w:hAnsi="Times New Roman"/>
                <w:sz w:val="20"/>
                <w:szCs w:val="20"/>
                <w:lang w:val="ro-RO"/>
              </w:rPr>
              <w:t>)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D08FB5"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sz w:val="20"/>
                <w:szCs w:val="20"/>
                <w:lang w:val="ro-RO"/>
              </w:rPr>
              <w:t>6</w:t>
            </w:r>
            <w:r w:rsidRPr="003641AB">
              <w:rPr>
                <w:rFonts w:ascii="Times New Roman" w:hAnsi="Times New Roman"/>
                <w:sz w:val="20"/>
                <w:szCs w:val="20"/>
                <w:lang w:val="ro-RO"/>
              </w:rPr>
              <w:t>. Candidaţii la posturile de profesor universitar trebuie să depună dovada calităţii de</w:t>
            </w:r>
          </w:p>
          <w:p w14:paraId="16F3DE2F" w14:textId="3125F06A"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conducător de doctorat.</w:t>
            </w:r>
          </w:p>
          <w:p w14:paraId="1881F013" w14:textId="17EA59D7" w:rsidR="0077376B" w:rsidRPr="0077376B" w:rsidRDefault="003641AB" w:rsidP="0077376B">
            <w:pPr>
              <w:widowControl w:val="0"/>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0077376B" w:rsidRPr="0077376B">
              <w:rPr>
                <w:rFonts w:ascii="Times New Roman" w:hAnsi="Times New Roman"/>
                <w:b/>
                <w:i/>
                <w:sz w:val="20"/>
                <w:szCs w:val="20"/>
                <w:lang w:val="ro-RO"/>
              </w:rPr>
              <w:t>. Fişa de verificare</w:t>
            </w:r>
            <w:r>
              <w:rPr>
                <w:rFonts w:ascii="Times New Roman" w:hAnsi="Times New Roman"/>
                <w:b/>
                <w:i/>
                <w:sz w:val="20"/>
                <w:szCs w:val="20"/>
                <w:lang w:val="ro-RO"/>
              </w:rPr>
              <w:t>**</w:t>
            </w:r>
            <w:r w:rsidR="0077376B"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0351FA3E" w:rsidR="0077376B" w:rsidRDefault="003641AB" w:rsidP="00182F99">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0077376B" w:rsidRPr="0077376B">
              <w:rPr>
                <w:rFonts w:ascii="Times New Roman" w:hAnsi="Times New Roman"/>
                <w:b/>
                <w:i/>
                <w:sz w:val="20"/>
                <w:szCs w:val="20"/>
                <w:lang w:val="ro-RO"/>
              </w:rPr>
              <w:t>. Documente referitoare la deţinerea diplomei de doctor:</w:t>
            </w:r>
            <w:r w:rsidR="00182F99">
              <w:t xml:space="preserve"> </w:t>
            </w:r>
            <w:r w:rsidR="00182F99" w:rsidRPr="00182F99">
              <w:rPr>
                <w:rFonts w:ascii="Times New Roman" w:hAnsi="Times New Roman"/>
                <w:sz w:val="20"/>
                <w:szCs w:val="20"/>
                <w:lang w:val="ro-RO"/>
              </w:rPr>
              <w:t>copie certificată pentru</w:t>
            </w:r>
            <w:r w:rsidR="00182F99">
              <w:rPr>
                <w:rFonts w:ascii="Times New Roman" w:hAnsi="Times New Roman"/>
                <w:sz w:val="20"/>
                <w:szCs w:val="20"/>
                <w:lang w:val="ro-RO"/>
              </w:rPr>
              <w:t xml:space="preserve"> </w:t>
            </w:r>
            <w:r w:rsidR="00182F99" w:rsidRPr="00182F99">
              <w:rPr>
                <w:rFonts w:ascii="Times New Roman" w:hAnsi="Times New Roman"/>
                <w:sz w:val="20"/>
                <w:szCs w:val="20"/>
                <w:lang w:val="ro-RO"/>
              </w:rPr>
              <w:t>conformitate cu originalul a diplomei de doctor</w:t>
            </w:r>
            <w:r w:rsidR="0077376B" w:rsidRPr="0077376B">
              <w:rPr>
                <w:rFonts w:ascii="Times New Roman" w:hAnsi="Times New Roman"/>
                <w:sz w:val="20"/>
                <w:szCs w:val="20"/>
                <w:lang w:val="ro-RO"/>
              </w:rPr>
              <w:t xml:space="preserve"> şi, în cazul în care diploma de doctor </w:t>
            </w:r>
            <w:r w:rsidR="0077376B" w:rsidRPr="0077376B">
              <w:rPr>
                <w:rFonts w:ascii="Times New Roman" w:hAnsi="Times New Roman"/>
                <w:sz w:val="20"/>
                <w:szCs w:val="20"/>
                <w:lang w:val="ro-RO"/>
              </w:rPr>
              <w:lastRenderedPageBreak/>
              <w:t>originală nu este recunoscută în România, atestatul de recunoaş</w:t>
            </w:r>
            <w:r w:rsidR="0077376B">
              <w:rPr>
                <w:rFonts w:ascii="Times New Roman" w:hAnsi="Times New Roman"/>
                <w:sz w:val="20"/>
                <w:szCs w:val="20"/>
                <w:lang w:val="ro-RO"/>
              </w:rPr>
              <w:t>tere sau echivalare a acesteia;</w:t>
            </w:r>
          </w:p>
          <w:p w14:paraId="44C9DF6B" w14:textId="5CAD61AC"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9. Rezumatul</w:t>
            </w:r>
            <w:r w:rsidRPr="003641AB">
              <w:rPr>
                <w:rFonts w:ascii="Times New Roman" w:hAnsi="Times New Roman"/>
                <w:sz w:val="20"/>
                <w:szCs w:val="20"/>
                <w:lang w:val="ro-RO"/>
              </w:rPr>
              <w:t>, în limba română şi într-o limbă de circulaţie internaţională, a tezei de</w:t>
            </w:r>
            <w:r w:rsidR="00182F99">
              <w:rPr>
                <w:rFonts w:ascii="Times New Roman" w:hAnsi="Times New Roman"/>
                <w:sz w:val="20"/>
                <w:szCs w:val="20"/>
                <w:lang w:val="ro-RO"/>
              </w:rPr>
              <w:t xml:space="preserve"> </w:t>
            </w:r>
            <w:r w:rsidRPr="003641AB">
              <w:rPr>
                <w:rFonts w:ascii="Times New Roman" w:hAnsi="Times New Roman"/>
                <w:sz w:val="20"/>
                <w:szCs w:val="20"/>
                <w:lang w:val="ro-RO"/>
              </w:rPr>
              <w:t xml:space="preserve">doctorat, pe maximum o pagină pentru fiecare limbă. </w:t>
            </w:r>
          </w:p>
          <w:p w14:paraId="7BD85A3C" w14:textId="2989FF94"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10</w:t>
            </w:r>
            <w:r w:rsidR="0077376B" w:rsidRPr="0077376B">
              <w:rPr>
                <w:rFonts w:ascii="Times New Roman" w:hAnsi="Times New Roman"/>
                <w:b/>
                <w:i/>
                <w:sz w:val="20"/>
                <w:szCs w:val="20"/>
                <w:lang w:val="ro-RO"/>
              </w:rPr>
              <w:t>. Declaraţie pe proprie răspundere</w:t>
            </w:r>
            <w:r w:rsidR="0077376B"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386E8C2F"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11</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Copii ale altor</w:t>
            </w:r>
            <w:r w:rsidR="0077376B" w:rsidRPr="0077376B">
              <w:rPr>
                <w:rFonts w:ascii="Times New Roman" w:hAnsi="Times New Roman"/>
                <w:b/>
                <w:i/>
                <w:sz w:val="20"/>
                <w:szCs w:val="20"/>
                <w:lang w:val="ro-RO"/>
              </w:rPr>
              <w:t xml:space="preserve"> diplome </w:t>
            </w:r>
            <w:r w:rsidR="0077376B" w:rsidRPr="0077376B">
              <w:rPr>
                <w:rFonts w:ascii="Times New Roman" w:hAnsi="Times New Roman"/>
                <w:sz w:val="20"/>
                <w:szCs w:val="20"/>
                <w:lang w:val="ro-RO"/>
              </w:rPr>
              <w:t>care atestă studiile candidatului;</w:t>
            </w:r>
          </w:p>
          <w:p w14:paraId="6AA5F21E"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a) Candidaţii la posturile de asistent universitar trebuie să depună copia după certificatul</w:t>
            </w:r>
          </w:p>
          <w:p w14:paraId="7B464BBA"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de absolvire a studiilor psihopedagogice.</w:t>
            </w:r>
          </w:p>
          <w:p w14:paraId="0404CA22" w14:textId="5B03A3C4"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b) Candidaţii la posturile de lector universitar / şef de lucrări pot depune copia după</w:t>
            </w:r>
            <w:r w:rsidR="00182F99">
              <w:rPr>
                <w:rFonts w:ascii="Times New Roman" w:hAnsi="Times New Roman"/>
                <w:sz w:val="20"/>
                <w:szCs w:val="20"/>
                <w:lang w:val="ro-RO"/>
              </w:rPr>
              <w:t xml:space="preserve"> </w:t>
            </w:r>
            <w:r w:rsidRPr="003641AB">
              <w:rPr>
                <w:rFonts w:ascii="Times New Roman" w:hAnsi="Times New Roman"/>
                <w:sz w:val="20"/>
                <w:szCs w:val="20"/>
                <w:lang w:val="ro-RO"/>
              </w:rPr>
              <w:t>certificatul de absolvire a studiilor psihopedagogice.</w:t>
            </w:r>
          </w:p>
          <w:p w14:paraId="4FF56571" w14:textId="66688727"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Copia </w:t>
            </w:r>
            <w:r w:rsidR="0077376B" w:rsidRPr="0077376B">
              <w:rPr>
                <w:rFonts w:ascii="Times New Roman" w:hAnsi="Times New Roman"/>
                <w:b/>
                <w:i/>
                <w:sz w:val="20"/>
                <w:szCs w:val="20"/>
                <w:lang w:val="ro-RO"/>
              </w:rPr>
              <w:t>cărţii de identitate</w:t>
            </w:r>
            <w:r w:rsidR="0077376B"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08F18E8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69D195B0" w:rsid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4</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24DB0C7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15</w:t>
            </w:r>
            <w:r w:rsidRPr="003641AB">
              <w:rPr>
                <w:rFonts w:ascii="Times New Roman" w:hAnsi="Times New Roman"/>
                <w:sz w:val="20"/>
                <w:szCs w:val="20"/>
                <w:lang w:val="ro-RO"/>
              </w:rPr>
              <w:t>. Maximum 10 publicaţii, brevete sau alte lucrări ale candidatului, în format electronic,</w:t>
            </w:r>
          </w:p>
          <w:p w14:paraId="027919E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selecţionate de acesta şi considerate a fi cele mai relevante pentru realizările profesionale</w:t>
            </w:r>
          </w:p>
          <w:p w14:paraId="286866C4" w14:textId="7AE28382"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proprii.</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3A771D53"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6</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2F918729"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7</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45C5621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8</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53BC5D9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9</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3C2CFFE0" w14:textId="77777777" w:rsidR="00AF2CB6" w:rsidRPr="00AF2CB6" w:rsidRDefault="00AF2CB6" w:rsidP="00AF2CB6">
      <w:pPr>
        <w:pStyle w:val="Default"/>
        <w:rPr>
          <w:bCs/>
          <w:sz w:val="20"/>
          <w:szCs w:val="20"/>
          <w:lang w:val="ro-RO"/>
        </w:rPr>
      </w:pPr>
      <w:r w:rsidRPr="00AF2CB6">
        <w:rPr>
          <w:bCs/>
          <w:sz w:val="20"/>
          <w:szCs w:val="20"/>
          <w:lang w:val="ro-RO"/>
        </w:rPr>
        <w:lastRenderedPageBreak/>
        <w:t>* Domeniu ştiinţific va fi ales din Anexa 12</w:t>
      </w:r>
    </w:p>
    <w:p w14:paraId="2560FEEE" w14:textId="77777777" w:rsidR="00AF2CB6" w:rsidRPr="00AF2CB6" w:rsidRDefault="00AF2CB6" w:rsidP="00AF2CB6">
      <w:pPr>
        <w:pStyle w:val="Default"/>
        <w:rPr>
          <w:bCs/>
          <w:sz w:val="20"/>
          <w:szCs w:val="20"/>
          <w:lang w:val="ro-RO"/>
        </w:rPr>
      </w:pPr>
      <w:r w:rsidRPr="00AF2CB6">
        <w:rPr>
          <w:bCs/>
          <w:sz w:val="20"/>
          <w:szCs w:val="20"/>
          <w:lang w:val="ro-RO"/>
        </w:rPr>
        <w:t>** Formatul electronic pentru Curriculum vitae, Lista de lucrări şi Fişa de verificare nu trebuie să depăşească 3Mb</w:t>
      </w:r>
    </w:p>
    <w:p w14:paraId="1520C00A" w14:textId="77777777" w:rsidR="00AF2CB6" w:rsidRPr="00AF2CB6" w:rsidRDefault="00AF2CB6" w:rsidP="00AF2CB6">
      <w:pPr>
        <w:pStyle w:val="Default"/>
        <w:rPr>
          <w:bCs/>
          <w:sz w:val="20"/>
          <w:szCs w:val="20"/>
          <w:lang w:val="ro-RO"/>
        </w:rPr>
      </w:pPr>
      <w:r w:rsidRPr="00AF2CB6">
        <w:rPr>
          <w:bCs/>
          <w:sz w:val="20"/>
          <w:szCs w:val="20"/>
          <w:lang w:val="ro-RO"/>
        </w:rPr>
        <w:t>pentru a putea fi încărcate pe macheta de pe pagina web a ministerului de resort.</w:t>
      </w:r>
    </w:p>
    <w:p w14:paraId="2473EF5D" w14:textId="77777777" w:rsidR="00AF2CB6" w:rsidRPr="00AF2CB6" w:rsidRDefault="00AF2CB6" w:rsidP="00AF2CB6">
      <w:pPr>
        <w:pStyle w:val="Default"/>
        <w:rPr>
          <w:bCs/>
          <w:sz w:val="20"/>
          <w:szCs w:val="20"/>
          <w:lang w:val="ro-RO"/>
        </w:rPr>
      </w:pPr>
      <w:r w:rsidRPr="00AF2CB6">
        <w:rPr>
          <w:bCs/>
          <w:sz w:val="20"/>
          <w:szCs w:val="20"/>
          <w:lang w:val="ro-RO"/>
        </w:rPr>
        <w:t>*** Toate documentele din dosarul de înscriere vor fi depuse în format electronic de tip *.pdf., numai după ce au fost</w:t>
      </w:r>
    </w:p>
    <w:p w14:paraId="5768F0CA" w14:textId="0EB29150" w:rsidR="00B827D4" w:rsidRPr="00AF2CB6" w:rsidRDefault="00AF2CB6" w:rsidP="00AF2CB6">
      <w:pPr>
        <w:pStyle w:val="Default"/>
        <w:widowControl/>
        <w:autoSpaceDE/>
        <w:autoSpaceDN/>
        <w:adjustRightInd/>
        <w:rPr>
          <w:bCs/>
          <w:sz w:val="20"/>
          <w:szCs w:val="20"/>
          <w:lang w:val="ro-RO"/>
        </w:rPr>
      </w:pPr>
      <w:r w:rsidRPr="00AF2CB6">
        <w:rPr>
          <w:bCs/>
          <w:sz w:val="20"/>
          <w:szCs w:val="20"/>
          <w:lang w:val="ro-RO"/>
        </w:rPr>
        <w:t>semnate de candidat.</w:t>
      </w: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7"/>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48E8" w14:textId="77777777" w:rsidR="00C76BEA" w:rsidRDefault="00C76BEA" w:rsidP="00500822">
      <w:pPr>
        <w:spacing w:after="0" w:line="240" w:lineRule="auto"/>
      </w:pPr>
      <w:r>
        <w:separator/>
      </w:r>
    </w:p>
  </w:endnote>
  <w:endnote w:type="continuationSeparator" w:id="0">
    <w:p w14:paraId="6D538A5D" w14:textId="77777777" w:rsidR="00C76BEA" w:rsidRDefault="00C76BEA"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96B9" w14:textId="77777777" w:rsidR="00C76BEA" w:rsidRDefault="00C76BEA" w:rsidP="00500822">
      <w:pPr>
        <w:spacing w:after="0" w:line="240" w:lineRule="auto"/>
      </w:pPr>
      <w:r>
        <w:separator/>
      </w:r>
    </w:p>
  </w:footnote>
  <w:footnote w:type="continuationSeparator" w:id="0">
    <w:p w14:paraId="2E36BB83" w14:textId="77777777" w:rsidR="00C76BEA" w:rsidRDefault="00C76BEA"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B0EE5"/>
    <w:rsid w:val="000D0045"/>
    <w:rsid w:val="00121A8F"/>
    <w:rsid w:val="0013784B"/>
    <w:rsid w:val="00142B45"/>
    <w:rsid w:val="00180C21"/>
    <w:rsid w:val="00182F99"/>
    <w:rsid w:val="001934A5"/>
    <w:rsid w:val="00202F7B"/>
    <w:rsid w:val="002048C0"/>
    <w:rsid w:val="002078A3"/>
    <w:rsid w:val="002261C8"/>
    <w:rsid w:val="00237B3C"/>
    <w:rsid w:val="00260395"/>
    <w:rsid w:val="0032091B"/>
    <w:rsid w:val="00321C9D"/>
    <w:rsid w:val="003538B6"/>
    <w:rsid w:val="003641AB"/>
    <w:rsid w:val="003C3AF7"/>
    <w:rsid w:val="003F0CC2"/>
    <w:rsid w:val="003F305D"/>
    <w:rsid w:val="003F4C48"/>
    <w:rsid w:val="003F674C"/>
    <w:rsid w:val="00415FF0"/>
    <w:rsid w:val="00416722"/>
    <w:rsid w:val="0043756A"/>
    <w:rsid w:val="004E6777"/>
    <w:rsid w:val="004E7600"/>
    <w:rsid w:val="00500822"/>
    <w:rsid w:val="005026CE"/>
    <w:rsid w:val="005069AA"/>
    <w:rsid w:val="0057279F"/>
    <w:rsid w:val="0058007C"/>
    <w:rsid w:val="005A6522"/>
    <w:rsid w:val="005E6970"/>
    <w:rsid w:val="006114CD"/>
    <w:rsid w:val="0064694E"/>
    <w:rsid w:val="00680556"/>
    <w:rsid w:val="006B6357"/>
    <w:rsid w:val="006E19FA"/>
    <w:rsid w:val="00725E09"/>
    <w:rsid w:val="00770283"/>
    <w:rsid w:val="0077376B"/>
    <w:rsid w:val="007A5D3F"/>
    <w:rsid w:val="007E7E46"/>
    <w:rsid w:val="0081219A"/>
    <w:rsid w:val="00853E1F"/>
    <w:rsid w:val="008B1E3E"/>
    <w:rsid w:val="008D1743"/>
    <w:rsid w:val="008E401A"/>
    <w:rsid w:val="008F64FA"/>
    <w:rsid w:val="00911B65"/>
    <w:rsid w:val="00942CE0"/>
    <w:rsid w:val="00993C05"/>
    <w:rsid w:val="00995D4F"/>
    <w:rsid w:val="009C3664"/>
    <w:rsid w:val="009E3DCF"/>
    <w:rsid w:val="00A505FC"/>
    <w:rsid w:val="00A814E9"/>
    <w:rsid w:val="00A91E71"/>
    <w:rsid w:val="00AC360E"/>
    <w:rsid w:val="00AD25C8"/>
    <w:rsid w:val="00AF16E1"/>
    <w:rsid w:val="00AF2CB6"/>
    <w:rsid w:val="00B70701"/>
    <w:rsid w:val="00B827D4"/>
    <w:rsid w:val="00BA37B1"/>
    <w:rsid w:val="00BB04C4"/>
    <w:rsid w:val="00BE167E"/>
    <w:rsid w:val="00C062F5"/>
    <w:rsid w:val="00C22438"/>
    <w:rsid w:val="00C51CA3"/>
    <w:rsid w:val="00C73A26"/>
    <w:rsid w:val="00C76BEA"/>
    <w:rsid w:val="00C80293"/>
    <w:rsid w:val="00CA71BA"/>
    <w:rsid w:val="00CB34AF"/>
    <w:rsid w:val="00CB4337"/>
    <w:rsid w:val="00CB68FD"/>
    <w:rsid w:val="00D159E4"/>
    <w:rsid w:val="00D21CCB"/>
    <w:rsid w:val="00D92B05"/>
    <w:rsid w:val="00DB7AFD"/>
    <w:rsid w:val="00E04EAD"/>
    <w:rsid w:val="00E169B2"/>
    <w:rsid w:val="00E23CC0"/>
    <w:rsid w:val="00E26FC6"/>
    <w:rsid w:val="00E85B73"/>
    <w:rsid w:val="00E90F1E"/>
    <w:rsid w:val="00ED10B7"/>
    <w:rsid w:val="00EF11C5"/>
    <w:rsid w:val="00F44A86"/>
    <w:rsid w:val="00F500E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 w:type="character" w:styleId="UnresolvedMention">
    <w:name w:val="Unresolved Mention"/>
    <w:basedOn w:val="DefaultParagraphFont"/>
    <w:uiPriority w:val="99"/>
    <w:semiHidden/>
    <w:unhideWhenUsed/>
    <w:rsid w:val="007A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bra.rdsor.ro/cursuri/photoshop/auto.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2</cp:revision>
  <dcterms:created xsi:type="dcterms:W3CDTF">2022-11-28T07:33:00Z</dcterms:created>
  <dcterms:modified xsi:type="dcterms:W3CDTF">2022-11-28T07:33:00Z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cbcd5553f90cf9b6f2d5c1d7171f2bc6b238316e41619039e61a5bc2cfb7e9c4</vt:lpwstr>
  </property>
</Properties>
</file>