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E9A0" w14:textId="661218D9" w:rsidR="00275AD6" w:rsidRPr="001169FC" w:rsidRDefault="00275AD6" w:rsidP="0011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02F3F" w14:textId="394E949F" w:rsidR="00287B82" w:rsidRPr="001169FC" w:rsidRDefault="001A7EEC" w:rsidP="001169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69FC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1169FC">
        <w:rPr>
          <w:rFonts w:ascii="Times New Roman" w:hAnsi="Times New Roman" w:cs="Times New Roman"/>
          <w:b/>
          <w:bCs/>
          <w:sz w:val="24"/>
          <w:szCs w:val="24"/>
        </w:rPr>
        <w:t xml:space="preserve"> univ</w:t>
      </w:r>
      <w:r w:rsidR="00287B82" w:rsidRPr="001169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287B82" w:rsidRPr="001169FC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287B82" w:rsidRPr="001169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9FC" w:rsidRPr="001169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60CD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4BED489" w14:textId="77777777" w:rsidR="002E5046" w:rsidRPr="001169FC" w:rsidRDefault="002E5046" w:rsidP="001169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E96811" w14:textId="66D92DCC" w:rsidR="00287B82" w:rsidRPr="001169FC" w:rsidRDefault="00287B82" w:rsidP="001169F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9FC">
        <w:rPr>
          <w:rFonts w:ascii="Times New Roman" w:hAnsi="Times New Roman" w:cs="Times New Roman"/>
          <w:bCs/>
          <w:sz w:val="24"/>
          <w:szCs w:val="24"/>
        </w:rPr>
        <w:t xml:space="preserve">COMISIA DE CONCURS </w:t>
      </w:r>
    </w:p>
    <w:p w14:paraId="29C9AE1B" w14:textId="77777777" w:rsidR="00B60CDB" w:rsidRPr="00B60CDB" w:rsidRDefault="00B60CDB" w:rsidP="00B60CDB">
      <w:pPr>
        <w:tabs>
          <w:tab w:val="left" w:pos="709"/>
        </w:tabs>
        <w:ind w:left="720"/>
        <w:contextualSpacing/>
        <w:jc w:val="both"/>
        <w:rPr>
          <w:rFonts w:ascii="Times New Roman" w:eastAsia="Calibri" w:hAnsi="Times New Roman" w:cs="Times New Roman"/>
          <w:iCs/>
        </w:rPr>
      </w:pPr>
      <w:proofErr w:type="spellStart"/>
      <w:r w:rsidRPr="00B60CDB">
        <w:rPr>
          <w:rFonts w:ascii="Times New Roman" w:eastAsia="Calibri" w:hAnsi="Times New Roman" w:cs="Times New Roman"/>
          <w:iCs/>
        </w:rPr>
        <w:t>Preşedinte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: </w:t>
      </w:r>
      <w:proofErr w:type="spellStart"/>
      <w:r w:rsidRPr="00B60CDB">
        <w:rPr>
          <w:rFonts w:ascii="Times New Roman" w:eastAsia="Calibri" w:hAnsi="Times New Roman" w:cs="Times New Roman"/>
          <w:iCs/>
        </w:rPr>
        <w:t>Conf.univ.dr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. </w:t>
      </w:r>
      <w:proofErr w:type="spellStart"/>
      <w:r w:rsidRPr="00B60CDB">
        <w:rPr>
          <w:rFonts w:ascii="Times New Roman" w:eastAsia="Calibri" w:hAnsi="Times New Roman" w:cs="Times New Roman"/>
          <w:iCs/>
        </w:rPr>
        <w:t>Ioan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MAXIM, </w:t>
      </w:r>
      <w:proofErr w:type="spellStart"/>
      <w:r w:rsidRPr="00B60CDB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B60CDB">
        <w:rPr>
          <w:rFonts w:ascii="Times New Roman" w:eastAsia="Calibri" w:hAnsi="Times New Roman" w:cs="Times New Roman"/>
          <w:iCs/>
        </w:rPr>
        <w:t>Ştefan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60CDB">
        <w:rPr>
          <w:rFonts w:ascii="Times New Roman" w:eastAsia="Calibri" w:hAnsi="Times New Roman" w:cs="Times New Roman"/>
          <w:iCs/>
        </w:rPr>
        <w:t>cel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3929168E" w14:textId="77777777" w:rsidR="00B60CDB" w:rsidRPr="00B60CDB" w:rsidRDefault="00B60CDB" w:rsidP="00B60CDB">
      <w:pPr>
        <w:tabs>
          <w:tab w:val="left" w:pos="1701"/>
        </w:tabs>
        <w:ind w:left="1701" w:hanging="981"/>
        <w:contextualSpacing/>
        <w:jc w:val="both"/>
        <w:rPr>
          <w:rFonts w:ascii="Times New Roman" w:eastAsia="Calibri" w:hAnsi="Times New Roman" w:cs="Times New Roman"/>
          <w:iCs/>
        </w:rPr>
      </w:pPr>
      <w:proofErr w:type="spellStart"/>
      <w:proofErr w:type="gramStart"/>
      <w:r w:rsidRPr="00B60CDB">
        <w:rPr>
          <w:rFonts w:ascii="Times New Roman" w:eastAsia="Calibri" w:hAnsi="Times New Roman" w:cs="Times New Roman"/>
          <w:iCs/>
        </w:rPr>
        <w:t>Membri</w:t>
      </w:r>
      <w:proofErr w:type="spellEnd"/>
      <w:r w:rsidRPr="00B60CDB">
        <w:rPr>
          <w:rFonts w:ascii="Times New Roman" w:eastAsia="Calibri" w:hAnsi="Times New Roman" w:cs="Times New Roman"/>
          <w:iCs/>
        </w:rPr>
        <w:t>:</w:t>
      </w:r>
      <w:r w:rsidRPr="00B60CDB">
        <w:rPr>
          <w:rFonts w:ascii="Times New Roman" w:eastAsia="Calibri" w:hAnsi="Times New Roman" w:cs="Times New Roman"/>
          <w:iCs/>
        </w:rPr>
        <w:tab/>
      </w:r>
      <w:proofErr w:type="spellStart"/>
      <w:r w:rsidRPr="00B60CDB">
        <w:rPr>
          <w:rFonts w:ascii="Times New Roman" w:eastAsia="Calibri" w:hAnsi="Times New Roman" w:cs="Times New Roman"/>
          <w:iCs/>
        </w:rPr>
        <w:t>Conf.univ</w:t>
      </w:r>
      <w:proofErr w:type="gramEnd"/>
      <w:r w:rsidRPr="00B60CDB">
        <w:rPr>
          <w:rFonts w:ascii="Times New Roman" w:eastAsia="Calibri" w:hAnsi="Times New Roman" w:cs="Times New Roman"/>
          <w:iCs/>
        </w:rPr>
        <w:t>.dr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. Nadia-Laura SERDENCIUC, </w:t>
      </w:r>
      <w:proofErr w:type="spellStart"/>
      <w:r w:rsidRPr="00B60CDB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B60CDB">
        <w:rPr>
          <w:rFonts w:ascii="Times New Roman" w:eastAsia="Calibri" w:hAnsi="Times New Roman" w:cs="Times New Roman"/>
          <w:iCs/>
        </w:rPr>
        <w:t>Ştefan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60CDB">
        <w:rPr>
          <w:rFonts w:ascii="Times New Roman" w:eastAsia="Calibri" w:hAnsi="Times New Roman" w:cs="Times New Roman"/>
          <w:iCs/>
        </w:rPr>
        <w:t>cel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785309C4" w14:textId="77777777" w:rsidR="00B60CDB" w:rsidRPr="00B60CDB" w:rsidRDefault="00B60CDB" w:rsidP="00B60CDB">
      <w:pPr>
        <w:tabs>
          <w:tab w:val="left" w:pos="1701"/>
        </w:tabs>
        <w:ind w:left="1701" w:hanging="981"/>
        <w:contextualSpacing/>
        <w:jc w:val="both"/>
        <w:rPr>
          <w:rFonts w:ascii="Times New Roman" w:eastAsia="Calibri" w:hAnsi="Times New Roman" w:cs="Times New Roman"/>
          <w:iCs/>
        </w:rPr>
      </w:pPr>
      <w:r w:rsidRPr="00B60CDB">
        <w:rPr>
          <w:rFonts w:ascii="Times New Roman" w:eastAsia="Calibri" w:hAnsi="Times New Roman" w:cs="Times New Roman"/>
          <w:iCs/>
        </w:rPr>
        <w:tab/>
        <w:t xml:space="preserve">Lector </w:t>
      </w:r>
      <w:proofErr w:type="spellStart"/>
      <w:r w:rsidRPr="00B60CDB">
        <w:rPr>
          <w:rFonts w:ascii="Times New Roman" w:eastAsia="Calibri" w:hAnsi="Times New Roman" w:cs="Times New Roman"/>
          <w:iCs/>
        </w:rPr>
        <w:t>univ.dr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. Corina GHEORGHIU, </w:t>
      </w:r>
      <w:proofErr w:type="spellStart"/>
      <w:r w:rsidRPr="00B60CDB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B60CDB">
        <w:rPr>
          <w:rFonts w:ascii="Times New Roman" w:eastAsia="Calibri" w:hAnsi="Times New Roman" w:cs="Times New Roman"/>
          <w:iCs/>
        </w:rPr>
        <w:t>Ştefan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60CDB">
        <w:rPr>
          <w:rFonts w:ascii="Times New Roman" w:eastAsia="Calibri" w:hAnsi="Times New Roman" w:cs="Times New Roman"/>
          <w:iCs/>
        </w:rPr>
        <w:t>cel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24AAAFA6" w14:textId="77777777" w:rsidR="00B60CDB" w:rsidRPr="00B60CDB" w:rsidRDefault="00B60CDB" w:rsidP="00B60CDB">
      <w:pPr>
        <w:tabs>
          <w:tab w:val="left" w:pos="1701"/>
        </w:tabs>
        <w:ind w:left="1701" w:hanging="981"/>
        <w:contextualSpacing/>
        <w:jc w:val="both"/>
        <w:rPr>
          <w:rFonts w:ascii="Times New Roman" w:eastAsia="Calibri" w:hAnsi="Times New Roman" w:cs="Times New Roman"/>
          <w:iCs/>
        </w:rPr>
      </w:pPr>
      <w:r w:rsidRPr="00B60CDB">
        <w:rPr>
          <w:rFonts w:ascii="Times New Roman" w:eastAsia="Calibri" w:hAnsi="Times New Roman" w:cs="Times New Roman"/>
          <w:iCs/>
        </w:rPr>
        <w:tab/>
        <w:t xml:space="preserve">Lector </w:t>
      </w:r>
      <w:proofErr w:type="spellStart"/>
      <w:r w:rsidRPr="00B60CDB">
        <w:rPr>
          <w:rFonts w:ascii="Times New Roman" w:eastAsia="Calibri" w:hAnsi="Times New Roman" w:cs="Times New Roman"/>
          <w:iCs/>
        </w:rPr>
        <w:t>univ.dr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. Aura HAPENCIUC, </w:t>
      </w:r>
      <w:proofErr w:type="spellStart"/>
      <w:r w:rsidRPr="00B60CDB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B60CDB">
        <w:rPr>
          <w:rFonts w:ascii="Times New Roman" w:eastAsia="Calibri" w:hAnsi="Times New Roman" w:cs="Times New Roman"/>
          <w:iCs/>
        </w:rPr>
        <w:t>Ştefan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60CDB">
        <w:rPr>
          <w:rFonts w:ascii="Times New Roman" w:eastAsia="Calibri" w:hAnsi="Times New Roman" w:cs="Times New Roman"/>
          <w:iCs/>
        </w:rPr>
        <w:t>cel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43212821" w14:textId="77777777" w:rsidR="00B60CDB" w:rsidRPr="00B60CDB" w:rsidRDefault="00B60CDB" w:rsidP="00B60CDB">
      <w:pPr>
        <w:tabs>
          <w:tab w:val="left" w:pos="1701"/>
        </w:tabs>
        <w:ind w:left="1701" w:hanging="981"/>
        <w:contextualSpacing/>
        <w:jc w:val="both"/>
        <w:rPr>
          <w:rFonts w:ascii="Times New Roman" w:eastAsia="Calibri" w:hAnsi="Times New Roman" w:cs="Times New Roman"/>
          <w:iCs/>
        </w:rPr>
      </w:pPr>
      <w:r w:rsidRPr="00B60CDB">
        <w:rPr>
          <w:rFonts w:ascii="Times New Roman" w:eastAsia="Calibri" w:hAnsi="Times New Roman" w:cs="Times New Roman"/>
          <w:iCs/>
        </w:rPr>
        <w:tab/>
        <w:t xml:space="preserve">Lector </w:t>
      </w:r>
      <w:proofErr w:type="spellStart"/>
      <w:r w:rsidRPr="00B60CDB">
        <w:rPr>
          <w:rFonts w:ascii="Times New Roman" w:eastAsia="Calibri" w:hAnsi="Times New Roman" w:cs="Times New Roman"/>
          <w:iCs/>
        </w:rPr>
        <w:t>univ.dr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. Liliana BUJOR, </w:t>
      </w:r>
      <w:proofErr w:type="spellStart"/>
      <w:r w:rsidRPr="00B60CDB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B60CDB">
        <w:rPr>
          <w:rFonts w:ascii="Times New Roman" w:eastAsia="Calibri" w:hAnsi="Times New Roman" w:cs="Times New Roman"/>
          <w:iCs/>
        </w:rPr>
        <w:t>Ştefan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60CDB">
        <w:rPr>
          <w:rFonts w:ascii="Times New Roman" w:eastAsia="Calibri" w:hAnsi="Times New Roman" w:cs="Times New Roman"/>
          <w:iCs/>
        </w:rPr>
        <w:t>cel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6A0D55FF" w14:textId="77777777" w:rsidR="00B60CDB" w:rsidRPr="00B60CDB" w:rsidRDefault="00B60CDB" w:rsidP="00B60CDB">
      <w:pPr>
        <w:tabs>
          <w:tab w:val="left" w:pos="1843"/>
        </w:tabs>
        <w:ind w:left="1701" w:hanging="981"/>
        <w:contextualSpacing/>
        <w:jc w:val="both"/>
        <w:rPr>
          <w:rFonts w:ascii="Times New Roman" w:eastAsia="Calibri" w:hAnsi="Times New Roman" w:cs="Times New Roman"/>
          <w:iCs/>
        </w:rPr>
      </w:pPr>
      <w:proofErr w:type="spellStart"/>
      <w:r w:rsidRPr="00B60CDB">
        <w:rPr>
          <w:rFonts w:ascii="Times New Roman" w:eastAsia="Calibri" w:hAnsi="Times New Roman" w:cs="Times New Roman"/>
          <w:iCs/>
        </w:rPr>
        <w:t>Membri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60CDB">
        <w:rPr>
          <w:rFonts w:ascii="Times New Roman" w:eastAsia="Calibri" w:hAnsi="Times New Roman" w:cs="Times New Roman"/>
          <w:iCs/>
        </w:rPr>
        <w:t>supleanţi</w:t>
      </w:r>
      <w:proofErr w:type="spellEnd"/>
      <w:r w:rsidRPr="00B60CDB">
        <w:rPr>
          <w:rFonts w:ascii="Times New Roman" w:eastAsia="Calibri" w:hAnsi="Times New Roman" w:cs="Times New Roman"/>
          <w:iCs/>
        </w:rPr>
        <w:t>: Lector univ. dr. Monica-</w:t>
      </w:r>
      <w:proofErr w:type="spellStart"/>
      <w:r w:rsidRPr="00B60CDB">
        <w:rPr>
          <w:rFonts w:ascii="Times New Roman" w:eastAsia="Calibri" w:hAnsi="Times New Roman" w:cs="Times New Roman"/>
          <w:iCs/>
        </w:rPr>
        <w:t>Aneta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TURTUREAN, </w:t>
      </w:r>
      <w:proofErr w:type="spellStart"/>
      <w:r w:rsidRPr="00B60CDB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B60CDB">
        <w:rPr>
          <w:rFonts w:ascii="Times New Roman" w:eastAsia="Calibri" w:hAnsi="Times New Roman" w:cs="Times New Roman"/>
          <w:iCs/>
        </w:rPr>
        <w:t>Ştefan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60CDB">
        <w:rPr>
          <w:rFonts w:ascii="Times New Roman" w:eastAsia="Calibri" w:hAnsi="Times New Roman" w:cs="Times New Roman"/>
          <w:iCs/>
        </w:rPr>
        <w:t>cel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1CA919F1" w14:textId="77777777" w:rsidR="00B60CDB" w:rsidRPr="00B60CDB" w:rsidRDefault="00B60CDB" w:rsidP="00B60CDB">
      <w:pPr>
        <w:tabs>
          <w:tab w:val="left" w:pos="1843"/>
        </w:tabs>
        <w:ind w:left="1701" w:hanging="981"/>
        <w:contextualSpacing/>
        <w:jc w:val="both"/>
        <w:rPr>
          <w:rFonts w:ascii="Times New Roman" w:eastAsia="Calibri" w:hAnsi="Times New Roman" w:cs="Times New Roman"/>
          <w:iCs/>
        </w:rPr>
      </w:pPr>
      <w:r w:rsidRPr="00B60CDB">
        <w:rPr>
          <w:rFonts w:ascii="Times New Roman" w:eastAsia="Calibri" w:hAnsi="Times New Roman" w:cs="Times New Roman"/>
          <w:iCs/>
        </w:rPr>
        <w:tab/>
        <w:t xml:space="preserve">Lector </w:t>
      </w:r>
      <w:proofErr w:type="spellStart"/>
      <w:r w:rsidRPr="00B60CDB">
        <w:rPr>
          <w:rFonts w:ascii="Times New Roman" w:eastAsia="Calibri" w:hAnsi="Times New Roman" w:cs="Times New Roman"/>
          <w:iCs/>
        </w:rPr>
        <w:t>univ.dr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. Elena BUJOREAN, </w:t>
      </w:r>
      <w:proofErr w:type="spellStart"/>
      <w:r w:rsidRPr="00B60CDB">
        <w:rPr>
          <w:rFonts w:ascii="Times New Roman" w:eastAsia="Calibri" w:hAnsi="Times New Roman" w:cs="Times New Roman"/>
          <w:iCs/>
        </w:rPr>
        <w:t>Universitatea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„</w:t>
      </w:r>
      <w:proofErr w:type="spellStart"/>
      <w:r w:rsidRPr="00B60CDB">
        <w:rPr>
          <w:rFonts w:ascii="Times New Roman" w:eastAsia="Calibri" w:hAnsi="Times New Roman" w:cs="Times New Roman"/>
          <w:iCs/>
        </w:rPr>
        <w:t>Ştefan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B60CDB">
        <w:rPr>
          <w:rFonts w:ascii="Times New Roman" w:eastAsia="Calibri" w:hAnsi="Times New Roman" w:cs="Times New Roman"/>
          <w:iCs/>
        </w:rPr>
        <w:t>cel</w:t>
      </w:r>
      <w:proofErr w:type="spellEnd"/>
      <w:r w:rsidRPr="00B60CDB">
        <w:rPr>
          <w:rFonts w:ascii="Times New Roman" w:eastAsia="Calibri" w:hAnsi="Times New Roman" w:cs="Times New Roman"/>
          <w:iCs/>
        </w:rPr>
        <w:t xml:space="preserve"> Mare” din Suceava;</w:t>
      </w:r>
    </w:p>
    <w:p w14:paraId="503F161C" w14:textId="193C0ABB" w:rsidR="00287B82" w:rsidRPr="001169FC" w:rsidRDefault="00287B82" w:rsidP="00116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462D4" w14:textId="38ED77F4" w:rsidR="002E5046" w:rsidRPr="001169FC" w:rsidRDefault="002E5046" w:rsidP="001169F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169FC">
        <w:rPr>
          <w:rFonts w:ascii="Times New Roman" w:hAnsi="Times New Roman" w:cs="Times New Roman"/>
          <w:iCs/>
          <w:sz w:val="24"/>
          <w:szCs w:val="24"/>
        </w:rPr>
        <w:t>COMISIA DE ANALIZĂ ȘI SOLUȚIONARE A CONTESTAȚIILOR</w:t>
      </w:r>
    </w:p>
    <w:p w14:paraId="406B2E70" w14:textId="77777777" w:rsidR="00B60CDB" w:rsidRDefault="00B60CDB" w:rsidP="00B60CDB">
      <w:pPr>
        <w:pStyle w:val="ListParagraph"/>
        <w:tabs>
          <w:tab w:val="left" w:pos="709"/>
          <w:tab w:val="left" w:pos="1843"/>
        </w:tabs>
        <w:jc w:val="both"/>
        <w:rPr>
          <w:rFonts w:eastAsia="Calibri"/>
          <w:iCs/>
          <w:sz w:val="22"/>
          <w:szCs w:val="22"/>
        </w:rPr>
      </w:pPr>
      <w:r w:rsidRPr="004A0C8C">
        <w:rPr>
          <w:rFonts w:eastAsia="Calibri"/>
          <w:iCs/>
          <w:sz w:val="22"/>
          <w:szCs w:val="22"/>
        </w:rPr>
        <w:t>Preşedinte:</w:t>
      </w:r>
      <w:r>
        <w:rPr>
          <w:rFonts w:eastAsia="Calibri"/>
          <w:iCs/>
          <w:sz w:val="22"/>
          <w:szCs w:val="22"/>
        </w:rPr>
        <w:tab/>
      </w:r>
      <w:r w:rsidRPr="009441BE">
        <w:rPr>
          <w:rFonts w:eastAsia="Calibri"/>
          <w:iCs/>
          <w:sz w:val="22"/>
          <w:szCs w:val="22"/>
        </w:rPr>
        <w:t>Conf.univ.dr. Daniela JEDER, Universitatea „Ştefan cel Mare” din Suceava</w:t>
      </w:r>
      <w:r>
        <w:rPr>
          <w:rFonts w:eastAsia="Calibri"/>
          <w:iCs/>
          <w:sz w:val="22"/>
          <w:szCs w:val="22"/>
        </w:rPr>
        <w:t>;</w:t>
      </w:r>
    </w:p>
    <w:p w14:paraId="6AE157A0" w14:textId="77777777" w:rsidR="00B60CDB" w:rsidRDefault="00B60CDB" w:rsidP="00B60CDB">
      <w:pPr>
        <w:pStyle w:val="ListParagraph"/>
        <w:tabs>
          <w:tab w:val="left" w:pos="709"/>
          <w:tab w:val="left" w:pos="1843"/>
        </w:tabs>
        <w:jc w:val="both"/>
        <w:rPr>
          <w:rFonts w:eastAsia="Calibri"/>
          <w:iCs/>
          <w:sz w:val="22"/>
          <w:szCs w:val="22"/>
        </w:rPr>
      </w:pPr>
      <w:r w:rsidRPr="004A0C8C">
        <w:rPr>
          <w:rFonts w:eastAsia="Calibri"/>
          <w:iCs/>
          <w:sz w:val="22"/>
          <w:szCs w:val="22"/>
        </w:rPr>
        <w:t>Membri:</w:t>
      </w:r>
      <w:r>
        <w:rPr>
          <w:rFonts w:eastAsia="Calibri"/>
          <w:iCs/>
          <w:sz w:val="22"/>
          <w:szCs w:val="22"/>
        </w:rPr>
        <w:tab/>
      </w:r>
      <w:r w:rsidRPr="004A0C8C">
        <w:rPr>
          <w:rFonts w:eastAsia="Calibri"/>
          <w:iCs/>
          <w:sz w:val="22"/>
          <w:szCs w:val="22"/>
        </w:rPr>
        <w:t>Conf</w:t>
      </w:r>
      <w:r>
        <w:rPr>
          <w:rFonts w:eastAsia="Calibri"/>
          <w:iCs/>
          <w:sz w:val="22"/>
          <w:szCs w:val="22"/>
        </w:rPr>
        <w:t>.u</w:t>
      </w:r>
      <w:r w:rsidRPr="004A0C8C">
        <w:rPr>
          <w:rFonts w:eastAsia="Calibri"/>
          <w:iCs/>
          <w:sz w:val="22"/>
          <w:szCs w:val="22"/>
        </w:rPr>
        <w:t>niv.dr. Maria-Doina SCHIPOR, Universitatea „Ştefan cel Mare” din Suceava</w:t>
      </w:r>
      <w:r>
        <w:rPr>
          <w:rFonts w:eastAsia="Calibri"/>
          <w:iCs/>
          <w:sz w:val="22"/>
          <w:szCs w:val="22"/>
        </w:rPr>
        <w:t>;</w:t>
      </w:r>
    </w:p>
    <w:p w14:paraId="61EB8644" w14:textId="77777777" w:rsidR="00B60CDB" w:rsidRPr="009441BE" w:rsidRDefault="00B60CDB" w:rsidP="00B60CDB">
      <w:pPr>
        <w:pStyle w:val="ListParagraph"/>
        <w:tabs>
          <w:tab w:val="left" w:pos="1843"/>
        </w:tabs>
        <w:ind w:left="1843" w:hanging="1123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ab/>
      </w:r>
      <w:r w:rsidRPr="009441BE">
        <w:rPr>
          <w:rFonts w:eastAsia="Calibri"/>
          <w:iCs/>
          <w:sz w:val="22"/>
          <w:szCs w:val="22"/>
        </w:rPr>
        <w:t>Lector univ.dr. Diana-Sînziana DUCA, Universitatea „Ştefan cel Mare” din Suceava</w:t>
      </w:r>
      <w:r>
        <w:rPr>
          <w:rFonts w:eastAsia="Calibri"/>
          <w:iCs/>
          <w:sz w:val="22"/>
          <w:szCs w:val="22"/>
        </w:rPr>
        <w:t>;</w:t>
      </w:r>
    </w:p>
    <w:p w14:paraId="238AC355" w14:textId="77777777" w:rsidR="00B60CDB" w:rsidRPr="004A0C8C" w:rsidRDefault="00B60CDB" w:rsidP="00B60CDB">
      <w:pPr>
        <w:pStyle w:val="ListParagraph"/>
        <w:tabs>
          <w:tab w:val="left" w:pos="1843"/>
        </w:tabs>
        <w:ind w:left="1843" w:hanging="1123"/>
        <w:jc w:val="both"/>
        <w:rPr>
          <w:rFonts w:eastAsia="Calibri"/>
          <w:iCs/>
          <w:sz w:val="22"/>
          <w:szCs w:val="22"/>
        </w:rPr>
      </w:pPr>
      <w:r w:rsidRPr="004A0C8C">
        <w:rPr>
          <w:rFonts w:eastAsia="Calibri"/>
          <w:iCs/>
          <w:sz w:val="22"/>
          <w:szCs w:val="22"/>
        </w:rPr>
        <w:t>Membru supleant:</w:t>
      </w:r>
      <w:r>
        <w:rPr>
          <w:rFonts w:eastAsia="Calibri"/>
          <w:iCs/>
          <w:sz w:val="22"/>
          <w:szCs w:val="22"/>
        </w:rPr>
        <w:t xml:space="preserve"> </w:t>
      </w:r>
      <w:r w:rsidRPr="004A0C8C">
        <w:rPr>
          <w:rFonts w:eastAsia="Calibri"/>
          <w:iCs/>
          <w:sz w:val="22"/>
          <w:szCs w:val="22"/>
        </w:rPr>
        <w:t>Lector univ.dr. Otilia IGNĂTESCU, Universitatea „Ştefan cel Mare” din Suceava</w:t>
      </w:r>
      <w:r>
        <w:rPr>
          <w:rFonts w:eastAsia="Calibri"/>
          <w:iCs/>
          <w:sz w:val="22"/>
          <w:szCs w:val="22"/>
        </w:rPr>
        <w:t>.</w:t>
      </w:r>
    </w:p>
    <w:p w14:paraId="1D746B8C" w14:textId="77777777" w:rsidR="00B60CDB" w:rsidRPr="004A0C8C" w:rsidRDefault="00B60CDB" w:rsidP="00B60CDB">
      <w:pPr>
        <w:pStyle w:val="ListParagraph"/>
        <w:tabs>
          <w:tab w:val="left" w:pos="709"/>
          <w:tab w:val="left" w:pos="1843"/>
        </w:tabs>
        <w:jc w:val="both"/>
        <w:rPr>
          <w:rFonts w:eastAsia="Calibri"/>
          <w:iCs/>
          <w:sz w:val="22"/>
          <w:szCs w:val="22"/>
        </w:rPr>
      </w:pPr>
      <w:r w:rsidRPr="004A0C8C">
        <w:rPr>
          <w:rFonts w:eastAsia="Calibri"/>
          <w:iCs/>
          <w:sz w:val="22"/>
          <w:szCs w:val="22"/>
        </w:rPr>
        <w:t>Secretar:</w:t>
      </w:r>
      <w:r w:rsidRPr="004A0C8C">
        <w:rPr>
          <w:rFonts w:eastAsia="Calibri"/>
          <w:iCs/>
          <w:sz w:val="22"/>
          <w:szCs w:val="22"/>
        </w:rPr>
        <w:tab/>
        <w:t>Lector univ. dr. Marius EŞI, Universitatea „Ştefan cel Mare” din Suceava</w:t>
      </w:r>
      <w:r>
        <w:rPr>
          <w:rFonts w:eastAsia="Calibri"/>
          <w:iCs/>
          <w:sz w:val="22"/>
          <w:szCs w:val="22"/>
        </w:rPr>
        <w:t>.</w:t>
      </w:r>
    </w:p>
    <w:p w14:paraId="5B2AB2B3" w14:textId="52ADE8BE" w:rsidR="00497E54" w:rsidRPr="00434678" w:rsidRDefault="00497E54" w:rsidP="00497E54">
      <w:pPr>
        <w:pStyle w:val="ListParagraph"/>
        <w:tabs>
          <w:tab w:val="left" w:pos="709"/>
          <w:tab w:val="left" w:pos="1843"/>
        </w:tabs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.</w:t>
      </w:r>
    </w:p>
    <w:p w14:paraId="101676B7" w14:textId="77777777" w:rsidR="00497E54" w:rsidRPr="00434678" w:rsidRDefault="00497E54" w:rsidP="00497E54">
      <w:pPr>
        <w:keepNext/>
        <w:jc w:val="both"/>
        <w:outlineLvl w:val="0"/>
      </w:pPr>
    </w:p>
    <w:p w14:paraId="091F90F4" w14:textId="77777777" w:rsidR="002E5046" w:rsidRPr="001169FC" w:rsidRDefault="002E5046" w:rsidP="001169F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2E5046" w:rsidRPr="0011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82"/>
    <w:rsid w:val="000E33DF"/>
    <w:rsid w:val="001169FC"/>
    <w:rsid w:val="001A7EEC"/>
    <w:rsid w:val="00275AD6"/>
    <w:rsid w:val="00287B82"/>
    <w:rsid w:val="002E5046"/>
    <w:rsid w:val="00305578"/>
    <w:rsid w:val="00380F31"/>
    <w:rsid w:val="00497E54"/>
    <w:rsid w:val="004C5433"/>
    <w:rsid w:val="0052469F"/>
    <w:rsid w:val="007B328F"/>
    <w:rsid w:val="008230FD"/>
    <w:rsid w:val="00984126"/>
    <w:rsid w:val="00B60CDB"/>
    <w:rsid w:val="00BD011A"/>
    <w:rsid w:val="00E370AB"/>
    <w:rsid w:val="00E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AFCA"/>
  <w15:chartTrackingRefBased/>
  <w15:docId w15:val="{7D99EFBA-E414-48A0-83F7-A9561EB5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984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984126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">
    <w:name w:val="Body Text"/>
    <w:basedOn w:val="Normal"/>
    <w:link w:val="BodyTextChar"/>
    <w:rsid w:val="00E370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370A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qFormat/>
    <w:rsid w:val="00497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2022-05-30T07:37:00Z</dcterms:created>
  <dcterms:modified xsi:type="dcterms:W3CDTF">2022-05-30T07:38:00Z</dcterms:modified>
</cp:coreProperties>
</file>