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DC" w:rsidRPr="002623B3" w:rsidRDefault="005966DC" w:rsidP="005966DC">
      <w:pPr>
        <w:rPr>
          <w:b/>
          <w:sz w:val="18"/>
          <w:szCs w:val="18"/>
        </w:rPr>
      </w:pPr>
      <w:r w:rsidRPr="002623B3">
        <w:rPr>
          <w:b/>
          <w:sz w:val="18"/>
          <w:szCs w:val="18"/>
        </w:rPr>
        <w:t>Proiect cofinanțat din Fondul Social european prin</w:t>
      </w:r>
      <w:r w:rsidR="0051217F">
        <w:rPr>
          <w:b/>
          <w:sz w:val="18"/>
          <w:szCs w:val="18"/>
        </w:rPr>
        <w:t xml:space="preserve"> Programul Operațional Capital U</w:t>
      </w:r>
      <w:r w:rsidRPr="002623B3">
        <w:rPr>
          <w:b/>
          <w:sz w:val="18"/>
          <w:szCs w:val="18"/>
        </w:rPr>
        <w:t>man 2014-2020</w:t>
      </w:r>
    </w:p>
    <w:p w:rsidR="005966DC" w:rsidRPr="00573F0B" w:rsidRDefault="005966DC" w:rsidP="005966DC">
      <w:pPr>
        <w:rPr>
          <w:sz w:val="18"/>
          <w:szCs w:val="18"/>
        </w:rPr>
      </w:pPr>
      <w:r w:rsidRPr="00573F0B">
        <w:rPr>
          <w:sz w:val="18"/>
          <w:szCs w:val="18"/>
        </w:rPr>
        <w:t>Axa prioritară 6 – „</w:t>
      </w:r>
      <w:proofErr w:type="spellStart"/>
      <w:r w:rsidRPr="00573F0B">
        <w:rPr>
          <w:sz w:val="18"/>
          <w:szCs w:val="18"/>
        </w:rPr>
        <w:t>Educaţie</w:t>
      </w:r>
      <w:proofErr w:type="spellEnd"/>
      <w:r w:rsidRPr="00573F0B">
        <w:rPr>
          <w:sz w:val="18"/>
          <w:szCs w:val="18"/>
        </w:rPr>
        <w:t xml:space="preserve"> </w:t>
      </w:r>
      <w:proofErr w:type="spellStart"/>
      <w:r w:rsidRPr="00573F0B">
        <w:rPr>
          <w:sz w:val="18"/>
          <w:szCs w:val="18"/>
        </w:rPr>
        <w:t>şi</w:t>
      </w:r>
      <w:proofErr w:type="spellEnd"/>
      <w:r w:rsidRPr="00573F0B">
        <w:rPr>
          <w:sz w:val="18"/>
          <w:szCs w:val="18"/>
        </w:rPr>
        <w:t xml:space="preserve"> </w:t>
      </w:r>
      <w:proofErr w:type="spellStart"/>
      <w:r w:rsidRPr="00573F0B">
        <w:rPr>
          <w:sz w:val="18"/>
          <w:szCs w:val="18"/>
        </w:rPr>
        <w:t>competenţe</w:t>
      </w:r>
      <w:proofErr w:type="spellEnd"/>
      <w:r w:rsidRPr="00573F0B">
        <w:rPr>
          <w:sz w:val="18"/>
          <w:szCs w:val="18"/>
        </w:rPr>
        <w:t xml:space="preserve">”, Obiectiv specific OS. 6.13 </w:t>
      </w:r>
    </w:p>
    <w:p w:rsidR="005966DC" w:rsidRPr="00064140" w:rsidRDefault="005966DC" w:rsidP="005966DC">
      <w:pPr>
        <w:rPr>
          <w:sz w:val="18"/>
          <w:szCs w:val="18"/>
        </w:rPr>
      </w:pPr>
      <w:r w:rsidRPr="00573F0B">
        <w:rPr>
          <w:sz w:val="18"/>
          <w:szCs w:val="18"/>
        </w:rPr>
        <w:t xml:space="preserve">Titlul proiectului: </w:t>
      </w:r>
      <w:r w:rsidR="0051217F">
        <w:rPr>
          <w:b/>
          <w:sz w:val="18"/>
          <w:szCs w:val="18"/>
        </w:rPr>
        <w:t>“Stagii de practică inovative î</w:t>
      </w:r>
      <w:r w:rsidRPr="002623B3">
        <w:rPr>
          <w:b/>
          <w:sz w:val="18"/>
          <w:szCs w:val="18"/>
        </w:rPr>
        <w:t>n dom</w:t>
      </w:r>
      <w:r w:rsidR="0051217F">
        <w:rPr>
          <w:b/>
          <w:sz w:val="18"/>
          <w:szCs w:val="18"/>
        </w:rPr>
        <w:t>enii de specializare inteligentă</w:t>
      </w:r>
      <w:r w:rsidRPr="002623B3">
        <w:rPr>
          <w:b/>
          <w:sz w:val="18"/>
          <w:szCs w:val="18"/>
        </w:rPr>
        <w:t>”</w:t>
      </w:r>
    </w:p>
    <w:p w:rsidR="005966DC" w:rsidRPr="002623B3" w:rsidRDefault="005966DC" w:rsidP="005966DC">
      <w:pPr>
        <w:rPr>
          <w:b/>
        </w:rPr>
      </w:pPr>
      <w:r w:rsidRPr="002623B3">
        <w:rPr>
          <w:b/>
          <w:sz w:val="18"/>
          <w:szCs w:val="18"/>
        </w:rPr>
        <w:t>POCU/626/6/13/133256, Contract nr. 3687/18.02.2021</w:t>
      </w:r>
      <w:r w:rsidRPr="002623B3">
        <w:rPr>
          <w:b/>
        </w:rPr>
        <w:tab/>
      </w:r>
    </w:p>
    <w:p w:rsidR="00F614E8" w:rsidRPr="00AA2370" w:rsidRDefault="00F614E8" w:rsidP="00F614E8">
      <w:pPr>
        <w:spacing w:line="276" w:lineRule="auto"/>
        <w:jc w:val="both"/>
        <w:rPr>
          <w:rFonts w:ascii="Arial Narrow" w:hAnsi="Arial Narrow"/>
        </w:rPr>
      </w:pPr>
    </w:p>
    <w:p w:rsidR="005966DC" w:rsidRPr="009518C9" w:rsidRDefault="00493F9C" w:rsidP="005966DC">
      <w:pPr>
        <w:rPr>
          <w:rFonts w:ascii="Cambria" w:hAnsi="Cambria"/>
        </w:rPr>
      </w:pPr>
      <w:r>
        <w:rPr>
          <w:rFonts w:ascii="Cambria" w:hAnsi="Cambria"/>
        </w:rPr>
        <w:t xml:space="preserve">Nr. </w:t>
      </w:r>
      <w:r w:rsidR="00983B6C">
        <w:rPr>
          <w:rFonts w:ascii="Cambria" w:hAnsi="Cambria"/>
        </w:rPr>
        <w:t xml:space="preserve"> 15.915</w:t>
      </w:r>
      <w:r>
        <w:rPr>
          <w:rFonts w:ascii="Cambria" w:hAnsi="Cambria"/>
        </w:rPr>
        <w:t>/</w:t>
      </w:r>
      <w:r w:rsidR="00983B6C">
        <w:rPr>
          <w:rFonts w:ascii="Cambria" w:hAnsi="Cambria"/>
        </w:rPr>
        <w:t>28.07.2021</w:t>
      </w:r>
      <w:bookmarkStart w:id="0" w:name="_GoBack"/>
      <w:bookmarkEnd w:id="0"/>
    </w:p>
    <w:p w:rsidR="00DD7543" w:rsidRPr="00AA2370" w:rsidRDefault="00DD7543" w:rsidP="00DD7543">
      <w:pPr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F614E8" w:rsidRPr="00AA2370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E8" w:rsidRPr="00AA2370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E8" w:rsidRPr="00AA2370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E8" w:rsidRPr="00AA2370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E8" w:rsidRPr="00AA2370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E8" w:rsidRPr="00F614E8" w:rsidRDefault="00F614E8" w:rsidP="00F614E8">
      <w:pPr>
        <w:widowControl w:val="0"/>
        <w:ind w:right="107" w:firstLine="0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F614E8">
        <w:rPr>
          <w:rFonts w:ascii="Trebuchet MS" w:eastAsia="Calibri" w:hAnsi="Trebuchet MS" w:cs="Times New Roman"/>
          <w:b/>
          <w:spacing w:val="-1"/>
          <w:sz w:val="24"/>
        </w:rPr>
        <w:t>ANUNȚ</w:t>
      </w:r>
    </w:p>
    <w:p w:rsidR="00F614E8" w:rsidRPr="00F614E8" w:rsidRDefault="00F614E8" w:rsidP="00EB6EA0">
      <w:pPr>
        <w:widowControl w:val="0"/>
        <w:spacing w:before="139"/>
        <w:ind w:right="107" w:firstLine="0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F614E8">
        <w:rPr>
          <w:rFonts w:ascii="Trebuchet MS" w:eastAsia="Calibri" w:hAnsi="Trebuchet MS" w:cs="Times New Roman"/>
          <w:b/>
          <w:spacing w:val="-1"/>
          <w:sz w:val="24"/>
        </w:rPr>
        <w:t>privind</w:t>
      </w:r>
      <w:r w:rsidRPr="00F614E8">
        <w:rPr>
          <w:rFonts w:ascii="Trebuchet MS" w:eastAsia="Calibri" w:hAnsi="Trebuchet MS" w:cs="Times New Roman"/>
          <w:b/>
          <w:spacing w:val="-6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recrutarea</w:t>
      </w:r>
      <w:r w:rsidRPr="00F614E8">
        <w:rPr>
          <w:rFonts w:ascii="Trebuchet MS" w:eastAsia="Calibri" w:hAnsi="Trebuchet MS" w:cs="Times New Roman"/>
          <w:b/>
          <w:spacing w:val="-5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z w:val="24"/>
        </w:rPr>
        <w:t>și</w:t>
      </w:r>
      <w:r w:rsidRPr="00F614E8">
        <w:rPr>
          <w:rFonts w:ascii="Trebuchet MS" w:eastAsia="Calibri" w:hAnsi="Trebuchet MS" w:cs="Times New Roman"/>
          <w:b/>
          <w:spacing w:val="-6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selecția</w:t>
      </w:r>
      <w:r w:rsidRPr="00F614E8">
        <w:rPr>
          <w:rFonts w:ascii="Trebuchet MS" w:eastAsia="Calibri" w:hAnsi="Trebuchet MS" w:cs="Times New Roman"/>
          <w:b/>
          <w:spacing w:val="-6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z w:val="24"/>
        </w:rPr>
        <w:t>de</w:t>
      </w:r>
      <w:r w:rsidRPr="00F614E8">
        <w:rPr>
          <w:rFonts w:ascii="Trebuchet MS" w:eastAsia="Calibri" w:hAnsi="Trebuchet MS" w:cs="Times New Roman"/>
          <w:b/>
          <w:spacing w:val="-6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personal</w:t>
      </w:r>
      <w:r w:rsidRPr="00F614E8">
        <w:rPr>
          <w:rFonts w:ascii="Trebuchet MS" w:eastAsia="Calibri" w:hAnsi="Trebuchet MS" w:cs="Times New Roman"/>
          <w:b/>
          <w:spacing w:val="-4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pentru</w:t>
      </w:r>
      <w:r w:rsidRPr="00F614E8">
        <w:rPr>
          <w:rFonts w:ascii="Trebuchet MS" w:eastAsia="Calibri" w:hAnsi="Trebuchet MS" w:cs="Times New Roman"/>
          <w:b/>
          <w:spacing w:val="-6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ocuparea</w:t>
      </w:r>
      <w:r w:rsidRPr="00F614E8">
        <w:rPr>
          <w:rFonts w:ascii="Trebuchet MS" w:eastAsia="Calibri" w:hAnsi="Trebuchet MS" w:cs="Times New Roman"/>
          <w:b/>
          <w:spacing w:val="-5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postu</w:t>
      </w:r>
      <w:r w:rsidRPr="00AA2370">
        <w:rPr>
          <w:rFonts w:ascii="Trebuchet MS" w:eastAsia="Calibri" w:hAnsi="Trebuchet MS" w:cs="Times New Roman"/>
          <w:b/>
          <w:spacing w:val="-1"/>
          <w:sz w:val="24"/>
        </w:rPr>
        <w:t>rilor</w:t>
      </w:r>
      <w:r w:rsidRPr="00F614E8">
        <w:rPr>
          <w:rFonts w:ascii="Trebuchet MS" w:eastAsia="Calibri" w:hAnsi="Trebuchet MS" w:cs="Times New Roman"/>
          <w:b/>
          <w:spacing w:val="-5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z w:val="24"/>
        </w:rPr>
        <w:t>de</w:t>
      </w:r>
    </w:p>
    <w:p w:rsidR="00F614E8" w:rsidRPr="00F614E8" w:rsidRDefault="00F614E8" w:rsidP="00EB6EA0">
      <w:pPr>
        <w:widowControl w:val="0"/>
        <w:spacing w:line="276" w:lineRule="exact"/>
        <w:ind w:right="107" w:firstLine="0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F614E8">
        <w:rPr>
          <w:rFonts w:ascii="Trebuchet MS" w:eastAsia="Calibri" w:hAnsi="Trebuchet MS" w:cs="Times New Roman"/>
          <w:b/>
          <w:i/>
          <w:spacing w:val="-1"/>
          <w:sz w:val="24"/>
        </w:rPr>
        <w:t>personal</w:t>
      </w:r>
      <w:r w:rsidR="00160C70">
        <w:rPr>
          <w:rFonts w:ascii="Trebuchet MS" w:eastAsia="Calibri" w:hAnsi="Trebuchet MS" w:cs="Times New Roman"/>
          <w:b/>
          <w:i/>
          <w:spacing w:val="-1"/>
          <w:sz w:val="24"/>
        </w:rPr>
        <w:t xml:space="preserve"> administrativ și auxiliar</w:t>
      </w:r>
    </w:p>
    <w:p w:rsidR="00F614E8" w:rsidRPr="00F614E8" w:rsidRDefault="00F614E8" w:rsidP="00EB6EA0">
      <w:pPr>
        <w:widowControl w:val="0"/>
        <w:spacing w:before="139" w:line="359" w:lineRule="auto"/>
        <w:ind w:right="107" w:firstLine="0"/>
        <w:jc w:val="center"/>
        <w:outlineLvl w:val="0"/>
        <w:rPr>
          <w:rFonts w:ascii="Trebuchet MS" w:eastAsia="Trebuchet MS" w:hAnsi="Trebuchet MS" w:cs="Times New Roman"/>
          <w:sz w:val="24"/>
          <w:szCs w:val="24"/>
        </w:rPr>
      </w:pPr>
      <w:r w:rsidRPr="00F614E8">
        <w:rPr>
          <w:rFonts w:ascii="Trebuchet MS" w:eastAsia="Trebuchet MS" w:hAnsi="Trebuchet MS" w:cs="Trebuchet MS"/>
          <w:b/>
          <w:bCs/>
          <w:sz w:val="24"/>
          <w:szCs w:val="24"/>
        </w:rPr>
        <w:t>în</w:t>
      </w:r>
      <w:r w:rsidRPr="00F614E8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 w:rsidRPr="00F614E8">
        <w:rPr>
          <w:rFonts w:ascii="Trebuchet MS" w:eastAsia="Trebuchet MS" w:hAnsi="Trebuchet MS" w:cs="Times New Roman"/>
          <w:b/>
          <w:bCs/>
          <w:spacing w:val="-1"/>
          <w:sz w:val="24"/>
          <w:szCs w:val="24"/>
        </w:rPr>
        <w:t>cadrul</w:t>
      </w:r>
      <w:r w:rsidRPr="00F614E8">
        <w:rPr>
          <w:rFonts w:ascii="Trebuchet MS" w:eastAsia="Trebuchet MS" w:hAnsi="Trebuchet MS" w:cs="Times New Roman"/>
          <w:b/>
          <w:bCs/>
          <w:spacing w:val="-3"/>
          <w:sz w:val="24"/>
          <w:szCs w:val="24"/>
        </w:rPr>
        <w:t xml:space="preserve"> </w:t>
      </w:r>
      <w:r w:rsidRPr="00F614E8">
        <w:rPr>
          <w:rFonts w:ascii="Trebuchet MS" w:eastAsia="Trebuchet MS" w:hAnsi="Trebuchet MS" w:cs="Times New Roman"/>
          <w:b/>
          <w:bCs/>
          <w:spacing w:val="-1"/>
          <w:sz w:val="24"/>
          <w:szCs w:val="24"/>
        </w:rPr>
        <w:t>proiectului</w:t>
      </w:r>
      <w:r w:rsidRPr="00F614E8">
        <w:rPr>
          <w:rFonts w:ascii="Trebuchet MS" w:eastAsia="Trebuchet MS" w:hAnsi="Trebuchet MS" w:cs="Times New Roman"/>
          <w:b/>
          <w:bCs/>
          <w:spacing w:val="-3"/>
          <w:sz w:val="24"/>
          <w:szCs w:val="24"/>
        </w:rPr>
        <w:t xml:space="preserve"> </w:t>
      </w:r>
      <w:r w:rsidRPr="00F614E8">
        <w:rPr>
          <w:rFonts w:ascii="Trebuchet MS" w:eastAsia="Trebuchet MS" w:hAnsi="Trebuchet MS" w:cs="Times New Roman"/>
          <w:b/>
          <w:bCs/>
          <w:sz w:val="24"/>
          <w:szCs w:val="24"/>
        </w:rPr>
        <w:t>cu</w:t>
      </w:r>
      <w:r w:rsidRPr="00F614E8">
        <w:rPr>
          <w:rFonts w:ascii="Trebuchet MS" w:eastAsia="Trebuchet MS" w:hAnsi="Trebuchet MS" w:cs="Times New Roman"/>
          <w:b/>
          <w:bCs/>
          <w:spacing w:val="-3"/>
          <w:sz w:val="24"/>
          <w:szCs w:val="24"/>
        </w:rPr>
        <w:t xml:space="preserve"> </w:t>
      </w:r>
      <w:r w:rsidRPr="00F614E8">
        <w:rPr>
          <w:rFonts w:ascii="Trebuchet MS" w:eastAsia="Trebuchet MS" w:hAnsi="Trebuchet MS" w:cs="Times New Roman"/>
          <w:b/>
          <w:bCs/>
          <w:spacing w:val="-1"/>
          <w:sz w:val="24"/>
          <w:szCs w:val="24"/>
        </w:rPr>
        <w:t>titlul</w:t>
      </w:r>
      <w:r w:rsidRPr="00F614E8">
        <w:rPr>
          <w:rFonts w:ascii="Trebuchet MS" w:eastAsia="Trebuchet MS" w:hAnsi="Trebuchet MS" w:cs="Times New Roman"/>
          <w:b/>
          <w:bCs/>
          <w:spacing w:val="-3"/>
          <w:sz w:val="24"/>
          <w:szCs w:val="24"/>
        </w:rPr>
        <w:t xml:space="preserve"> </w:t>
      </w:r>
      <w:r w:rsidR="0051217F" w:rsidRPr="0051217F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“Stagii de practică inovative în domenii de specializare inteligentă”</w:t>
      </w:r>
      <w:r w:rsidRPr="00F614E8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, </w:t>
      </w:r>
      <w:r w:rsidRPr="00F614E8">
        <w:rPr>
          <w:rFonts w:ascii="Trebuchet MS" w:eastAsia="Trebuchet MS" w:hAnsi="Trebuchet MS" w:cs="Trebuchet MS"/>
          <w:b/>
          <w:bCs/>
          <w:sz w:val="24"/>
          <w:szCs w:val="24"/>
        </w:rPr>
        <w:t>Cod</w:t>
      </w:r>
      <w:r w:rsidRPr="00F614E8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Pr="00F614E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SMIS </w:t>
      </w:r>
      <w:r w:rsidRPr="00F614E8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2014+</w:t>
      </w:r>
      <w:r w:rsidRPr="00F614E8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 w:rsidR="0051217F" w:rsidRPr="0051217F">
        <w:rPr>
          <w:rFonts w:ascii="Trebuchet MS" w:eastAsia="Trebuchet MS" w:hAnsi="Trebuchet MS" w:cs="Trebuchet MS"/>
          <w:b/>
          <w:bCs/>
          <w:sz w:val="24"/>
          <w:szCs w:val="24"/>
        </w:rPr>
        <w:t>133256</w:t>
      </w:r>
      <w:r w:rsidRPr="00F614E8">
        <w:rPr>
          <w:rFonts w:ascii="Trebuchet MS" w:eastAsia="Trebuchet MS" w:hAnsi="Trebuchet MS" w:cs="Times New Roman"/>
          <w:b/>
          <w:bCs/>
          <w:sz w:val="24"/>
          <w:szCs w:val="24"/>
        </w:rPr>
        <w:t>,</w:t>
      </w:r>
    </w:p>
    <w:p w:rsidR="00F614E8" w:rsidRPr="00F614E8" w:rsidRDefault="00F614E8" w:rsidP="0051217F">
      <w:pPr>
        <w:widowControl w:val="0"/>
        <w:ind w:right="107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F614E8">
        <w:rPr>
          <w:rFonts w:ascii="Trebuchet MS" w:eastAsia="Calibri" w:hAnsi="Trebuchet MS" w:cs="Times New Roman"/>
          <w:b/>
          <w:sz w:val="24"/>
        </w:rPr>
        <w:t>ce</w:t>
      </w:r>
      <w:r w:rsidRPr="00F614E8">
        <w:rPr>
          <w:rFonts w:ascii="Trebuchet MS" w:eastAsia="Calibri" w:hAnsi="Trebuchet MS" w:cs="Times New Roman"/>
          <w:b/>
          <w:spacing w:val="-8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z w:val="24"/>
        </w:rPr>
        <w:t>face</w:t>
      </w:r>
      <w:r w:rsidRPr="00F614E8">
        <w:rPr>
          <w:rFonts w:ascii="Trebuchet MS" w:eastAsia="Calibri" w:hAnsi="Trebuchet MS" w:cs="Times New Roman"/>
          <w:b/>
          <w:spacing w:val="-8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obiectul</w:t>
      </w:r>
      <w:r w:rsidRPr="00F614E8">
        <w:rPr>
          <w:rFonts w:ascii="Trebuchet MS" w:eastAsia="Calibri" w:hAnsi="Trebuchet MS" w:cs="Times New Roman"/>
          <w:b/>
          <w:spacing w:val="-5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contractului</w:t>
      </w:r>
      <w:r w:rsidRPr="00F614E8">
        <w:rPr>
          <w:rFonts w:ascii="Trebuchet MS" w:eastAsia="Calibri" w:hAnsi="Trebuchet MS" w:cs="Times New Roman"/>
          <w:b/>
          <w:spacing w:val="-5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z w:val="24"/>
        </w:rPr>
        <w:t>de</w:t>
      </w:r>
      <w:r w:rsidRPr="00F614E8">
        <w:rPr>
          <w:rFonts w:ascii="Trebuchet MS" w:eastAsia="Calibri" w:hAnsi="Trebuchet MS" w:cs="Times New Roman"/>
          <w:b/>
          <w:spacing w:val="-8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z w:val="24"/>
        </w:rPr>
        <w:t>finanțare</w:t>
      </w:r>
      <w:r w:rsidRPr="00F614E8">
        <w:rPr>
          <w:rFonts w:ascii="Trebuchet MS" w:eastAsia="Calibri" w:hAnsi="Trebuchet MS" w:cs="Times New Roman"/>
          <w:b/>
          <w:spacing w:val="-3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nr.</w:t>
      </w:r>
      <w:r w:rsidRPr="00F614E8">
        <w:rPr>
          <w:rFonts w:ascii="Trebuchet MS" w:eastAsia="Calibri" w:hAnsi="Trebuchet MS" w:cs="Times New Roman"/>
          <w:b/>
          <w:spacing w:val="-5"/>
          <w:sz w:val="24"/>
        </w:rPr>
        <w:t xml:space="preserve"> </w:t>
      </w:r>
      <w:r w:rsidR="0051217F" w:rsidRPr="0051217F">
        <w:rPr>
          <w:rFonts w:ascii="Trebuchet MS" w:eastAsia="Calibri" w:hAnsi="Trebuchet MS" w:cs="Times New Roman"/>
          <w:b/>
          <w:spacing w:val="-1"/>
          <w:sz w:val="24"/>
        </w:rPr>
        <w:t>3687/18.02.2021</w:t>
      </w:r>
    </w:p>
    <w:p w:rsidR="00F614E8" w:rsidRPr="00F614E8" w:rsidRDefault="00F614E8" w:rsidP="00F614E8">
      <w:pPr>
        <w:widowControl w:val="0"/>
        <w:spacing w:line="240" w:lineRule="exact"/>
        <w:ind w:right="107" w:firstLine="0"/>
        <w:rPr>
          <w:rFonts w:ascii="Calibri" w:eastAsia="Calibri" w:hAnsi="Calibri" w:cs="Times New Roman"/>
          <w:sz w:val="24"/>
          <w:szCs w:val="24"/>
        </w:rPr>
      </w:pPr>
    </w:p>
    <w:p w:rsidR="00F614E8" w:rsidRPr="00F614E8" w:rsidRDefault="00F614E8" w:rsidP="00F614E8">
      <w:pPr>
        <w:widowControl w:val="0"/>
        <w:spacing w:line="240" w:lineRule="exact"/>
        <w:ind w:right="107" w:firstLine="0"/>
        <w:rPr>
          <w:rFonts w:ascii="Calibri" w:eastAsia="Calibri" w:hAnsi="Calibri" w:cs="Times New Roman"/>
          <w:sz w:val="24"/>
          <w:szCs w:val="24"/>
        </w:rPr>
      </w:pPr>
    </w:p>
    <w:p w:rsidR="00F614E8" w:rsidRPr="00F614E8" w:rsidRDefault="00F614E8" w:rsidP="00F614E8">
      <w:pPr>
        <w:widowControl w:val="0"/>
        <w:spacing w:before="17" w:line="240" w:lineRule="exact"/>
        <w:ind w:right="107" w:firstLine="0"/>
        <w:rPr>
          <w:rFonts w:ascii="Calibri" w:eastAsia="Calibri" w:hAnsi="Calibri" w:cs="Times New Roman"/>
          <w:sz w:val="24"/>
          <w:szCs w:val="24"/>
        </w:rPr>
      </w:pPr>
    </w:p>
    <w:p w:rsidR="00F614E8" w:rsidRPr="00F614E8" w:rsidRDefault="00F614E8" w:rsidP="005C724F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3325"/>
        </w:tabs>
        <w:ind w:left="0" w:right="107" w:firstLine="0"/>
        <w:jc w:val="left"/>
        <w:rPr>
          <w:rFonts w:ascii="Trebuchet MS" w:eastAsia="Trebuchet MS" w:hAnsi="Trebuchet MS" w:cs="Trebuchet MS"/>
          <w:sz w:val="24"/>
          <w:szCs w:val="24"/>
        </w:rPr>
      </w:pPr>
      <w:r w:rsidRPr="00F614E8">
        <w:rPr>
          <w:rFonts w:ascii="Trebuchet MS" w:eastAsia="Calibri" w:hAnsi="Trebuchet MS" w:cs="Times New Roman"/>
          <w:b/>
          <w:spacing w:val="-1"/>
          <w:sz w:val="24"/>
        </w:rPr>
        <w:t>CALENDARUL</w:t>
      </w:r>
      <w:r w:rsidRPr="00F614E8">
        <w:rPr>
          <w:rFonts w:ascii="Trebuchet MS" w:eastAsia="Calibri" w:hAnsi="Trebuchet MS" w:cs="Times New Roman"/>
          <w:b/>
          <w:spacing w:val="-7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z w:val="24"/>
        </w:rPr>
        <w:t>PROCESULUI</w:t>
      </w:r>
      <w:r w:rsidRPr="00F614E8">
        <w:rPr>
          <w:rFonts w:ascii="Trebuchet MS" w:eastAsia="Calibri" w:hAnsi="Trebuchet MS" w:cs="Times New Roman"/>
          <w:b/>
          <w:spacing w:val="-6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DE</w:t>
      </w:r>
      <w:r w:rsidRPr="00F614E8">
        <w:rPr>
          <w:rFonts w:ascii="Trebuchet MS" w:eastAsia="Calibri" w:hAnsi="Trebuchet MS" w:cs="Times New Roman"/>
          <w:b/>
          <w:spacing w:val="-5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RECRUTARE</w:t>
      </w:r>
      <w:r w:rsidRPr="00F614E8">
        <w:rPr>
          <w:rFonts w:ascii="Trebuchet MS" w:eastAsia="Calibri" w:hAnsi="Trebuchet MS" w:cs="Times New Roman"/>
          <w:b/>
          <w:spacing w:val="-5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z w:val="24"/>
        </w:rPr>
        <w:t>ȘI</w:t>
      </w:r>
      <w:r w:rsidRPr="00F614E8">
        <w:rPr>
          <w:rFonts w:ascii="Trebuchet MS" w:eastAsia="Calibri" w:hAnsi="Trebuchet MS" w:cs="Times New Roman"/>
          <w:b/>
          <w:spacing w:val="-6"/>
          <w:sz w:val="24"/>
        </w:rPr>
        <w:t xml:space="preserve"> </w:t>
      </w:r>
      <w:r w:rsidRPr="00F614E8">
        <w:rPr>
          <w:rFonts w:ascii="Trebuchet MS" w:eastAsia="Calibri" w:hAnsi="Trebuchet MS" w:cs="Times New Roman"/>
          <w:b/>
          <w:spacing w:val="-1"/>
          <w:sz w:val="24"/>
        </w:rPr>
        <w:t>SELECȚIE</w:t>
      </w:r>
    </w:p>
    <w:p w:rsidR="00F614E8" w:rsidRPr="00F614E8" w:rsidRDefault="00F614E8" w:rsidP="00F614E8">
      <w:pPr>
        <w:widowControl w:val="0"/>
        <w:spacing w:before="9" w:line="140" w:lineRule="exact"/>
        <w:ind w:firstLine="0"/>
        <w:rPr>
          <w:rFonts w:ascii="Calibri" w:eastAsia="Calibri" w:hAnsi="Calibri" w:cs="Times New Roman"/>
          <w:sz w:val="14"/>
          <w:szCs w:val="14"/>
        </w:rPr>
      </w:pPr>
    </w:p>
    <w:p w:rsidR="00F614E8" w:rsidRPr="00F614E8" w:rsidRDefault="00F614E8" w:rsidP="00F614E8">
      <w:pPr>
        <w:widowControl w:val="0"/>
        <w:spacing w:line="200" w:lineRule="exact"/>
        <w:ind w:firstLine="0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5399"/>
      </w:tblGrid>
      <w:tr w:rsidR="00F614E8" w:rsidRPr="00F614E8" w:rsidTr="00F614E8">
        <w:trPr>
          <w:trHeight w:hRule="exact" w:val="430"/>
          <w:jc w:val="center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F614E8" w:rsidRDefault="00F614E8" w:rsidP="00F614E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Depunerea</w:t>
            </w:r>
            <w:r w:rsidRPr="00F614E8">
              <w:rPr>
                <w:rFonts w:ascii="Trebuchet MS" w:eastAsia="Calibri" w:hAnsi="Trebuchet MS" w:cs="Times New Roman"/>
                <w:sz w:val="24"/>
              </w:rPr>
              <w:t xml:space="preserve"> </w:t>
            </w: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dosarelor</w:t>
            </w:r>
            <w:r w:rsidRPr="00F614E8">
              <w:rPr>
                <w:rFonts w:ascii="Trebuchet MS" w:eastAsia="Calibri" w:hAnsi="Trebuchet MS" w:cs="Times New Roman"/>
                <w:sz w:val="24"/>
              </w:rPr>
              <w:t xml:space="preserve"> </w:t>
            </w: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de</w:t>
            </w:r>
            <w:r w:rsidRPr="00F614E8">
              <w:rPr>
                <w:rFonts w:ascii="Trebuchet MS" w:eastAsia="Calibri" w:hAnsi="Trebuchet MS" w:cs="Times New Roman"/>
                <w:sz w:val="24"/>
              </w:rPr>
              <w:t xml:space="preserve"> </w:t>
            </w: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candidatură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6E4D75" w:rsidRDefault="006E393C" w:rsidP="004D002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  <w:r w:rsidR="00493F9C">
              <w:rPr>
                <w:rFonts w:ascii="Trebuchet MS" w:hAnsi="Trebuchet MS" w:cs="Arial"/>
                <w:sz w:val="24"/>
                <w:szCs w:val="24"/>
              </w:rPr>
              <w:t>9</w:t>
            </w:r>
            <w:r>
              <w:rPr>
                <w:rFonts w:ascii="Trebuchet MS" w:hAnsi="Trebuchet MS" w:cs="Arial"/>
                <w:sz w:val="24"/>
                <w:szCs w:val="24"/>
              </w:rPr>
              <w:t>.0</w:t>
            </w:r>
            <w:r w:rsidR="00493F9C">
              <w:rPr>
                <w:rFonts w:ascii="Trebuchet MS" w:hAnsi="Trebuchet MS" w:cs="Arial"/>
                <w:sz w:val="24"/>
                <w:szCs w:val="24"/>
              </w:rPr>
              <w:t>7</w:t>
            </w:r>
            <w:r w:rsidR="004D0028">
              <w:rPr>
                <w:rFonts w:ascii="Trebuchet MS" w:hAnsi="Trebuchet MS" w:cs="Arial"/>
                <w:sz w:val="24"/>
                <w:szCs w:val="24"/>
              </w:rPr>
              <w:t>.</w:t>
            </w:r>
            <w:r w:rsidR="00493F9C">
              <w:rPr>
                <w:rFonts w:ascii="Trebuchet MS" w:hAnsi="Trebuchet MS" w:cs="Arial"/>
                <w:sz w:val="24"/>
                <w:szCs w:val="24"/>
              </w:rPr>
              <w:t>-02.08</w:t>
            </w:r>
            <w:r w:rsidR="00614DCC">
              <w:rPr>
                <w:rFonts w:ascii="Trebuchet MS" w:hAnsi="Trebuchet MS" w:cs="Arial"/>
                <w:sz w:val="24"/>
                <w:szCs w:val="24"/>
              </w:rPr>
              <w:t>.</w:t>
            </w:r>
            <w:r w:rsidR="004D0028">
              <w:rPr>
                <w:rFonts w:ascii="Trebuchet MS" w:hAnsi="Trebuchet MS" w:cs="Arial"/>
                <w:sz w:val="24"/>
                <w:szCs w:val="24"/>
              </w:rPr>
              <w:t>2021</w:t>
            </w:r>
            <w:r>
              <w:rPr>
                <w:rFonts w:ascii="Trebuchet MS" w:hAnsi="Trebuchet MS" w:cs="Arial"/>
                <w:sz w:val="24"/>
                <w:szCs w:val="24"/>
              </w:rPr>
              <w:t>, ora 14</w:t>
            </w:r>
            <w:r w:rsidR="005765B8">
              <w:rPr>
                <w:rFonts w:ascii="Trebuchet MS" w:hAnsi="Trebuchet MS" w:cs="Arial"/>
                <w:sz w:val="24"/>
                <w:szCs w:val="24"/>
              </w:rPr>
              <w:t>,00</w:t>
            </w:r>
          </w:p>
        </w:tc>
      </w:tr>
      <w:tr w:rsidR="00F614E8" w:rsidRPr="00F614E8" w:rsidTr="00F614E8">
        <w:trPr>
          <w:trHeight w:hRule="exact" w:val="428"/>
          <w:jc w:val="center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F614E8" w:rsidRDefault="00F614E8" w:rsidP="00F614E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Publicarea</w:t>
            </w:r>
            <w:r w:rsidRPr="00F614E8">
              <w:rPr>
                <w:rFonts w:ascii="Trebuchet MS" w:eastAsia="Calibri" w:hAnsi="Trebuchet MS" w:cs="Times New Roman"/>
                <w:spacing w:val="-5"/>
                <w:sz w:val="24"/>
              </w:rPr>
              <w:t xml:space="preserve"> </w:t>
            </w: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rezultatelor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6E4D75" w:rsidRDefault="00493F9C" w:rsidP="00614DCC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02</w:t>
            </w:r>
            <w:r w:rsidR="00614DCC">
              <w:rPr>
                <w:rFonts w:ascii="Trebuchet MS" w:hAnsi="Trebuchet MS" w:cs="Arial"/>
                <w:sz w:val="24"/>
                <w:szCs w:val="24"/>
              </w:rPr>
              <w:t>.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0</w:t>
            </w: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.202</w:t>
            </w:r>
            <w:r w:rsidR="004D0028"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, ora 16</w:t>
            </w:r>
            <w:r w:rsidR="005765B8">
              <w:rPr>
                <w:rFonts w:ascii="Trebuchet MS" w:hAnsi="Trebuchet MS" w:cs="Arial"/>
                <w:sz w:val="24"/>
                <w:szCs w:val="24"/>
              </w:rPr>
              <w:t>,00</w:t>
            </w:r>
          </w:p>
        </w:tc>
      </w:tr>
      <w:tr w:rsidR="00F614E8" w:rsidRPr="00F614E8" w:rsidTr="005C724F">
        <w:trPr>
          <w:trHeight w:hRule="exact" w:val="320"/>
          <w:jc w:val="center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F614E8" w:rsidRDefault="00F614E8" w:rsidP="00F614E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Depunerea</w:t>
            </w:r>
            <w:r w:rsidRPr="00F614E8">
              <w:rPr>
                <w:rFonts w:ascii="Trebuchet MS" w:eastAsia="Calibri" w:hAnsi="Trebuchet MS" w:cs="Times New Roman"/>
                <w:sz w:val="24"/>
              </w:rPr>
              <w:t xml:space="preserve"> </w:t>
            </w: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contestațiilor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6E4D75" w:rsidRDefault="00493F9C" w:rsidP="004D002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03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.0</w:t>
            </w: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.202</w:t>
            </w:r>
            <w:r w:rsidR="004D0028"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, ora 16</w:t>
            </w:r>
            <w:r w:rsidR="005765B8">
              <w:rPr>
                <w:rFonts w:ascii="Trebuchet MS" w:hAnsi="Trebuchet MS" w:cs="Arial"/>
                <w:sz w:val="24"/>
                <w:szCs w:val="24"/>
              </w:rPr>
              <w:t>,00</w:t>
            </w:r>
          </w:p>
        </w:tc>
      </w:tr>
      <w:tr w:rsidR="00F614E8" w:rsidRPr="00F614E8" w:rsidTr="00F614E8">
        <w:trPr>
          <w:trHeight w:hRule="exact" w:val="430"/>
          <w:jc w:val="center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F614E8" w:rsidRDefault="00F614E8" w:rsidP="00F614E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Soluționarea</w:t>
            </w:r>
            <w:r w:rsidRPr="00F614E8">
              <w:rPr>
                <w:rFonts w:ascii="Trebuchet MS" w:eastAsia="Calibri" w:hAnsi="Trebuchet MS" w:cs="Times New Roman"/>
                <w:sz w:val="24"/>
              </w:rPr>
              <w:t xml:space="preserve"> </w:t>
            </w: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contestațiilor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6E4D75" w:rsidRDefault="00493F9C" w:rsidP="004D002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04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.0</w:t>
            </w: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.202</w:t>
            </w:r>
            <w:r w:rsidR="004D0028"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, ora 10</w:t>
            </w:r>
            <w:r w:rsidR="005765B8">
              <w:rPr>
                <w:rFonts w:ascii="Trebuchet MS" w:hAnsi="Trebuchet MS" w:cs="Arial"/>
                <w:sz w:val="24"/>
                <w:szCs w:val="24"/>
              </w:rPr>
              <w:t>,00</w:t>
            </w:r>
          </w:p>
        </w:tc>
      </w:tr>
      <w:tr w:rsidR="00F614E8" w:rsidRPr="00F614E8" w:rsidTr="00F614E8">
        <w:trPr>
          <w:trHeight w:hRule="exact" w:val="427"/>
          <w:jc w:val="center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F614E8" w:rsidRDefault="00F614E8" w:rsidP="00F614E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Publicarea</w:t>
            </w:r>
            <w:r w:rsidRPr="00F614E8">
              <w:rPr>
                <w:rFonts w:ascii="Trebuchet MS" w:eastAsia="Calibri" w:hAnsi="Trebuchet MS" w:cs="Times New Roman"/>
                <w:spacing w:val="-4"/>
                <w:sz w:val="24"/>
              </w:rPr>
              <w:t xml:space="preserve"> </w:t>
            </w: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rezultatelor</w:t>
            </w:r>
            <w:r w:rsidRPr="00F614E8">
              <w:rPr>
                <w:rFonts w:ascii="Trebuchet MS" w:eastAsia="Calibri" w:hAnsi="Trebuchet MS" w:cs="Times New Roman"/>
                <w:spacing w:val="-4"/>
                <w:sz w:val="24"/>
              </w:rPr>
              <w:t xml:space="preserve"> </w:t>
            </w:r>
            <w:r w:rsidRPr="00F614E8">
              <w:rPr>
                <w:rFonts w:ascii="Trebuchet MS" w:eastAsia="Calibri" w:hAnsi="Trebuchet MS" w:cs="Times New Roman"/>
                <w:spacing w:val="-1"/>
                <w:sz w:val="24"/>
              </w:rPr>
              <w:t>finale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4E8" w:rsidRPr="006E4D75" w:rsidRDefault="00493F9C" w:rsidP="004D0028">
            <w:pPr>
              <w:widowControl w:val="0"/>
              <w:spacing w:line="266" w:lineRule="exact"/>
              <w:ind w:left="104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04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.0</w:t>
            </w: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.202</w:t>
            </w:r>
            <w:r w:rsidR="004D0028"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6E4D75" w:rsidRPr="006E4D75">
              <w:rPr>
                <w:rFonts w:ascii="Trebuchet MS" w:hAnsi="Trebuchet MS" w:cs="Arial"/>
                <w:sz w:val="24"/>
                <w:szCs w:val="24"/>
              </w:rPr>
              <w:t>, ora 16</w:t>
            </w:r>
            <w:r w:rsidR="005765B8">
              <w:rPr>
                <w:rFonts w:ascii="Trebuchet MS" w:hAnsi="Trebuchet MS" w:cs="Arial"/>
                <w:sz w:val="24"/>
                <w:szCs w:val="24"/>
              </w:rPr>
              <w:t>,00</w:t>
            </w:r>
          </w:p>
        </w:tc>
      </w:tr>
    </w:tbl>
    <w:p w:rsidR="00F614E8" w:rsidRPr="00AA2370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E8" w:rsidRPr="00AA2370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E8" w:rsidRPr="00AA2370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E8" w:rsidRDefault="00F614E8" w:rsidP="00DD7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C70" w:rsidRDefault="00160C70">
      <w:pPr>
        <w:spacing w:after="160" w:line="259" w:lineRule="auto"/>
        <w:ind w:firstLine="0"/>
        <w:rPr>
          <w:rFonts w:ascii="Trebuchet MS"/>
          <w:b/>
          <w:spacing w:val="-1"/>
          <w:sz w:val="24"/>
        </w:rPr>
      </w:pPr>
      <w:r>
        <w:rPr>
          <w:rFonts w:ascii="Trebuchet MS"/>
          <w:b/>
          <w:spacing w:val="-1"/>
          <w:sz w:val="24"/>
        </w:rPr>
        <w:br w:type="page"/>
      </w:r>
    </w:p>
    <w:p w:rsidR="00160C70" w:rsidRPr="00AA2370" w:rsidRDefault="00160C70" w:rsidP="00160C70">
      <w:pPr>
        <w:widowControl w:val="0"/>
        <w:tabs>
          <w:tab w:val="left" w:pos="284"/>
          <w:tab w:val="left" w:pos="709"/>
          <w:tab w:val="left" w:pos="4705"/>
        </w:tabs>
        <w:spacing w:before="111"/>
        <w:ind w:firstLine="0"/>
        <w:rPr>
          <w:rFonts w:ascii="Trebuchet MS" w:eastAsia="Trebuchet MS" w:hAnsi="Trebuchet MS" w:cs="Trebuchet MS"/>
          <w:sz w:val="24"/>
          <w:szCs w:val="24"/>
        </w:rPr>
      </w:pPr>
      <w:r w:rsidRPr="00AA2370">
        <w:rPr>
          <w:rFonts w:ascii="Trebuchet MS"/>
          <w:b/>
          <w:spacing w:val="-1"/>
          <w:sz w:val="24"/>
        </w:rPr>
        <w:lastRenderedPageBreak/>
        <w:t>II. POSTURI</w:t>
      </w:r>
      <w:r w:rsidRPr="00AA2370">
        <w:rPr>
          <w:rFonts w:ascii="Trebuchet MS"/>
          <w:b/>
          <w:spacing w:val="-7"/>
          <w:sz w:val="24"/>
        </w:rPr>
        <w:t xml:space="preserve"> </w:t>
      </w:r>
      <w:r w:rsidRPr="00AA2370">
        <w:rPr>
          <w:rFonts w:ascii="Trebuchet MS"/>
          <w:b/>
          <w:spacing w:val="-1"/>
          <w:sz w:val="24"/>
        </w:rPr>
        <w:t>SCOASE</w:t>
      </w:r>
      <w:r w:rsidRPr="00AA2370">
        <w:rPr>
          <w:rFonts w:ascii="Trebuchet MS"/>
          <w:b/>
          <w:spacing w:val="-6"/>
          <w:sz w:val="24"/>
        </w:rPr>
        <w:t xml:space="preserve"> </w:t>
      </w:r>
      <w:r w:rsidRPr="00AA2370">
        <w:rPr>
          <w:rFonts w:ascii="Trebuchet MS"/>
          <w:b/>
          <w:sz w:val="24"/>
        </w:rPr>
        <w:t>LA</w:t>
      </w:r>
      <w:r w:rsidRPr="00AA2370">
        <w:rPr>
          <w:rFonts w:ascii="Trebuchet MS"/>
          <w:b/>
          <w:spacing w:val="-7"/>
          <w:sz w:val="24"/>
        </w:rPr>
        <w:t xml:space="preserve"> </w:t>
      </w:r>
      <w:r w:rsidRPr="00AA2370">
        <w:rPr>
          <w:rFonts w:ascii="Trebuchet MS"/>
          <w:b/>
          <w:spacing w:val="-1"/>
          <w:sz w:val="24"/>
        </w:rPr>
        <w:t>CONCURS</w:t>
      </w:r>
    </w:p>
    <w:p w:rsidR="00160C70" w:rsidRPr="00AA2370" w:rsidRDefault="00160C70" w:rsidP="00160C70">
      <w:pPr>
        <w:tabs>
          <w:tab w:val="left" w:pos="284"/>
          <w:tab w:val="left" w:pos="709"/>
        </w:tabs>
        <w:spacing w:before="18" w:line="260" w:lineRule="exact"/>
        <w:ind w:firstLine="0"/>
        <w:rPr>
          <w:sz w:val="26"/>
          <w:szCs w:val="26"/>
        </w:rPr>
      </w:pPr>
    </w:p>
    <w:p w:rsidR="00160C70" w:rsidRPr="00AA2370" w:rsidRDefault="00160C70" w:rsidP="00160C70">
      <w:pPr>
        <w:widowControl w:val="0"/>
        <w:tabs>
          <w:tab w:val="left" w:pos="284"/>
          <w:tab w:val="left" w:pos="709"/>
          <w:tab w:val="left" w:pos="1571"/>
        </w:tabs>
        <w:ind w:firstLine="0"/>
        <w:rPr>
          <w:rFonts w:ascii="Trebuchet MS" w:eastAsia="Trebuchet MS" w:hAnsi="Trebuchet MS" w:cs="Trebuchet MS"/>
          <w:sz w:val="24"/>
          <w:szCs w:val="24"/>
        </w:rPr>
      </w:pPr>
      <w:r w:rsidRPr="00AA2370">
        <w:rPr>
          <w:rFonts w:ascii="Trebuchet MS"/>
          <w:b/>
          <w:spacing w:val="-1"/>
          <w:sz w:val="24"/>
        </w:rPr>
        <w:t>II.1. Responsabil</w:t>
      </w:r>
      <w:r w:rsidRPr="00AA2370">
        <w:rPr>
          <w:rFonts w:ascii="Trebuchet MS"/>
          <w:b/>
          <w:spacing w:val="-9"/>
          <w:sz w:val="24"/>
        </w:rPr>
        <w:t xml:space="preserve"> </w:t>
      </w:r>
      <w:r w:rsidRPr="00AA2370">
        <w:rPr>
          <w:rFonts w:ascii="Trebuchet MS"/>
          <w:b/>
          <w:sz w:val="24"/>
        </w:rPr>
        <w:t>financiar</w:t>
      </w:r>
      <w:r w:rsidRPr="00AA2370">
        <w:rPr>
          <w:rFonts w:ascii="Trebuchet MS"/>
          <w:b/>
          <w:spacing w:val="-5"/>
          <w:sz w:val="24"/>
        </w:rPr>
        <w:t xml:space="preserve"> </w:t>
      </w:r>
      <w:r w:rsidRPr="00AA2370">
        <w:rPr>
          <w:rFonts w:ascii="Trebuchet MS"/>
          <w:b/>
          <w:spacing w:val="-1"/>
          <w:sz w:val="24"/>
        </w:rPr>
        <w:t>(1</w:t>
      </w:r>
      <w:r w:rsidRPr="00AA2370">
        <w:rPr>
          <w:rFonts w:ascii="Trebuchet MS"/>
          <w:b/>
          <w:spacing w:val="-6"/>
          <w:sz w:val="24"/>
        </w:rPr>
        <w:t xml:space="preserve"> </w:t>
      </w:r>
      <w:r w:rsidRPr="00AA2370">
        <w:rPr>
          <w:rFonts w:ascii="Trebuchet MS"/>
          <w:b/>
          <w:spacing w:val="-1"/>
          <w:sz w:val="24"/>
        </w:rPr>
        <w:t>post)</w:t>
      </w:r>
    </w:p>
    <w:p w:rsidR="00160C70" w:rsidRPr="00AA2370" w:rsidRDefault="00160C70" w:rsidP="00160C70">
      <w:pPr>
        <w:widowControl w:val="0"/>
        <w:tabs>
          <w:tab w:val="left" w:pos="284"/>
          <w:tab w:val="left" w:pos="709"/>
          <w:tab w:val="left" w:pos="1571"/>
        </w:tabs>
        <w:ind w:firstLine="0"/>
        <w:rPr>
          <w:rFonts w:ascii="Trebuchet MS"/>
          <w:b/>
          <w:spacing w:val="-1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650"/>
      </w:tblGrid>
      <w:tr w:rsidR="00160C70" w:rsidRPr="00AA2370" w:rsidTr="00351475">
        <w:trPr>
          <w:trHeight w:hRule="exact" w:val="290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8" w:lineRule="exact"/>
              <w:ind w:left="104" w:right="32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z w:val="24"/>
                <w:lang w:val="ro-RO"/>
              </w:rPr>
              <w:t>Codul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ocupaţiei</w:t>
            </w:r>
            <w:proofErr w:type="spellEnd"/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8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/>
                <w:spacing w:val="-1"/>
                <w:sz w:val="24"/>
                <w:lang w:val="ro-RO"/>
              </w:rPr>
              <w:t>241104</w:t>
            </w:r>
            <w:r w:rsidRPr="00AA2370">
              <w:rPr>
                <w:rFonts w:ascii="Trebuchet MS"/>
                <w:spacing w:val="-4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>referent de specialitate financiar-contabilitate</w:t>
            </w:r>
          </w:p>
        </w:tc>
      </w:tr>
      <w:tr w:rsidR="00160C70" w:rsidRPr="00AA2370" w:rsidTr="00351475">
        <w:trPr>
          <w:trHeight w:hRule="exact" w:val="566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39" w:lineRule="auto"/>
              <w:ind w:left="104" w:right="117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z w:val="24"/>
                <w:lang w:val="ro-RO"/>
              </w:rPr>
              <w:t>Tarif</w:t>
            </w:r>
            <w:r w:rsidRPr="00AA2370">
              <w:rPr>
                <w:rFonts w:ascii="Trebuchet MS" w:hAnsi="Trebuchet MS"/>
                <w:spacing w:val="-5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orar net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before="126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25</w:t>
            </w:r>
            <w:r w:rsidRPr="00AA2370">
              <w:rPr>
                <w:rFonts w:ascii="Trebuchet MS" w:hAnsi="Trebuchet MS"/>
                <w:spacing w:val="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lei/oră</w:t>
            </w:r>
          </w:p>
        </w:tc>
      </w:tr>
      <w:tr w:rsidR="00160C70" w:rsidRPr="00AA2370" w:rsidTr="00351475">
        <w:trPr>
          <w:trHeight w:hRule="exact" w:val="288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 w:right="32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z w:val="24"/>
                <w:lang w:val="ro-RO"/>
              </w:rPr>
              <w:t>Programul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muncă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z w:val="24"/>
                <w:lang w:val="ro-RO"/>
              </w:rPr>
              <w:t>Maximum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12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ore/lună</w:t>
            </w:r>
          </w:p>
        </w:tc>
      </w:tr>
      <w:tr w:rsidR="00160C70" w:rsidRPr="00AA2370" w:rsidTr="00351475">
        <w:trPr>
          <w:trHeight w:hRule="exact" w:val="569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39" w:lineRule="auto"/>
              <w:ind w:left="104" w:right="117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/>
                <w:spacing w:val="-1"/>
                <w:sz w:val="24"/>
                <w:lang w:val="ro-RO"/>
              </w:rPr>
              <w:t>Modul</w:t>
            </w:r>
            <w:r w:rsidRPr="00AA2370">
              <w:rPr>
                <w:rFonts w:asci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 xml:space="preserve">ocupare </w:t>
            </w:r>
            <w:r w:rsidRPr="00AA2370">
              <w:rPr>
                <w:rFonts w:ascii="Trebuchet MS"/>
                <w:sz w:val="24"/>
                <w:lang w:val="ro-RO"/>
              </w:rPr>
              <w:t>a</w:t>
            </w:r>
            <w:r w:rsidRPr="00AA2370">
              <w:rPr>
                <w:rFonts w:ascii="Trebuchet MS"/>
                <w:spacing w:val="26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>postului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BC07F7">
            <w:pPr>
              <w:pStyle w:val="TableParagraph"/>
              <w:spacing w:line="239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Perioadă determinată</w:t>
            </w:r>
            <w:r w:rsidRPr="00AA2370">
              <w:rPr>
                <w:rFonts w:ascii="Trebuchet MS" w:hAns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de </w:t>
            </w:r>
            <w:r w:rsidR="00BC07F7">
              <w:rPr>
                <w:rFonts w:ascii="Trebuchet MS" w:hAnsi="Trebuchet MS"/>
                <w:spacing w:val="-1"/>
                <w:sz w:val="24"/>
                <w:lang w:val="ro-RO"/>
              </w:rPr>
              <w:t>21</w:t>
            </w:r>
            <w:r w:rsidRPr="00AA2370">
              <w:rPr>
                <w:rFonts w:ascii="Trebuchet MS" w:hAns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luni consecutive,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activitatea fiind</w:t>
            </w:r>
            <w:r w:rsidRPr="00AA2370">
              <w:rPr>
                <w:rFonts w:ascii="Trebuchet MS" w:hAnsi="Trebuchet MS"/>
                <w:spacing w:val="5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estimată să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înceapă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la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z w:val="24"/>
                <w:lang w:val="ro-RO"/>
              </w:rPr>
              <w:t>data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pacing w:val="4"/>
                <w:sz w:val="24"/>
                <w:lang w:val="ro-RO"/>
              </w:rPr>
              <w:t xml:space="preserve"> </w:t>
            </w:r>
            <w:r w:rsidR="00BC07F7">
              <w:rPr>
                <w:rFonts w:ascii="Trebuchet MS" w:hAnsi="Trebuchet MS"/>
                <w:spacing w:val="4"/>
                <w:sz w:val="24"/>
                <w:lang w:val="ro-RO"/>
              </w:rPr>
              <w:t>10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>august</w:t>
            </w:r>
            <w:r w:rsidRPr="00AA2370">
              <w:rPr>
                <w:rFonts w:ascii="Trebuchet MS" w:hAnsi="Trebuchet MS"/>
                <w:spacing w:val="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>20</w:t>
            </w:r>
            <w:r w:rsidR="00BC07F7">
              <w:rPr>
                <w:rFonts w:ascii="Trebuchet MS" w:hAnsi="Trebuchet MS"/>
                <w:spacing w:val="-2"/>
                <w:sz w:val="24"/>
                <w:lang w:val="ro-RO"/>
              </w:rPr>
              <w:t>21</w:t>
            </w:r>
          </w:p>
        </w:tc>
      </w:tr>
      <w:tr w:rsidR="00160C70" w:rsidRPr="00AA2370" w:rsidTr="00351475">
        <w:trPr>
          <w:trHeight w:hRule="exact" w:val="288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 w:right="32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/>
                <w:spacing w:val="-1"/>
                <w:sz w:val="24"/>
                <w:lang w:val="ro-RO"/>
              </w:rPr>
              <w:t>Nivelul</w:t>
            </w:r>
            <w:r w:rsidRPr="00AA2370">
              <w:rPr>
                <w:rFonts w:ascii="Trebuchet MS"/>
                <w:spacing w:val="-8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>postului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Personal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administrativ</w:t>
            </w:r>
            <w:r w:rsidRPr="00AA2370">
              <w:rPr>
                <w:rFonts w:ascii="Trebuchet MS" w:hAns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și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auxiliar</w:t>
            </w:r>
          </w:p>
        </w:tc>
      </w:tr>
      <w:tr w:rsidR="00160C70" w:rsidRPr="00AA2370" w:rsidTr="00351475">
        <w:trPr>
          <w:trHeight w:hRule="exact" w:val="613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before="9" w:line="241" w:lineRule="auto"/>
              <w:ind w:left="104" w:right="32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Pregătirea</w:t>
            </w:r>
            <w:r w:rsidRPr="00AA2370">
              <w:rPr>
                <w:rFonts w:ascii="Trebuchet MS" w:hAnsi="Trebuchet MS"/>
                <w:spacing w:val="28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profesională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0" w:lineRule="auto"/>
              <w:ind w:left="104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Absolvent </w:t>
            </w:r>
            <w:r w:rsidRPr="00AA2370">
              <w:rPr>
                <w:rFonts w:ascii="Trebuchet MS" w:hAnsi="Trebuchet MS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studii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superioare</w:t>
            </w:r>
            <w:r w:rsidRPr="00AA2370">
              <w:rPr>
                <w:rFonts w:ascii="Trebuchet MS" w:hAnsi="Trebuchet MS"/>
                <w:spacing w:val="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(studii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masterat) </w:t>
            </w:r>
            <w:r w:rsidRPr="00AA2370">
              <w:rPr>
                <w:rFonts w:ascii="Trebuchet MS" w:hAnsi="Trebuchet MS"/>
                <w:sz w:val="24"/>
                <w:lang w:val="ro-RO"/>
              </w:rPr>
              <w:t>în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domeniul</w:t>
            </w:r>
            <w:r w:rsidRPr="00AA2370">
              <w:rPr>
                <w:rFonts w:ascii="Trebuchet MS" w:hAnsi="Trebuchet MS"/>
                <w:spacing w:val="39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economic</w:t>
            </w:r>
          </w:p>
        </w:tc>
      </w:tr>
      <w:tr w:rsidR="00160C70" w:rsidRPr="00AA2370" w:rsidTr="00351475">
        <w:trPr>
          <w:trHeight w:hRule="exact" w:val="1123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39" w:lineRule="auto"/>
              <w:ind w:left="104" w:right="117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Experiența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necesară</w:t>
            </w:r>
            <w:r w:rsidRPr="00AA2370">
              <w:rPr>
                <w:rFonts w:ascii="Trebuchet MS" w:hAnsi="Trebuchet MS"/>
                <w:spacing w:val="2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executării</w:t>
            </w:r>
            <w:r w:rsidRPr="00AA2370">
              <w:rPr>
                <w:rFonts w:ascii="Trebuchet MS" w:hAnsi="Trebuchet MS"/>
                <w:spacing w:val="25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operațiunilor</w:t>
            </w:r>
            <w:r w:rsidRPr="00AA2370">
              <w:rPr>
                <w:rFonts w:ascii="Trebuchet MS" w:hAnsi="Trebuchet MS"/>
                <w:spacing w:val="25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specifice</w:t>
            </w:r>
            <w:r w:rsidRPr="00AA2370">
              <w:rPr>
                <w:rFonts w:ascii="Trebuchet MS" w:hAnsi="Trebuchet MS"/>
                <w:spacing w:val="-7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postului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before="93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Experiență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generală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minimum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15 </w:t>
            </w:r>
            <w:r w:rsidRPr="00AA2370">
              <w:rPr>
                <w:rFonts w:ascii="Trebuchet MS" w:hAnsi="Trebuchet MS"/>
                <w:sz w:val="24"/>
                <w:lang w:val="ro-RO"/>
              </w:rPr>
              <w:t>ani</w:t>
            </w:r>
          </w:p>
          <w:p w:rsidR="00160C70" w:rsidRPr="00AA2370" w:rsidRDefault="00160C70" w:rsidP="00351475">
            <w:pPr>
              <w:pStyle w:val="TableParagraph"/>
              <w:spacing w:before="23" w:line="258" w:lineRule="auto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Experiență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specifică în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cadrul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proiectelor cu</w:t>
            </w:r>
            <w:r w:rsidRPr="00AA2370">
              <w:rPr>
                <w:rFonts w:ascii="Trebuchet MS" w:hAnsi="Trebuchet MS"/>
                <w:spacing w:val="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finanțare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europeană</w:t>
            </w:r>
            <w:r w:rsidRPr="00AA2370">
              <w:rPr>
                <w:rFonts w:ascii="Trebuchet MS" w:hAnsi="Trebuchet MS"/>
                <w:spacing w:val="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pacing w:val="4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minimum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10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z w:val="24"/>
                <w:lang w:val="ro-RO"/>
              </w:rPr>
              <w:t>ani</w:t>
            </w:r>
          </w:p>
        </w:tc>
      </w:tr>
      <w:tr w:rsidR="00160C70" w:rsidRPr="00AA2370" w:rsidTr="00351475">
        <w:trPr>
          <w:trHeight w:hRule="exact" w:val="7163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0C70" w:rsidRPr="00AA2370" w:rsidRDefault="00160C70" w:rsidP="00351475">
            <w:pPr>
              <w:pStyle w:val="TableParagraph"/>
              <w:ind w:left="104" w:right="117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Sarcinile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hAnsi="Trebuchet MS"/>
                <w:spacing w:val="26"/>
                <w:sz w:val="24"/>
                <w:lang w:val="ro-RO"/>
              </w:rPr>
              <w:t xml:space="preserve">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responsabilităţile</w:t>
            </w:r>
            <w:proofErr w:type="spellEnd"/>
            <w:r w:rsidRPr="00AA2370">
              <w:rPr>
                <w:rFonts w:ascii="Trebuchet MS" w:hAnsi="Trebuchet MS"/>
                <w:spacing w:val="28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postului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avizează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activităţile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specifice de personal-salarizare a personalului echipei de proiect, în conformitate cu prevederile legale în vigoare;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analizează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avizează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activităţile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de încadrare, modificare, desfacere contracte de muncă, în baza documentelor aprobate, pentru personalul echipei de proiect prin întocmirea tuturor documentelor specifice: contract de muncă, acte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adiţionale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, decizii, etc., conform prevederilor legale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ţine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evidenţa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acestora;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înregistrează contractele individuale de muncă în registrul electronic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naţional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al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salariaţilor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urmăreşte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respectarea deciziilor emise privind personalul încadrat în proiect, inclusiv pentru grupul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ţintă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întocmeşte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foaia de pontaj lunară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o transmite în vederea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avizării;a</w:t>
            </w:r>
            <w:proofErr w:type="spellEnd"/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realizează înregistrările contabile aferente proiectului în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condiţiile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legii; 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ordonează documentele contabile aferente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operaţiunilor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din cadrul proiectului; 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operează înregistrarea cronologică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sistematică, prelucrarea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păstrarea informaţiilor financiar-contabile ale proiectului, în acord cu bugetul aprobat al proiectului;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operează gestiunea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controlul cheltuielilor proiectului, în acord cu bugetul aprobat al proiectului;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hAnsi="Trebuchet MS"/>
                <w:spacing w:val="-1"/>
                <w:sz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asigură informarea de natură financiar-contabilă; </w:t>
            </w:r>
          </w:p>
          <w:p w:rsidR="00160C70" w:rsidRPr="00AA2370" w:rsidRDefault="00160C70" w:rsidP="00351475">
            <w:pPr>
              <w:pStyle w:val="TableParagraph"/>
              <w:tabs>
                <w:tab w:val="left" w:pos="387"/>
              </w:tabs>
              <w:ind w:right="138" w:firstLine="141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-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ab/>
              <w:t xml:space="preserve">alte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activităţi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, corespunzător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competenţelor</w:t>
            </w:r>
            <w:proofErr w:type="spellEnd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profesionale, la solicitarea managerului de proiect.</w:t>
            </w:r>
          </w:p>
        </w:tc>
      </w:tr>
    </w:tbl>
    <w:p w:rsidR="00160C70" w:rsidRPr="00AA2370" w:rsidRDefault="00160C70" w:rsidP="00160C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C70" w:rsidRPr="00AA2370" w:rsidRDefault="00160C70" w:rsidP="00160C70">
      <w:pPr>
        <w:spacing w:after="160" w:line="259" w:lineRule="auto"/>
        <w:ind w:firstLine="0"/>
        <w:rPr>
          <w:rFonts w:ascii="Times New Roman" w:hAnsi="Times New Roman"/>
          <w:b/>
          <w:sz w:val="28"/>
          <w:szCs w:val="28"/>
        </w:rPr>
      </w:pPr>
      <w:r w:rsidRPr="00AA2370">
        <w:rPr>
          <w:rFonts w:ascii="Times New Roman" w:hAnsi="Times New Roman"/>
          <w:b/>
          <w:sz w:val="28"/>
          <w:szCs w:val="28"/>
        </w:rPr>
        <w:br w:type="page"/>
      </w:r>
    </w:p>
    <w:p w:rsidR="00160C70" w:rsidRPr="00AA2370" w:rsidRDefault="00160C70" w:rsidP="00160C70">
      <w:pPr>
        <w:widowControl w:val="0"/>
        <w:tabs>
          <w:tab w:val="left" w:pos="1571"/>
        </w:tabs>
        <w:spacing w:before="111"/>
        <w:ind w:firstLine="0"/>
        <w:rPr>
          <w:rFonts w:ascii="Trebuchet MS" w:eastAsia="Trebuchet MS" w:hAnsi="Trebuchet MS" w:cs="Trebuchet MS"/>
          <w:sz w:val="24"/>
          <w:szCs w:val="24"/>
        </w:rPr>
      </w:pPr>
      <w:r w:rsidRPr="00AA2370">
        <w:rPr>
          <w:rFonts w:ascii="Trebuchet MS"/>
          <w:b/>
          <w:spacing w:val="-1"/>
          <w:sz w:val="24"/>
        </w:rPr>
        <w:lastRenderedPageBreak/>
        <w:t>II.2. Secretar (1 post)</w:t>
      </w:r>
    </w:p>
    <w:p w:rsidR="00160C70" w:rsidRPr="00AA2370" w:rsidRDefault="00160C70" w:rsidP="00160C70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650"/>
      </w:tblGrid>
      <w:tr w:rsidR="00160C70" w:rsidRPr="00AA2370" w:rsidTr="00351475">
        <w:trPr>
          <w:trHeight w:hRule="exact" w:val="290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 w:right="32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z w:val="24"/>
                <w:lang w:val="ro-RO"/>
              </w:rPr>
              <w:t>Codul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ocupaţiei</w:t>
            </w:r>
            <w:proofErr w:type="spellEnd"/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/>
                <w:spacing w:val="-4"/>
                <w:sz w:val="24"/>
                <w:lang w:val="ro-RO"/>
              </w:rPr>
              <w:t xml:space="preserve">412001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>Secretar</w:t>
            </w:r>
          </w:p>
        </w:tc>
      </w:tr>
      <w:tr w:rsidR="00160C70" w:rsidRPr="00AA2370" w:rsidTr="00351475">
        <w:trPr>
          <w:trHeight w:hRule="exact" w:val="566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39" w:lineRule="auto"/>
              <w:ind w:left="104" w:right="117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z w:val="24"/>
                <w:lang w:val="ro-RO"/>
              </w:rPr>
              <w:t>Tarif</w:t>
            </w:r>
            <w:r w:rsidRPr="00AA2370">
              <w:rPr>
                <w:rFonts w:ascii="Trebuchet MS" w:hAnsi="Trebuchet MS"/>
                <w:spacing w:val="-5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orar net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before="126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25</w:t>
            </w:r>
            <w:r w:rsidRPr="00AA2370">
              <w:rPr>
                <w:rFonts w:ascii="Trebuchet MS" w:hAnsi="Trebuchet MS"/>
                <w:spacing w:val="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lei/oră</w:t>
            </w:r>
          </w:p>
        </w:tc>
      </w:tr>
      <w:tr w:rsidR="00160C70" w:rsidRPr="00AA2370" w:rsidTr="00351475">
        <w:trPr>
          <w:trHeight w:hRule="exact" w:val="288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 w:right="32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z w:val="24"/>
                <w:lang w:val="ro-RO"/>
              </w:rPr>
              <w:t>Programul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muncă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z w:val="24"/>
                <w:lang w:val="ro-RO"/>
              </w:rPr>
              <w:t xml:space="preserve">Maximum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12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ore/lună</w:t>
            </w:r>
          </w:p>
        </w:tc>
      </w:tr>
      <w:tr w:rsidR="00160C70" w:rsidRPr="00AA2370" w:rsidTr="00351475">
        <w:trPr>
          <w:trHeight w:hRule="exact" w:val="569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39" w:lineRule="auto"/>
              <w:ind w:left="104" w:right="117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/>
                <w:spacing w:val="-1"/>
                <w:sz w:val="24"/>
                <w:lang w:val="ro-RO"/>
              </w:rPr>
              <w:t>Modul</w:t>
            </w:r>
            <w:r w:rsidRPr="00AA2370">
              <w:rPr>
                <w:rFonts w:asci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 xml:space="preserve">ocupare </w:t>
            </w:r>
            <w:r w:rsidRPr="00AA2370">
              <w:rPr>
                <w:rFonts w:ascii="Trebuchet MS"/>
                <w:sz w:val="24"/>
                <w:lang w:val="ro-RO"/>
              </w:rPr>
              <w:t>a</w:t>
            </w:r>
            <w:r w:rsidRPr="00AA2370">
              <w:rPr>
                <w:rFonts w:ascii="Trebuchet MS"/>
                <w:spacing w:val="26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>postului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8C0002" w:rsidP="00351475">
            <w:pPr>
              <w:pStyle w:val="TableParagraph"/>
              <w:spacing w:line="239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Perioadă determinată</w:t>
            </w:r>
            <w:r w:rsidRPr="00AA2370">
              <w:rPr>
                <w:rFonts w:ascii="Trebuchet MS" w:hAns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de </w:t>
            </w:r>
            <w:r>
              <w:rPr>
                <w:rFonts w:ascii="Trebuchet MS" w:hAnsi="Trebuchet MS"/>
                <w:spacing w:val="-1"/>
                <w:sz w:val="24"/>
                <w:lang w:val="ro-RO"/>
              </w:rPr>
              <w:t>21</w:t>
            </w:r>
            <w:r w:rsidRPr="00AA2370">
              <w:rPr>
                <w:rFonts w:ascii="Trebuchet MS" w:hAns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luni consecutive,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activitatea fiind</w:t>
            </w:r>
            <w:r w:rsidRPr="00AA2370">
              <w:rPr>
                <w:rFonts w:ascii="Trebuchet MS" w:hAnsi="Trebuchet MS"/>
                <w:spacing w:val="5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estimată să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înceapă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la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z w:val="24"/>
                <w:lang w:val="ro-RO"/>
              </w:rPr>
              <w:t>data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pacing w:val="4"/>
                <w:sz w:val="24"/>
                <w:lang w:val="ro-RO"/>
              </w:rPr>
              <w:t xml:space="preserve"> </w:t>
            </w:r>
            <w:r>
              <w:rPr>
                <w:rFonts w:ascii="Trebuchet MS" w:hAnsi="Trebuchet MS"/>
                <w:spacing w:val="4"/>
                <w:sz w:val="24"/>
                <w:lang w:val="ro-RO"/>
              </w:rPr>
              <w:t>10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>august</w:t>
            </w:r>
            <w:r w:rsidRPr="00AA2370">
              <w:rPr>
                <w:rFonts w:ascii="Trebuchet MS" w:hAnsi="Trebuchet MS"/>
                <w:spacing w:val="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>20</w:t>
            </w:r>
            <w:r>
              <w:rPr>
                <w:rFonts w:ascii="Trebuchet MS" w:hAnsi="Trebuchet MS"/>
                <w:spacing w:val="-2"/>
                <w:sz w:val="24"/>
                <w:lang w:val="ro-RO"/>
              </w:rPr>
              <w:t>21</w:t>
            </w:r>
          </w:p>
        </w:tc>
      </w:tr>
      <w:tr w:rsidR="00160C70" w:rsidRPr="00AA2370" w:rsidTr="00351475">
        <w:trPr>
          <w:trHeight w:hRule="exact" w:val="288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 w:right="32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/>
                <w:spacing w:val="-1"/>
                <w:sz w:val="24"/>
                <w:lang w:val="ro-RO"/>
              </w:rPr>
              <w:t>Nivelul</w:t>
            </w:r>
            <w:r w:rsidRPr="00AA2370">
              <w:rPr>
                <w:rFonts w:ascii="Trebuchet MS"/>
                <w:spacing w:val="-8"/>
                <w:sz w:val="24"/>
                <w:lang w:val="ro-RO"/>
              </w:rPr>
              <w:t xml:space="preserve"> </w:t>
            </w:r>
            <w:r w:rsidRPr="00AA2370">
              <w:rPr>
                <w:rFonts w:ascii="Trebuchet MS"/>
                <w:spacing w:val="-1"/>
                <w:sz w:val="24"/>
                <w:lang w:val="ro-RO"/>
              </w:rPr>
              <w:t>postului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Personal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administrativ</w:t>
            </w:r>
            <w:r w:rsidRPr="00AA2370">
              <w:rPr>
                <w:rFonts w:ascii="Trebuchet MS" w:hAns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și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auxiliar</w:t>
            </w:r>
          </w:p>
        </w:tc>
      </w:tr>
      <w:tr w:rsidR="00160C70" w:rsidRPr="00AA2370" w:rsidTr="00351475">
        <w:trPr>
          <w:trHeight w:hRule="exact" w:val="795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line="239" w:lineRule="auto"/>
              <w:ind w:left="104" w:right="32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Pregătirea</w:t>
            </w:r>
            <w:r w:rsidRPr="00AA2370">
              <w:rPr>
                <w:rFonts w:ascii="Trebuchet MS" w:hAnsi="Trebuchet MS"/>
                <w:spacing w:val="28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profesională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before="114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Absolvent</w:t>
            </w:r>
            <w:r w:rsidRPr="00AA2370">
              <w:rPr>
                <w:rFonts w:ascii="Trebuchet MS" w:hAnsi="Trebuchet MS"/>
                <w:spacing w:val="-3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de studii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superioare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(masterat)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în</w:t>
            </w:r>
            <w:r w:rsidRPr="00AA2370">
              <w:rPr>
                <w:rFonts w:ascii="Trebuchet MS" w:hAnsi="Trebuchet MS"/>
                <w:spacing w:val="-4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domeniul</w:t>
            </w:r>
            <w:r w:rsidRPr="00AA2370">
              <w:rPr>
                <w:rFonts w:ascii="Trebuchet MS" w:hAnsi="Trebuchet MS"/>
                <w:spacing w:val="-4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economie</w:t>
            </w:r>
            <w:r>
              <w:rPr>
                <w:rFonts w:ascii="Trebuchet MS" w:hAnsi="Trebuchet MS"/>
                <w:spacing w:val="-1"/>
                <w:sz w:val="24"/>
                <w:lang w:val="ro-RO"/>
              </w:rPr>
              <w:t>/administrativ</w:t>
            </w:r>
          </w:p>
        </w:tc>
      </w:tr>
      <w:tr w:rsidR="00160C70" w:rsidRPr="00AA2370" w:rsidTr="00351475">
        <w:trPr>
          <w:trHeight w:hRule="exact" w:val="1126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ind w:left="104" w:right="117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Experiența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necesară</w:t>
            </w:r>
            <w:r w:rsidRPr="00AA2370">
              <w:rPr>
                <w:rFonts w:ascii="Trebuchet MS" w:hAnsi="Trebuchet MS"/>
                <w:spacing w:val="2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executării</w:t>
            </w:r>
            <w:r w:rsidRPr="00AA2370">
              <w:rPr>
                <w:rFonts w:ascii="Trebuchet MS" w:hAnsi="Trebuchet MS"/>
                <w:spacing w:val="25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operațiunilor</w:t>
            </w:r>
            <w:r w:rsidRPr="00AA2370">
              <w:rPr>
                <w:rFonts w:ascii="Trebuchet MS" w:hAnsi="Trebuchet MS"/>
                <w:spacing w:val="25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specifice</w:t>
            </w:r>
            <w:r w:rsidRPr="00AA2370">
              <w:rPr>
                <w:rFonts w:ascii="Trebuchet MS" w:hAnsi="Trebuchet MS"/>
                <w:spacing w:val="-7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postului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spacing w:before="96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Experiență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generală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minimum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1"/>
                <w:sz w:val="24"/>
                <w:lang w:val="ro-RO"/>
              </w:rPr>
              <w:t>15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z w:val="24"/>
                <w:lang w:val="ro-RO"/>
              </w:rPr>
              <w:t>ani</w:t>
            </w:r>
          </w:p>
          <w:p w:rsidR="00160C70" w:rsidRPr="00AA2370" w:rsidRDefault="00160C70" w:rsidP="00351475">
            <w:pPr>
              <w:pStyle w:val="TableParagraph"/>
              <w:spacing w:before="21" w:line="258" w:lineRule="auto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Experiență</w:t>
            </w:r>
            <w:r w:rsidRPr="00AA2370">
              <w:rPr>
                <w:rFonts w:ascii="Trebuchet MS" w:hAnsi="Trebuchet MS"/>
                <w:spacing w:val="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specifică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în cadrul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proiectelor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cu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finanțare</w:t>
            </w:r>
            <w:r w:rsidRPr="00AA2370">
              <w:rPr>
                <w:rFonts w:ascii="Trebuchet MS" w:hAnsi="Trebuchet MS"/>
                <w:spacing w:val="1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europeană</w:t>
            </w:r>
            <w:r w:rsidRPr="00AA2370">
              <w:rPr>
                <w:rFonts w:ascii="Trebuchet MS" w:hAnsi="Trebuchet MS"/>
                <w:spacing w:val="6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de</w:t>
            </w:r>
            <w:r w:rsidRPr="00AA2370">
              <w:rPr>
                <w:rFonts w:ascii="Trebuchet MS" w:hAnsi="Trebuchet MS"/>
                <w:spacing w:val="45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minimum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5</w:t>
            </w:r>
            <w:r w:rsidRPr="00AA2370">
              <w:rPr>
                <w:rFonts w:ascii="Trebuchet MS" w:hAnsi="Trebuchet MS"/>
                <w:spacing w:val="-2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1"/>
                <w:sz w:val="24"/>
                <w:lang w:val="ro-RO"/>
              </w:rPr>
              <w:t>an</w:t>
            </w:r>
          </w:p>
        </w:tc>
      </w:tr>
      <w:tr w:rsidR="00160C70" w:rsidRPr="00AA2370" w:rsidTr="00351475">
        <w:trPr>
          <w:trHeight w:hRule="exact" w:val="4549"/>
          <w:jc w:val="center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0C70" w:rsidRPr="00AA2370" w:rsidRDefault="00160C70" w:rsidP="00351475">
            <w:pPr>
              <w:pStyle w:val="TableParagraph"/>
              <w:ind w:left="104" w:right="117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Sarcinile</w:t>
            </w:r>
            <w:r w:rsidRPr="00AA2370">
              <w:rPr>
                <w:rFonts w:ascii="Trebuchet MS" w:hAnsi="Trebuchet MS"/>
                <w:sz w:val="24"/>
                <w:lang w:val="ro-RO"/>
              </w:rPr>
              <w:t xml:space="preserve">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hAnsi="Trebuchet MS"/>
                <w:spacing w:val="26"/>
                <w:sz w:val="24"/>
                <w:lang w:val="ro-RO"/>
              </w:rPr>
              <w:t xml:space="preserve"> </w:t>
            </w:r>
            <w:proofErr w:type="spellStart"/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responsabilităţile</w:t>
            </w:r>
            <w:proofErr w:type="spellEnd"/>
            <w:r w:rsidRPr="00AA2370">
              <w:rPr>
                <w:rFonts w:ascii="Trebuchet MS" w:hAnsi="Trebuchet MS"/>
                <w:spacing w:val="28"/>
                <w:sz w:val="24"/>
                <w:lang w:val="ro-RO"/>
              </w:rPr>
              <w:t xml:space="preserve"> </w:t>
            </w:r>
            <w:r w:rsidRPr="00AA2370">
              <w:rPr>
                <w:rFonts w:ascii="Trebuchet MS" w:hAnsi="Trebuchet MS"/>
                <w:spacing w:val="-1"/>
                <w:sz w:val="24"/>
                <w:lang w:val="ro-RO"/>
              </w:rPr>
              <w:t>postului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C70" w:rsidRPr="00AA2370" w:rsidRDefault="00160C70" w:rsidP="00351475">
            <w:pPr>
              <w:pStyle w:val="TableParagraph"/>
              <w:tabs>
                <w:tab w:val="left" w:pos="462"/>
              </w:tabs>
              <w:spacing w:line="258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-</w:t>
            </w: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ab/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relaţionează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cu personalul cu experții din echipa de implementare și cu personalul administrativ/auxiliar implicat în proiect, precum </w:t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cu alte compartimente interne  de specialitate, unde este cazul;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462"/>
              </w:tabs>
              <w:spacing w:line="258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-</w:t>
            </w: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ab/>
              <w:t xml:space="preserve">preia sarcinile specifice </w:t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activităţilor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de proiect </w:t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încredinţate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de către manager, conform </w:t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cerinţelor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scrise </w:t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verbale formulate de acesta; </w:t>
            </w:r>
          </w:p>
          <w:p w:rsidR="00160C70" w:rsidRPr="00AA2370" w:rsidRDefault="00160C70" w:rsidP="00351475">
            <w:pPr>
              <w:pStyle w:val="TableParagraph"/>
              <w:tabs>
                <w:tab w:val="left" w:pos="462"/>
              </w:tabs>
              <w:spacing w:line="258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-</w:t>
            </w: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ab/>
              <w:t>trimite scrisori de informare, invitare;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462"/>
              </w:tabs>
              <w:spacing w:line="258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-</w:t>
            </w: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ab/>
              <w:t>participă la ședințele și întâlnirile de lucru programate prin proiect;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462"/>
              </w:tabs>
              <w:spacing w:line="258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-</w:t>
            </w: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ab/>
              <w:t>duce la îndeplinire sarcinile stabilite pe cale ierarhică;</w:t>
            </w:r>
          </w:p>
          <w:p w:rsidR="00160C70" w:rsidRPr="00AA2370" w:rsidRDefault="00160C70" w:rsidP="00351475">
            <w:pPr>
              <w:pStyle w:val="TableParagraph"/>
              <w:tabs>
                <w:tab w:val="left" w:pos="462"/>
              </w:tabs>
              <w:spacing w:line="258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-</w:t>
            </w: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ab/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întocmeşte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foaia de pontaj lunară </w:t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şi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o transmite în vederea avizării; </w:t>
            </w:r>
          </w:p>
          <w:p w:rsidR="00160C70" w:rsidRPr="00AA2370" w:rsidRDefault="00160C70" w:rsidP="00351475">
            <w:pPr>
              <w:pStyle w:val="TableParagraph"/>
              <w:spacing w:line="258" w:lineRule="auto"/>
              <w:ind w:left="104" w:right="129"/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</w:pP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-</w:t>
            </w:r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ab/>
              <w:t xml:space="preserve">alte </w:t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activităţi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, corespunzător </w:t>
            </w:r>
            <w:proofErr w:type="spellStart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>competenţelor</w:t>
            </w:r>
            <w:proofErr w:type="spellEnd"/>
            <w:r w:rsidRPr="00AA2370">
              <w:rPr>
                <w:rFonts w:ascii="Trebuchet MS" w:eastAsia="Trebuchet MS" w:hAnsi="Trebuchet MS" w:cs="Trebuchet MS"/>
                <w:sz w:val="24"/>
                <w:szCs w:val="24"/>
                <w:lang w:val="ro-RO"/>
              </w:rPr>
              <w:t xml:space="preserve"> profesionale, la solicitarea managerului de proiect.</w:t>
            </w:r>
          </w:p>
        </w:tc>
      </w:tr>
    </w:tbl>
    <w:p w:rsidR="00160C70" w:rsidRPr="00AA2370" w:rsidRDefault="00160C70" w:rsidP="00160C70">
      <w:pPr>
        <w:spacing w:after="160" w:line="259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160C70" w:rsidRPr="00AA2370" w:rsidRDefault="00160C70" w:rsidP="00160C70">
      <w:pPr>
        <w:spacing w:after="160" w:line="259" w:lineRule="auto"/>
        <w:ind w:firstLine="0"/>
        <w:rPr>
          <w:rFonts w:ascii="Times New Roman" w:hAnsi="Times New Roman"/>
          <w:b/>
          <w:sz w:val="28"/>
          <w:szCs w:val="28"/>
        </w:rPr>
      </w:pPr>
      <w:r w:rsidRPr="00AA2370">
        <w:rPr>
          <w:rFonts w:ascii="Times New Roman" w:hAnsi="Times New Roman"/>
          <w:b/>
          <w:sz w:val="28"/>
          <w:szCs w:val="28"/>
        </w:rPr>
        <w:br w:type="page"/>
      </w:r>
    </w:p>
    <w:p w:rsidR="00AA2370" w:rsidRPr="00160C70" w:rsidRDefault="00AA2370" w:rsidP="00160C70">
      <w:pPr>
        <w:pStyle w:val="ListParagraph"/>
        <w:widowControl w:val="0"/>
        <w:numPr>
          <w:ilvl w:val="0"/>
          <w:numId w:val="19"/>
        </w:numPr>
        <w:tabs>
          <w:tab w:val="left" w:pos="709"/>
          <w:tab w:val="left" w:pos="4830"/>
        </w:tabs>
        <w:rPr>
          <w:rFonts w:ascii="Trebuchet MS" w:eastAsia="Trebuchet MS" w:hAnsi="Trebuchet MS" w:cs="Trebuchet MS"/>
          <w:sz w:val="24"/>
          <w:szCs w:val="24"/>
        </w:rPr>
      </w:pPr>
      <w:r w:rsidRPr="00160C70">
        <w:rPr>
          <w:rFonts w:ascii="Trebuchet MS" w:hAnsi="Trebuchet MS"/>
          <w:b/>
          <w:spacing w:val="-1"/>
          <w:sz w:val="24"/>
        </w:rPr>
        <w:lastRenderedPageBreak/>
        <w:t>DOSARELE</w:t>
      </w:r>
      <w:r w:rsidRPr="00160C70">
        <w:rPr>
          <w:rFonts w:ascii="Trebuchet MS" w:hAnsi="Trebuchet MS"/>
          <w:b/>
          <w:sz w:val="24"/>
        </w:rPr>
        <w:t xml:space="preserve"> </w:t>
      </w:r>
      <w:r w:rsidRPr="00160C70">
        <w:rPr>
          <w:rFonts w:ascii="Trebuchet MS" w:hAnsi="Trebuchet MS"/>
          <w:b/>
          <w:spacing w:val="-1"/>
          <w:sz w:val="24"/>
        </w:rPr>
        <w:t>DE</w:t>
      </w:r>
      <w:r w:rsidRPr="00160C70">
        <w:rPr>
          <w:rFonts w:ascii="Trebuchet MS" w:hAnsi="Trebuchet MS"/>
          <w:b/>
          <w:sz w:val="24"/>
        </w:rPr>
        <w:t xml:space="preserve"> </w:t>
      </w:r>
      <w:r w:rsidRPr="00160C70">
        <w:rPr>
          <w:rFonts w:ascii="Trebuchet MS" w:hAnsi="Trebuchet MS"/>
          <w:b/>
          <w:spacing w:val="-1"/>
          <w:sz w:val="24"/>
        </w:rPr>
        <w:t>CANDIDATURĂ</w:t>
      </w:r>
    </w:p>
    <w:p w:rsidR="00AA2370" w:rsidRPr="00AA2370" w:rsidRDefault="00AA2370" w:rsidP="00AA2370">
      <w:pPr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AA2370" w:rsidRPr="00AA2370" w:rsidRDefault="00AA2370" w:rsidP="00AA2370">
      <w:pPr>
        <w:pStyle w:val="BodyText"/>
        <w:tabs>
          <w:tab w:val="left" w:pos="709"/>
        </w:tabs>
        <w:ind w:left="0"/>
        <w:jc w:val="both"/>
        <w:rPr>
          <w:lang w:val="ro-RO"/>
        </w:rPr>
      </w:pPr>
      <w:proofErr w:type="spellStart"/>
      <w:r w:rsidRPr="00AA2370">
        <w:rPr>
          <w:spacing w:val="-1"/>
          <w:lang w:val="ro-RO"/>
        </w:rPr>
        <w:t>Conţinutul</w:t>
      </w:r>
      <w:proofErr w:type="spellEnd"/>
      <w:r w:rsidRPr="00AA2370">
        <w:rPr>
          <w:spacing w:val="-2"/>
          <w:lang w:val="ro-RO"/>
        </w:rPr>
        <w:t xml:space="preserve"> </w:t>
      </w:r>
      <w:r w:rsidRPr="00AA2370">
        <w:rPr>
          <w:spacing w:val="-1"/>
          <w:lang w:val="ro-RO"/>
        </w:rPr>
        <w:t>dosarului</w:t>
      </w:r>
      <w:r w:rsidRPr="00AA2370">
        <w:rPr>
          <w:lang w:val="ro-RO"/>
        </w:rPr>
        <w:t xml:space="preserve"> </w:t>
      </w:r>
      <w:r w:rsidRPr="00AA2370">
        <w:rPr>
          <w:spacing w:val="-1"/>
          <w:lang w:val="ro-RO"/>
        </w:rPr>
        <w:t>de</w:t>
      </w:r>
      <w:r w:rsidRPr="00AA2370">
        <w:rPr>
          <w:spacing w:val="4"/>
          <w:lang w:val="ro-RO"/>
        </w:rPr>
        <w:t xml:space="preserve"> </w:t>
      </w:r>
      <w:r w:rsidRPr="00AA2370">
        <w:rPr>
          <w:spacing w:val="-1"/>
          <w:lang w:val="ro-RO"/>
        </w:rPr>
        <w:t>candidatură:</w:t>
      </w:r>
    </w:p>
    <w:p w:rsidR="00AA2370" w:rsidRPr="00AA2370" w:rsidRDefault="00AA2370" w:rsidP="00AA2370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rebuchet MS" w:eastAsia="Trebuchet MS" w:hAnsi="Trebuchet MS"/>
          <w:spacing w:val="-1"/>
          <w:sz w:val="24"/>
          <w:szCs w:val="24"/>
        </w:rPr>
      </w:pPr>
      <w:r w:rsidRPr="00AA2370">
        <w:rPr>
          <w:rFonts w:ascii="Trebuchet MS" w:eastAsia="Trebuchet MS" w:hAnsi="Trebuchet MS"/>
          <w:spacing w:val="-1"/>
          <w:sz w:val="24"/>
          <w:szCs w:val="24"/>
        </w:rPr>
        <w:t xml:space="preserve">cerere de înscriere la concurs (se </w:t>
      </w:r>
      <w:proofErr w:type="spellStart"/>
      <w:r w:rsidRPr="00AA2370">
        <w:rPr>
          <w:rFonts w:ascii="Trebuchet MS" w:eastAsia="Trebuchet MS" w:hAnsi="Trebuchet MS"/>
          <w:spacing w:val="-1"/>
          <w:sz w:val="24"/>
          <w:szCs w:val="24"/>
        </w:rPr>
        <w:t>găseşte</w:t>
      </w:r>
      <w:proofErr w:type="spellEnd"/>
      <w:r w:rsidRPr="00AA2370">
        <w:rPr>
          <w:rFonts w:ascii="Trebuchet MS" w:eastAsia="Trebuchet MS" w:hAnsi="Trebuchet MS"/>
          <w:spacing w:val="-1"/>
          <w:sz w:val="24"/>
          <w:szCs w:val="24"/>
        </w:rPr>
        <w:t xml:space="preserve"> la Corp H, Sala H101 și pe pagina web a facultății);</w:t>
      </w:r>
    </w:p>
    <w:p w:rsidR="00AA2370" w:rsidRPr="00AA2370" w:rsidRDefault="00AA2370" w:rsidP="00AA2370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rebuchet MS" w:eastAsia="Trebuchet MS" w:hAnsi="Trebuchet MS"/>
          <w:spacing w:val="-1"/>
          <w:sz w:val="24"/>
          <w:szCs w:val="24"/>
        </w:rPr>
      </w:pPr>
      <w:r w:rsidRPr="00AA2370">
        <w:rPr>
          <w:rFonts w:ascii="Trebuchet MS" w:eastAsia="Trebuchet MS" w:hAnsi="Trebuchet MS"/>
          <w:spacing w:val="-1"/>
          <w:sz w:val="24"/>
          <w:szCs w:val="24"/>
        </w:rPr>
        <w:t>curriculum vitae (</w:t>
      </w:r>
      <w:proofErr w:type="spellStart"/>
      <w:r w:rsidRPr="00AA2370">
        <w:rPr>
          <w:rFonts w:ascii="Trebuchet MS" w:eastAsia="Trebuchet MS" w:hAnsi="Trebuchet MS"/>
          <w:spacing w:val="-1"/>
          <w:sz w:val="24"/>
          <w:szCs w:val="24"/>
        </w:rPr>
        <w:t>Europass</w:t>
      </w:r>
      <w:proofErr w:type="spellEnd"/>
      <w:r w:rsidRPr="00AA2370">
        <w:rPr>
          <w:rFonts w:ascii="Trebuchet MS" w:eastAsia="Trebuchet MS" w:hAnsi="Trebuchet MS"/>
          <w:spacing w:val="-1"/>
          <w:sz w:val="24"/>
          <w:szCs w:val="24"/>
        </w:rPr>
        <w:t>) semnat și datat pe fiecare pagină;</w:t>
      </w:r>
    </w:p>
    <w:p w:rsidR="00AA2370" w:rsidRPr="00AA2370" w:rsidRDefault="00AA2370" w:rsidP="00AA2370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rebuchet MS" w:eastAsia="Trebuchet MS" w:hAnsi="Trebuchet MS"/>
          <w:spacing w:val="-1"/>
          <w:sz w:val="24"/>
          <w:szCs w:val="24"/>
        </w:rPr>
      </w:pPr>
      <w:proofErr w:type="spellStart"/>
      <w:r w:rsidRPr="00AA2370">
        <w:rPr>
          <w:rFonts w:ascii="Trebuchet MS" w:eastAsia="Trebuchet MS" w:hAnsi="Trebuchet MS"/>
          <w:spacing w:val="-1"/>
          <w:sz w:val="24"/>
          <w:szCs w:val="24"/>
        </w:rPr>
        <w:t>fişa</w:t>
      </w:r>
      <w:proofErr w:type="spellEnd"/>
      <w:r w:rsidRPr="00AA2370">
        <w:rPr>
          <w:rFonts w:ascii="Trebuchet MS" w:eastAsia="Trebuchet MS" w:hAnsi="Trebuchet MS"/>
          <w:spacing w:val="-1"/>
          <w:sz w:val="24"/>
          <w:szCs w:val="24"/>
        </w:rPr>
        <w:t xml:space="preserve"> de verificare a experienței s</w:t>
      </w:r>
      <w:r w:rsidR="00D17F22">
        <w:rPr>
          <w:rFonts w:ascii="Trebuchet MS" w:eastAsia="Trebuchet MS" w:hAnsi="Trebuchet MS"/>
          <w:spacing w:val="-1"/>
          <w:sz w:val="24"/>
          <w:szCs w:val="24"/>
        </w:rPr>
        <w:t>p</w:t>
      </w:r>
      <w:r w:rsidR="007154A0">
        <w:rPr>
          <w:rFonts w:ascii="Trebuchet MS" w:eastAsia="Trebuchet MS" w:hAnsi="Trebuchet MS"/>
          <w:spacing w:val="-1"/>
          <w:sz w:val="24"/>
          <w:szCs w:val="24"/>
        </w:rPr>
        <w:t xml:space="preserve">ecifice solicitate </w:t>
      </w:r>
      <w:r w:rsidRPr="00AA2370">
        <w:rPr>
          <w:rFonts w:ascii="Trebuchet MS" w:eastAsia="Trebuchet MS" w:hAnsi="Trebuchet MS"/>
          <w:spacing w:val="-1"/>
          <w:sz w:val="24"/>
          <w:szCs w:val="24"/>
        </w:rPr>
        <w:t xml:space="preserve">conform cererii de finanțare, precum și copii ale documentelor justificative (se </w:t>
      </w:r>
      <w:proofErr w:type="spellStart"/>
      <w:r w:rsidRPr="00AA2370">
        <w:rPr>
          <w:rFonts w:ascii="Trebuchet MS" w:eastAsia="Trebuchet MS" w:hAnsi="Trebuchet MS"/>
          <w:spacing w:val="-1"/>
          <w:sz w:val="24"/>
          <w:szCs w:val="24"/>
        </w:rPr>
        <w:t>găseşte</w:t>
      </w:r>
      <w:proofErr w:type="spellEnd"/>
      <w:r w:rsidRPr="00AA2370">
        <w:rPr>
          <w:rFonts w:ascii="Trebuchet MS" w:eastAsia="Trebuchet MS" w:hAnsi="Trebuchet MS"/>
          <w:spacing w:val="-1"/>
          <w:sz w:val="24"/>
          <w:szCs w:val="24"/>
        </w:rPr>
        <w:t xml:space="preserve"> la Corp H, Sala H 101 și pe pagina web a facultății);</w:t>
      </w:r>
    </w:p>
    <w:p w:rsidR="00AA2370" w:rsidRPr="00AA2370" w:rsidRDefault="00AA2370" w:rsidP="00AA2370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rebuchet MS" w:eastAsia="Trebuchet MS" w:hAnsi="Trebuchet MS"/>
          <w:spacing w:val="-1"/>
          <w:sz w:val="24"/>
          <w:szCs w:val="24"/>
        </w:rPr>
      </w:pPr>
      <w:r w:rsidRPr="00AA2370">
        <w:rPr>
          <w:rFonts w:ascii="Trebuchet MS" w:eastAsia="Trebuchet MS" w:hAnsi="Trebuchet MS"/>
          <w:spacing w:val="-1"/>
          <w:sz w:val="24"/>
          <w:szCs w:val="24"/>
        </w:rPr>
        <w:t>copie act de identitate (se va prezenta și în original);</w:t>
      </w:r>
    </w:p>
    <w:p w:rsidR="00AA2370" w:rsidRPr="00AA2370" w:rsidRDefault="00AA2370" w:rsidP="00AA2370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rebuchet MS" w:eastAsia="Trebuchet MS" w:hAnsi="Trebuchet MS"/>
          <w:spacing w:val="-1"/>
          <w:sz w:val="24"/>
          <w:szCs w:val="24"/>
        </w:rPr>
      </w:pPr>
      <w:r w:rsidRPr="00AA2370">
        <w:rPr>
          <w:rFonts w:ascii="Trebuchet MS" w:eastAsia="Trebuchet MS" w:hAnsi="Trebuchet MS"/>
          <w:spacing w:val="-1"/>
          <w:sz w:val="24"/>
          <w:szCs w:val="24"/>
        </w:rPr>
        <w:t xml:space="preserve">copia diplomei de </w:t>
      </w:r>
      <w:r>
        <w:rPr>
          <w:rFonts w:ascii="Trebuchet MS" w:eastAsia="Trebuchet MS" w:hAnsi="Trebuchet MS"/>
          <w:spacing w:val="-1"/>
          <w:sz w:val="24"/>
          <w:szCs w:val="24"/>
        </w:rPr>
        <w:t>licență/masterat</w:t>
      </w:r>
      <w:r w:rsidR="00137BE4">
        <w:rPr>
          <w:rFonts w:ascii="Trebuchet MS" w:eastAsia="Trebuchet MS" w:hAnsi="Trebuchet MS"/>
          <w:spacing w:val="-1"/>
          <w:sz w:val="24"/>
          <w:szCs w:val="24"/>
        </w:rPr>
        <w:t>/doctorat</w:t>
      </w:r>
      <w:r w:rsidRPr="00AA2370">
        <w:rPr>
          <w:rFonts w:ascii="Trebuchet MS" w:eastAsia="Trebuchet MS" w:hAnsi="Trebuchet MS"/>
          <w:spacing w:val="-1"/>
          <w:sz w:val="24"/>
          <w:szCs w:val="24"/>
        </w:rPr>
        <w:t xml:space="preserve"> (se va prezenta și în original).</w:t>
      </w:r>
    </w:p>
    <w:p w:rsidR="00AA2370" w:rsidRPr="00AA2370" w:rsidRDefault="00AA2370" w:rsidP="00AA2370">
      <w:pPr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AA2370" w:rsidRPr="00AA2370" w:rsidRDefault="00AA2370" w:rsidP="00AA2370">
      <w:pPr>
        <w:tabs>
          <w:tab w:val="left" w:pos="709"/>
        </w:tabs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Dosarele</w:t>
      </w:r>
      <w:r w:rsidRPr="00AA2370">
        <w:rPr>
          <w:rFonts w:ascii="Trebuchet MS" w:eastAsia="Trebuchet MS" w:hAnsi="Trebuchet MS" w:cs="Trebuchet MS"/>
          <w:spacing w:val="64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de</w:t>
      </w:r>
      <w:r w:rsidRPr="00AA2370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candidatură</w:t>
      </w:r>
      <w:r w:rsidRPr="00AA2370">
        <w:rPr>
          <w:rFonts w:ascii="Trebuchet MS" w:eastAsia="Trebuchet MS" w:hAnsi="Trebuchet MS" w:cs="Trebuchet MS"/>
          <w:spacing w:val="6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 w:rsidRPr="00AA2370">
        <w:rPr>
          <w:rFonts w:ascii="Trebuchet MS" w:eastAsia="Trebuchet MS" w:hAnsi="Trebuchet MS" w:cs="Trebuchet MS"/>
          <w:spacing w:val="65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depun</w:t>
      </w:r>
      <w:r w:rsidRPr="00AA2370">
        <w:rPr>
          <w:rFonts w:ascii="Trebuchet MS" w:eastAsia="Trebuchet MS" w:hAnsi="Trebuchet MS" w:cs="Trebuchet MS"/>
          <w:spacing w:val="64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în</w:t>
      </w:r>
      <w:r w:rsidRPr="00AA2370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plic</w:t>
      </w:r>
      <w:r w:rsidRPr="00AA2370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sigilat</w:t>
      </w:r>
      <w:r w:rsidRPr="00AA2370">
        <w:rPr>
          <w:rFonts w:ascii="Trebuchet MS" w:eastAsia="Trebuchet MS" w:hAnsi="Trebuchet MS" w:cs="Trebuchet MS"/>
          <w:spacing w:val="6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și</w:t>
      </w:r>
      <w:r w:rsidRPr="00AA2370">
        <w:rPr>
          <w:rFonts w:ascii="Trebuchet MS" w:eastAsia="Trebuchet MS" w:hAnsi="Trebuchet MS" w:cs="Trebuchet MS"/>
          <w:spacing w:val="65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 w:rsidRPr="00AA2370">
        <w:rPr>
          <w:rFonts w:ascii="Trebuchet MS" w:eastAsia="Trebuchet MS" w:hAnsi="Trebuchet MS" w:cs="Trebuchet MS"/>
          <w:spacing w:val="65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înregistrează</w:t>
      </w:r>
      <w:r w:rsidRPr="00AA2370">
        <w:rPr>
          <w:rFonts w:ascii="Trebuchet MS" w:eastAsia="Trebuchet MS" w:hAnsi="Trebuchet MS" w:cs="Trebuchet MS"/>
          <w:spacing w:val="6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la</w:t>
      </w:r>
      <w:r w:rsidRPr="00AA2370">
        <w:rPr>
          <w:rFonts w:ascii="Trebuchet MS" w:eastAsia="Trebuchet MS" w:hAnsi="Trebuchet MS" w:cs="Trebuchet MS"/>
          <w:spacing w:val="64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registratura</w:t>
      </w:r>
      <w:r w:rsidRPr="00AA2370"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Universității</w:t>
      </w:r>
      <w:r w:rsidRPr="00AA2370"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“Ștefan</w:t>
      </w:r>
      <w:r w:rsidRPr="00AA2370">
        <w:rPr>
          <w:rFonts w:ascii="Trebuchet MS" w:eastAsia="Trebuchet MS" w:hAnsi="Trebuchet MS" w:cs="Trebuchet MS"/>
          <w:spacing w:val="-1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cel</w:t>
      </w:r>
      <w:r w:rsidRPr="00AA2370">
        <w:rPr>
          <w:rFonts w:ascii="Trebuchet MS" w:eastAsia="Trebuchet MS" w:hAnsi="Trebuchet MS" w:cs="Trebuchet MS"/>
          <w:spacing w:val="-20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Mare”</w:t>
      </w:r>
      <w:r w:rsidRPr="00AA2370">
        <w:rPr>
          <w:rFonts w:ascii="Trebuchet MS" w:eastAsia="Trebuchet MS" w:hAnsi="Trebuchet MS" w:cs="Trebuchet MS"/>
          <w:spacing w:val="-1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din</w:t>
      </w:r>
      <w:r w:rsidRPr="00AA2370">
        <w:rPr>
          <w:rFonts w:ascii="Trebuchet MS" w:eastAsia="Trebuchet MS" w:hAnsi="Trebuchet MS" w:cs="Trebuchet MS"/>
          <w:spacing w:val="-1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Suceava,</w:t>
      </w:r>
      <w:r w:rsidRPr="00AA2370">
        <w:rPr>
          <w:rFonts w:ascii="Trebuchet MS" w:eastAsia="Trebuchet MS" w:hAnsi="Trebuchet MS" w:cs="Trebuchet MS"/>
          <w:spacing w:val="-1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având</w:t>
      </w:r>
      <w:r w:rsidRPr="00AA2370">
        <w:rPr>
          <w:rFonts w:ascii="Trebuchet MS" w:eastAsia="Trebuchet MS" w:hAnsi="Trebuchet MS" w:cs="Trebuchet MS"/>
          <w:spacing w:val="-1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la</w:t>
      </w:r>
      <w:r w:rsidRPr="00AA2370">
        <w:rPr>
          <w:rFonts w:ascii="Trebuchet MS" w:eastAsia="Trebuchet MS" w:hAnsi="Trebuchet MS" w:cs="Trebuchet MS"/>
          <w:spacing w:val="-1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exterior</w:t>
      </w:r>
      <w:r w:rsidRPr="00AA2370">
        <w:rPr>
          <w:rFonts w:ascii="Trebuchet MS" w:eastAsia="Trebuchet MS" w:hAnsi="Trebuchet MS" w:cs="Trebuchet MS"/>
          <w:spacing w:val="-1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următoarea</w:t>
      </w:r>
      <w:r w:rsidRPr="00AA2370">
        <w:rPr>
          <w:rFonts w:ascii="Trebuchet MS" w:eastAsia="Trebuchet MS" w:hAnsi="Trebuchet MS" w:cs="Trebuchet MS"/>
          <w:spacing w:val="-1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mențiune:</w:t>
      </w:r>
      <w:r w:rsidRPr="00AA2370">
        <w:rPr>
          <w:rFonts w:ascii="Trebuchet MS" w:eastAsia="Trebuchet MS" w:hAnsi="Trebuchet MS" w:cs="Trebuchet MS"/>
          <w:spacing w:val="-13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"CANDIDAT</w:t>
      </w:r>
      <w:r w:rsidRPr="00AA2370">
        <w:rPr>
          <w:rFonts w:ascii="Trebuchet MS" w:eastAsia="Trebuchet MS" w:hAnsi="Trebuchet MS" w:cs="Trebuchet MS"/>
          <w:spacing w:val="81"/>
          <w:w w:val="9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pentru</w:t>
      </w:r>
      <w:r w:rsidRPr="00AA2370"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postul</w:t>
      </w:r>
      <w:r w:rsidRPr="00AA2370"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pacing w:val="-1"/>
          <w:sz w:val="24"/>
          <w:szCs w:val="24"/>
        </w:rPr>
        <w:t>(se</w:t>
      </w:r>
      <w:r w:rsidRPr="00AA2370">
        <w:rPr>
          <w:rFonts w:ascii="Trebuchet MS" w:eastAsia="Trebuchet MS" w:hAnsi="Trebuchet MS" w:cs="Trebuchet MS"/>
          <w:i/>
          <w:spacing w:val="3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z w:val="24"/>
          <w:szCs w:val="24"/>
        </w:rPr>
        <w:t>va</w:t>
      </w:r>
      <w:r w:rsidRPr="00AA2370">
        <w:rPr>
          <w:rFonts w:ascii="Trebuchet MS" w:eastAsia="Trebuchet MS" w:hAnsi="Trebuchet MS" w:cs="Trebuchet MS"/>
          <w:i/>
          <w:spacing w:val="35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z w:val="24"/>
          <w:szCs w:val="24"/>
        </w:rPr>
        <w:t>menționa</w:t>
      </w:r>
      <w:r w:rsidRPr="00AA2370">
        <w:rPr>
          <w:rFonts w:ascii="Trebuchet MS" w:eastAsia="Trebuchet MS" w:hAnsi="Trebuchet MS" w:cs="Trebuchet MS"/>
          <w:i/>
          <w:spacing w:val="36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pacing w:val="-1"/>
          <w:sz w:val="24"/>
          <w:szCs w:val="24"/>
        </w:rPr>
        <w:t>denumirea</w:t>
      </w:r>
      <w:r w:rsidRPr="00AA2370">
        <w:rPr>
          <w:rFonts w:ascii="Trebuchet MS" w:eastAsia="Trebuchet MS" w:hAnsi="Trebuchet MS" w:cs="Trebuchet MS"/>
          <w:i/>
          <w:spacing w:val="36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pacing w:val="-1"/>
          <w:sz w:val="24"/>
          <w:szCs w:val="24"/>
        </w:rPr>
        <w:t>postului)</w:t>
      </w:r>
      <w:r w:rsidRPr="00AA2370">
        <w:rPr>
          <w:rFonts w:ascii="Trebuchet MS" w:eastAsia="Trebuchet MS" w:hAnsi="Trebuchet MS" w:cs="Trebuchet MS"/>
          <w:i/>
          <w:spacing w:val="41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în</w:t>
      </w:r>
      <w:r w:rsidRPr="00AA2370"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cadrul</w:t>
      </w:r>
      <w:r w:rsidRPr="00AA2370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proiectului</w:t>
      </w:r>
      <w:r w:rsidRPr="00AA2370"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cu</w:t>
      </w:r>
      <w:r w:rsidRPr="00AA2370"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titlul</w:t>
      </w:r>
      <w:r w:rsidRPr="00AA2370"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 w:rsidR="007154A0" w:rsidRPr="007154A0">
        <w:rPr>
          <w:rFonts w:ascii="Trebuchet MS" w:eastAsia="Trebuchet MS" w:hAnsi="Trebuchet MS" w:cs="Trebuchet MS"/>
          <w:i/>
          <w:spacing w:val="-1"/>
          <w:sz w:val="24"/>
          <w:szCs w:val="24"/>
        </w:rPr>
        <w:t>“Stagii de practică inovative în domenii de specializare inteligentă”, Cod SMIS 2014+ 133256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.</w:t>
      </w:r>
    </w:p>
    <w:p w:rsidR="00AA2370" w:rsidRPr="00AA2370" w:rsidRDefault="00AA2370" w:rsidP="00AA2370">
      <w:pPr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AA2370" w:rsidRPr="00AA2370" w:rsidRDefault="00AA2370" w:rsidP="00AA2370">
      <w:pPr>
        <w:tabs>
          <w:tab w:val="left" w:pos="709"/>
        </w:tabs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Eventualele</w:t>
      </w:r>
      <w:r w:rsidRPr="00AA2370"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contestații</w:t>
      </w:r>
      <w:r w:rsidRPr="00AA2370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privind</w:t>
      </w:r>
      <w:r w:rsidRPr="00AA2370"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decizia</w:t>
      </w:r>
      <w:r w:rsidRPr="00AA2370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comisiei</w:t>
      </w:r>
      <w:r w:rsidRPr="00AA2370"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de</w:t>
      </w:r>
      <w:r w:rsidRPr="00AA2370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recrutare</w:t>
      </w:r>
      <w:r w:rsidRPr="00AA2370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și</w:t>
      </w:r>
      <w:r w:rsidRPr="00AA2370"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selecție</w:t>
      </w:r>
      <w:r w:rsidRPr="00AA2370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 w:rsidRPr="00AA2370"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vor</w:t>
      </w:r>
      <w:r w:rsidRPr="00AA2370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depune</w:t>
      </w:r>
      <w:r w:rsidRPr="00AA2370">
        <w:rPr>
          <w:rFonts w:ascii="Trebuchet MS" w:eastAsia="Trebuchet MS" w:hAnsi="Trebuchet MS" w:cs="Trebuchet MS"/>
          <w:spacing w:val="-2"/>
          <w:sz w:val="24"/>
          <w:szCs w:val="24"/>
        </w:rPr>
        <w:t xml:space="preserve"> în</w:t>
      </w:r>
      <w:r w:rsidRPr="00AA2370">
        <w:rPr>
          <w:rFonts w:ascii="Trebuchet MS" w:eastAsia="Trebuchet MS" w:hAnsi="Trebuchet MS" w:cs="Trebuchet MS"/>
          <w:spacing w:val="55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plic</w:t>
      </w:r>
      <w:r w:rsidRPr="00AA2370"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sigilat</w:t>
      </w:r>
      <w:r w:rsidRPr="00AA2370"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și</w:t>
      </w:r>
      <w:r w:rsidRPr="00AA2370"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 w:rsidRPr="00AA2370"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vor</w:t>
      </w:r>
      <w:r w:rsidRPr="00AA2370">
        <w:rPr>
          <w:rFonts w:ascii="Trebuchet MS" w:eastAsia="Trebuchet MS" w:hAnsi="Trebuchet MS" w:cs="Trebuchet MS"/>
          <w:spacing w:val="-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înregistra</w:t>
      </w:r>
      <w:r w:rsidRPr="00AA2370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la</w:t>
      </w:r>
      <w:r w:rsidRPr="00AA2370"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registratura</w:t>
      </w:r>
      <w:r w:rsidRPr="00AA2370"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Universității</w:t>
      </w:r>
      <w:r w:rsidRPr="00AA2370"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“Ștefan</w:t>
      </w:r>
      <w:r w:rsidRPr="00AA2370"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cel</w:t>
      </w:r>
      <w:r w:rsidRPr="00AA2370">
        <w:rPr>
          <w:rFonts w:ascii="Trebuchet MS" w:eastAsia="Trebuchet MS" w:hAnsi="Trebuchet MS" w:cs="Trebuchet MS"/>
          <w:spacing w:val="-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Mare”</w:t>
      </w:r>
      <w:r w:rsidRPr="00AA2370">
        <w:rPr>
          <w:rFonts w:ascii="Trebuchet MS" w:eastAsia="Trebuchet MS" w:hAnsi="Trebuchet MS" w:cs="Trebuchet MS"/>
          <w:spacing w:val="-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din</w:t>
      </w:r>
      <w:r w:rsidRPr="00AA2370">
        <w:rPr>
          <w:rFonts w:ascii="Trebuchet MS" w:eastAsia="Trebuchet MS" w:hAnsi="Trebuchet MS" w:cs="Trebuchet MS"/>
          <w:spacing w:val="-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Suceava,</w:t>
      </w:r>
      <w:r w:rsidRPr="00AA2370">
        <w:rPr>
          <w:rFonts w:ascii="Trebuchet MS" w:eastAsia="Trebuchet MS" w:hAnsi="Trebuchet MS" w:cs="Trebuchet MS"/>
          <w:spacing w:val="-5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având</w:t>
      </w:r>
      <w:r w:rsidRPr="00AA2370">
        <w:rPr>
          <w:rFonts w:ascii="Trebuchet MS" w:eastAsia="Trebuchet MS" w:hAnsi="Trebuchet MS" w:cs="Trebuchet MS"/>
          <w:spacing w:val="8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la</w:t>
      </w:r>
      <w:r w:rsidRPr="00AA2370">
        <w:rPr>
          <w:rFonts w:ascii="Trebuchet MS" w:eastAsia="Trebuchet MS" w:hAnsi="Trebuchet MS" w:cs="Trebuchet MS"/>
          <w:spacing w:val="4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exterior</w:t>
      </w:r>
      <w:r w:rsidRPr="00AA2370">
        <w:rPr>
          <w:rFonts w:ascii="Trebuchet MS" w:eastAsia="Trebuchet MS" w:hAnsi="Trebuchet MS" w:cs="Trebuchet MS"/>
          <w:spacing w:val="3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următoarea</w:t>
      </w:r>
      <w:r w:rsidRPr="00AA2370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mențiune:</w:t>
      </w:r>
      <w:r w:rsidRPr="00AA2370">
        <w:rPr>
          <w:rFonts w:ascii="Trebuchet MS" w:eastAsia="Trebuchet MS" w:hAnsi="Trebuchet MS" w:cs="Trebuchet MS"/>
          <w:spacing w:val="4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"CONTESTAȚIE</w:t>
      </w:r>
      <w:r w:rsidRPr="00AA2370">
        <w:rPr>
          <w:rFonts w:ascii="Trebuchet MS" w:eastAsia="Trebuchet MS" w:hAnsi="Trebuchet MS" w:cs="Trebuchet MS"/>
          <w:spacing w:val="4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pentru</w:t>
      </w:r>
      <w:r w:rsidRPr="00AA2370">
        <w:rPr>
          <w:rFonts w:ascii="Trebuchet MS" w:eastAsia="Trebuchet MS" w:hAnsi="Trebuchet MS" w:cs="Trebuchet MS"/>
          <w:spacing w:val="41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postul</w:t>
      </w:r>
      <w:r w:rsidRPr="00AA2370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pacing w:val="-2"/>
          <w:sz w:val="24"/>
          <w:szCs w:val="24"/>
        </w:rPr>
        <w:t>(se</w:t>
      </w:r>
      <w:r w:rsidRPr="00AA2370">
        <w:rPr>
          <w:rFonts w:ascii="Trebuchet MS" w:eastAsia="Trebuchet MS" w:hAnsi="Trebuchet MS" w:cs="Trebuchet MS"/>
          <w:i/>
          <w:spacing w:val="41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z w:val="24"/>
          <w:szCs w:val="24"/>
        </w:rPr>
        <w:t>va</w:t>
      </w:r>
      <w:r w:rsidRPr="00AA2370">
        <w:rPr>
          <w:rFonts w:ascii="Trebuchet MS" w:eastAsia="Trebuchet MS" w:hAnsi="Trebuchet MS" w:cs="Trebuchet MS"/>
          <w:i/>
          <w:spacing w:val="43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z w:val="24"/>
          <w:szCs w:val="24"/>
        </w:rPr>
        <w:t>menționa</w:t>
      </w:r>
      <w:r w:rsidRPr="00AA2370">
        <w:rPr>
          <w:rFonts w:ascii="Trebuchet MS" w:eastAsia="Trebuchet MS" w:hAnsi="Trebuchet MS" w:cs="Trebuchet MS"/>
          <w:i/>
          <w:spacing w:val="39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pacing w:val="-1"/>
          <w:sz w:val="24"/>
          <w:szCs w:val="24"/>
        </w:rPr>
        <w:t>denumirea</w:t>
      </w:r>
      <w:r w:rsidRPr="00AA2370">
        <w:rPr>
          <w:rFonts w:ascii="Trebuchet MS" w:eastAsia="Trebuchet MS" w:hAnsi="Trebuchet MS" w:cs="Trebuchet MS"/>
          <w:i/>
          <w:spacing w:val="77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i/>
          <w:spacing w:val="-1"/>
          <w:sz w:val="24"/>
          <w:szCs w:val="24"/>
        </w:rPr>
        <w:t>postului)</w:t>
      </w:r>
      <w:r w:rsidRPr="00AA2370">
        <w:rPr>
          <w:rFonts w:ascii="Trebuchet MS" w:eastAsia="Trebuchet MS" w:hAnsi="Trebuchet MS" w:cs="Trebuchet MS"/>
          <w:i/>
          <w:spacing w:val="22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în</w:t>
      </w:r>
      <w:r w:rsidRPr="00AA2370"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cadrul</w:t>
      </w:r>
      <w:r w:rsidRPr="00AA2370">
        <w:rPr>
          <w:rFonts w:ascii="Trebuchet MS" w:eastAsia="Trebuchet MS" w:hAnsi="Trebuchet MS" w:cs="Trebuchet MS"/>
          <w:spacing w:val="18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proiectului</w:t>
      </w:r>
      <w:r w:rsidRPr="00AA2370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z w:val="24"/>
          <w:szCs w:val="24"/>
        </w:rPr>
        <w:t>cu</w:t>
      </w:r>
      <w:r w:rsidRPr="00AA2370">
        <w:rPr>
          <w:rFonts w:ascii="Trebuchet MS" w:eastAsia="Trebuchet MS" w:hAnsi="Trebuchet MS" w:cs="Trebuchet MS"/>
          <w:spacing w:val="20"/>
          <w:sz w:val="24"/>
          <w:szCs w:val="24"/>
        </w:rPr>
        <w:t xml:space="preserve"> 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titlul</w:t>
      </w:r>
      <w:r w:rsidRPr="00AA2370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="007154A0" w:rsidRPr="007154A0">
        <w:rPr>
          <w:rFonts w:ascii="Trebuchet MS" w:eastAsia="Trebuchet MS" w:hAnsi="Trebuchet MS" w:cs="Trebuchet MS"/>
          <w:i/>
          <w:spacing w:val="-1"/>
          <w:sz w:val="24"/>
          <w:szCs w:val="24"/>
        </w:rPr>
        <w:t>“Stagii de practică inovative în domenii de specializare inteligentă”, Cod SMIS 2014+ 133256</w:t>
      </w:r>
      <w:r w:rsidRPr="00AA2370">
        <w:rPr>
          <w:rFonts w:ascii="Trebuchet MS" w:eastAsia="Trebuchet MS" w:hAnsi="Trebuchet MS" w:cs="Trebuchet MS"/>
          <w:spacing w:val="-1"/>
          <w:sz w:val="24"/>
          <w:szCs w:val="24"/>
        </w:rPr>
        <w:t>.</w:t>
      </w:r>
    </w:p>
    <w:p w:rsidR="00AA2370" w:rsidRPr="00AA2370" w:rsidRDefault="00AA2370" w:rsidP="00AA2370">
      <w:pPr>
        <w:tabs>
          <w:tab w:val="left" w:pos="709"/>
        </w:tabs>
        <w:ind w:firstLine="0"/>
        <w:jc w:val="both"/>
        <w:rPr>
          <w:sz w:val="30"/>
          <w:szCs w:val="30"/>
        </w:rPr>
      </w:pPr>
    </w:p>
    <w:p w:rsidR="006D1500" w:rsidRPr="00AA2370" w:rsidRDefault="00AA2370" w:rsidP="00AA2370">
      <w:pPr>
        <w:pStyle w:val="BodyText"/>
        <w:tabs>
          <w:tab w:val="left" w:pos="709"/>
        </w:tabs>
        <w:ind w:left="0"/>
        <w:jc w:val="both"/>
        <w:rPr>
          <w:rFonts w:cs="Trebuchet MS"/>
          <w:lang w:val="ro-RO"/>
        </w:rPr>
      </w:pPr>
      <w:r w:rsidRPr="00AA2370">
        <w:rPr>
          <w:spacing w:val="-1"/>
          <w:lang w:val="ro-RO"/>
        </w:rPr>
        <w:t>Pentru detalii</w:t>
      </w:r>
      <w:r w:rsidRPr="00AA2370">
        <w:rPr>
          <w:lang w:val="ro-RO"/>
        </w:rPr>
        <w:t xml:space="preserve"> </w:t>
      </w:r>
      <w:r w:rsidRPr="00AA2370">
        <w:rPr>
          <w:spacing w:val="-1"/>
          <w:lang w:val="ro-RO"/>
        </w:rPr>
        <w:t>suplimentare legate</w:t>
      </w:r>
      <w:r w:rsidRPr="00AA2370">
        <w:rPr>
          <w:lang w:val="ro-RO"/>
        </w:rPr>
        <w:t xml:space="preserve"> </w:t>
      </w:r>
      <w:r w:rsidRPr="00AA2370">
        <w:rPr>
          <w:spacing w:val="-1"/>
          <w:lang w:val="ro-RO"/>
        </w:rPr>
        <w:t>de acest</w:t>
      </w:r>
      <w:r w:rsidRPr="00AA2370">
        <w:rPr>
          <w:spacing w:val="2"/>
          <w:lang w:val="ro-RO"/>
        </w:rPr>
        <w:t xml:space="preserve"> </w:t>
      </w:r>
      <w:r w:rsidRPr="00AA2370">
        <w:rPr>
          <w:spacing w:val="-1"/>
          <w:lang w:val="ro-RO"/>
        </w:rPr>
        <w:t>anunț</w:t>
      </w:r>
      <w:r w:rsidRPr="00AA2370">
        <w:rPr>
          <w:spacing w:val="1"/>
          <w:lang w:val="ro-RO"/>
        </w:rPr>
        <w:t xml:space="preserve"> </w:t>
      </w:r>
      <w:r w:rsidRPr="00AA2370">
        <w:rPr>
          <w:lang w:val="ro-RO"/>
        </w:rPr>
        <w:t>vă</w:t>
      </w:r>
      <w:r w:rsidRPr="00AA2370">
        <w:rPr>
          <w:spacing w:val="-1"/>
          <w:lang w:val="ro-RO"/>
        </w:rPr>
        <w:t xml:space="preserve"> invităm</w:t>
      </w:r>
      <w:r w:rsidRPr="00AA2370">
        <w:rPr>
          <w:lang w:val="ro-RO"/>
        </w:rPr>
        <w:t xml:space="preserve"> </w:t>
      </w:r>
      <w:r w:rsidRPr="00AA2370">
        <w:rPr>
          <w:spacing w:val="-1"/>
          <w:lang w:val="ro-RO"/>
        </w:rPr>
        <w:t xml:space="preserve">să </w:t>
      </w:r>
      <w:r w:rsidRPr="00AA2370">
        <w:rPr>
          <w:lang w:val="ro-RO"/>
        </w:rPr>
        <w:t>vă</w:t>
      </w:r>
      <w:r w:rsidRPr="00AA2370">
        <w:rPr>
          <w:spacing w:val="-2"/>
          <w:lang w:val="ro-RO"/>
        </w:rPr>
        <w:t xml:space="preserve"> </w:t>
      </w:r>
      <w:r w:rsidRPr="00AA2370">
        <w:rPr>
          <w:spacing w:val="-1"/>
          <w:lang w:val="ro-RO"/>
        </w:rPr>
        <w:t>adresați</w:t>
      </w:r>
      <w:r w:rsidRPr="00AA2370">
        <w:rPr>
          <w:spacing w:val="3"/>
          <w:lang w:val="ro-RO"/>
        </w:rPr>
        <w:t xml:space="preserve"> </w:t>
      </w:r>
      <w:r>
        <w:rPr>
          <w:spacing w:val="-1"/>
          <w:lang w:val="ro-RO"/>
        </w:rPr>
        <w:t>Coordonatorului</w:t>
      </w:r>
      <w:r w:rsidRPr="00AA2370">
        <w:rPr>
          <w:spacing w:val="57"/>
          <w:lang w:val="ro-RO"/>
        </w:rPr>
        <w:t xml:space="preserve"> </w:t>
      </w:r>
      <w:r w:rsidR="007154A0">
        <w:rPr>
          <w:lang w:val="ro-RO"/>
        </w:rPr>
        <w:t>partener 2</w:t>
      </w:r>
      <w:r w:rsidRPr="00AA2370">
        <w:rPr>
          <w:spacing w:val="-1"/>
          <w:lang w:val="ro-RO"/>
        </w:rPr>
        <w:t>,</w:t>
      </w:r>
      <w:r w:rsidRPr="00AA2370">
        <w:rPr>
          <w:spacing w:val="-3"/>
          <w:lang w:val="ro-RO"/>
        </w:rPr>
        <w:t xml:space="preserve"> </w:t>
      </w:r>
      <w:r w:rsidRPr="00AA2370">
        <w:rPr>
          <w:spacing w:val="-1"/>
          <w:lang w:val="ro-RO"/>
        </w:rPr>
        <w:t>Carmen</w:t>
      </w:r>
      <w:r>
        <w:rPr>
          <w:spacing w:val="-1"/>
          <w:lang w:val="ro-RO"/>
        </w:rPr>
        <w:t>-Eugenia</w:t>
      </w:r>
      <w:r w:rsidRPr="00AA2370">
        <w:rPr>
          <w:spacing w:val="-1"/>
          <w:lang w:val="ro-RO"/>
        </w:rPr>
        <w:t xml:space="preserve"> NASTASE,</w:t>
      </w:r>
      <w:r w:rsidRPr="00AA2370">
        <w:rPr>
          <w:spacing w:val="-2"/>
          <w:lang w:val="ro-RO"/>
        </w:rPr>
        <w:t xml:space="preserve"> </w:t>
      </w:r>
      <w:hyperlink r:id="rId7" w:history="1">
        <w:r w:rsidR="007A756D" w:rsidRPr="000B51D9">
          <w:rPr>
            <w:rStyle w:val="Hyperlink"/>
            <w:spacing w:val="-1"/>
            <w:u w:color="0000FF"/>
            <w:lang w:val="ro-RO"/>
          </w:rPr>
          <w:t>carmen.nastase@usm.ro</w:t>
        </w:r>
      </w:hyperlink>
      <w:r w:rsidRPr="00AA2370">
        <w:rPr>
          <w:color w:val="000000"/>
          <w:spacing w:val="-1"/>
          <w:lang w:val="ro-RO"/>
        </w:rPr>
        <w:t>.</w:t>
      </w:r>
    </w:p>
    <w:sectPr w:rsidR="006D1500" w:rsidRPr="00AA2370" w:rsidSect="00077DA8">
      <w:headerReference w:type="default" r:id="rId8"/>
      <w:footerReference w:type="default" r:id="rId9"/>
      <w:pgSz w:w="11906" w:h="16838"/>
      <w:pgMar w:top="1985" w:right="1080" w:bottom="1843" w:left="108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BA" w:rsidRDefault="00B013BA" w:rsidP="00080FEB">
      <w:r>
        <w:separator/>
      </w:r>
    </w:p>
  </w:endnote>
  <w:endnote w:type="continuationSeparator" w:id="0">
    <w:p w:rsidR="00B013BA" w:rsidRDefault="00B013BA" w:rsidP="000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DC" w:rsidRDefault="005966DC">
    <w:pPr>
      <w:pStyle w:val="Footer"/>
    </w:pPr>
    <w:r>
      <w:rPr>
        <w:noProof/>
        <w:lang w:eastAsia="ro-RO"/>
      </w:rPr>
      <w:drawing>
        <wp:inline distT="0" distB="0" distL="0" distR="0" wp14:anchorId="6D4141BF" wp14:editId="7B843278">
          <wp:extent cx="6188710" cy="693907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9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BA" w:rsidRDefault="00B013BA" w:rsidP="00080FEB">
      <w:r>
        <w:separator/>
      </w:r>
    </w:p>
  </w:footnote>
  <w:footnote w:type="continuationSeparator" w:id="0">
    <w:p w:rsidR="00B013BA" w:rsidRDefault="00B013BA" w:rsidP="0008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EB" w:rsidRDefault="005966DC" w:rsidP="005966DC">
    <w:pPr>
      <w:pStyle w:val="Header"/>
      <w:jc w:val="center"/>
    </w:pPr>
    <w:r w:rsidRPr="00C96A0A">
      <w:rPr>
        <w:noProof/>
        <w:lang w:eastAsia="ro-RO"/>
      </w:rPr>
      <w:drawing>
        <wp:inline distT="0" distB="0" distL="0" distR="0" wp14:anchorId="00E1441F" wp14:editId="5CFF09F7">
          <wp:extent cx="4357715" cy="672824"/>
          <wp:effectExtent l="0" t="0" r="508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779" cy="67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ECB"/>
    <w:multiLevelType w:val="hybridMultilevel"/>
    <w:tmpl w:val="2334E7F6"/>
    <w:lvl w:ilvl="0" w:tplc="DA94DC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0DB8"/>
    <w:multiLevelType w:val="hybridMultilevel"/>
    <w:tmpl w:val="649AF8EA"/>
    <w:lvl w:ilvl="0" w:tplc="DD04984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10793B"/>
    <w:multiLevelType w:val="hybridMultilevel"/>
    <w:tmpl w:val="30604E5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0ADA"/>
    <w:multiLevelType w:val="hybridMultilevel"/>
    <w:tmpl w:val="FEF000CC"/>
    <w:lvl w:ilvl="0" w:tplc="3E48B3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297"/>
    <w:multiLevelType w:val="hybridMultilevel"/>
    <w:tmpl w:val="5100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06D8"/>
    <w:multiLevelType w:val="multilevel"/>
    <w:tmpl w:val="DB08601E"/>
    <w:lvl w:ilvl="0">
      <w:start w:val="2"/>
      <w:numFmt w:val="upperRoman"/>
      <w:lvlText w:val="%1"/>
      <w:lvlJc w:val="left"/>
      <w:pPr>
        <w:ind w:left="1570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437"/>
      </w:pPr>
      <w:rPr>
        <w:rFonts w:ascii="Trebuchet MS" w:eastAsia="Trebuchet MS" w:hAnsi="Trebuchet MS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593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4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6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8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9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3" w:hanging="437"/>
      </w:pPr>
      <w:rPr>
        <w:rFonts w:hint="default"/>
      </w:rPr>
    </w:lvl>
  </w:abstractNum>
  <w:abstractNum w:abstractNumId="6" w15:restartNumberingAfterBreak="0">
    <w:nsid w:val="295F58A9"/>
    <w:multiLevelType w:val="hybridMultilevel"/>
    <w:tmpl w:val="1700AC28"/>
    <w:lvl w:ilvl="0" w:tplc="0798CE1C">
      <w:start w:val="1"/>
      <w:numFmt w:val="upperRoman"/>
      <w:lvlText w:val="%1."/>
      <w:lvlJc w:val="left"/>
      <w:pPr>
        <w:ind w:left="3325" w:hanging="229"/>
        <w:jc w:val="right"/>
      </w:pPr>
      <w:rPr>
        <w:rFonts w:ascii="Trebuchet MS" w:eastAsia="Trebuchet MS" w:hAnsi="Trebuchet MS" w:hint="default"/>
        <w:b/>
        <w:bCs/>
        <w:spacing w:val="-1"/>
        <w:sz w:val="24"/>
        <w:szCs w:val="24"/>
      </w:rPr>
    </w:lvl>
    <w:lvl w:ilvl="1" w:tplc="B08095F8">
      <w:start w:val="1"/>
      <w:numFmt w:val="bullet"/>
      <w:lvlText w:val="•"/>
      <w:lvlJc w:val="left"/>
      <w:pPr>
        <w:ind w:left="4161" w:hanging="229"/>
      </w:pPr>
      <w:rPr>
        <w:rFonts w:hint="default"/>
      </w:rPr>
    </w:lvl>
    <w:lvl w:ilvl="2" w:tplc="B05C3E14">
      <w:start w:val="1"/>
      <w:numFmt w:val="bullet"/>
      <w:lvlText w:val="•"/>
      <w:lvlJc w:val="left"/>
      <w:pPr>
        <w:ind w:left="4997" w:hanging="229"/>
      </w:pPr>
      <w:rPr>
        <w:rFonts w:hint="default"/>
      </w:rPr>
    </w:lvl>
    <w:lvl w:ilvl="3" w:tplc="0900A9C8">
      <w:start w:val="1"/>
      <w:numFmt w:val="bullet"/>
      <w:lvlText w:val="•"/>
      <w:lvlJc w:val="left"/>
      <w:pPr>
        <w:ind w:left="5833" w:hanging="229"/>
      </w:pPr>
      <w:rPr>
        <w:rFonts w:hint="default"/>
      </w:rPr>
    </w:lvl>
    <w:lvl w:ilvl="4" w:tplc="E7EE2D2A">
      <w:start w:val="1"/>
      <w:numFmt w:val="bullet"/>
      <w:lvlText w:val="•"/>
      <w:lvlJc w:val="left"/>
      <w:pPr>
        <w:ind w:left="6669" w:hanging="229"/>
      </w:pPr>
      <w:rPr>
        <w:rFonts w:hint="default"/>
      </w:rPr>
    </w:lvl>
    <w:lvl w:ilvl="5" w:tplc="2A6CFA04">
      <w:start w:val="1"/>
      <w:numFmt w:val="bullet"/>
      <w:lvlText w:val="•"/>
      <w:lvlJc w:val="left"/>
      <w:pPr>
        <w:ind w:left="7505" w:hanging="229"/>
      </w:pPr>
      <w:rPr>
        <w:rFonts w:hint="default"/>
      </w:rPr>
    </w:lvl>
    <w:lvl w:ilvl="6" w:tplc="2806F154">
      <w:start w:val="1"/>
      <w:numFmt w:val="bullet"/>
      <w:lvlText w:val="•"/>
      <w:lvlJc w:val="left"/>
      <w:pPr>
        <w:ind w:left="8341" w:hanging="229"/>
      </w:pPr>
      <w:rPr>
        <w:rFonts w:hint="default"/>
      </w:rPr>
    </w:lvl>
    <w:lvl w:ilvl="7" w:tplc="E39673CC">
      <w:start w:val="1"/>
      <w:numFmt w:val="bullet"/>
      <w:lvlText w:val="•"/>
      <w:lvlJc w:val="left"/>
      <w:pPr>
        <w:ind w:left="9178" w:hanging="229"/>
      </w:pPr>
      <w:rPr>
        <w:rFonts w:hint="default"/>
      </w:rPr>
    </w:lvl>
    <w:lvl w:ilvl="8" w:tplc="C4A0B504">
      <w:start w:val="1"/>
      <w:numFmt w:val="bullet"/>
      <w:lvlText w:val="•"/>
      <w:lvlJc w:val="left"/>
      <w:pPr>
        <w:ind w:left="10014" w:hanging="229"/>
      </w:pPr>
      <w:rPr>
        <w:rFonts w:hint="default"/>
      </w:rPr>
    </w:lvl>
  </w:abstractNum>
  <w:abstractNum w:abstractNumId="7" w15:restartNumberingAfterBreak="0">
    <w:nsid w:val="346F540C"/>
    <w:multiLevelType w:val="hybridMultilevel"/>
    <w:tmpl w:val="2DD0EE08"/>
    <w:lvl w:ilvl="0" w:tplc="3EDCD3A8">
      <w:start w:val="1"/>
      <w:numFmt w:val="decimal"/>
      <w:lvlText w:val="%1."/>
      <w:lvlJc w:val="left"/>
      <w:pPr>
        <w:ind w:left="1133" w:hanging="286"/>
      </w:pPr>
      <w:rPr>
        <w:rFonts w:ascii="Trebuchet MS" w:eastAsia="Trebuchet MS" w:hAnsi="Trebuchet MS" w:hint="default"/>
        <w:spacing w:val="-2"/>
        <w:sz w:val="24"/>
        <w:szCs w:val="24"/>
      </w:rPr>
    </w:lvl>
    <w:lvl w:ilvl="1" w:tplc="6380ABF4">
      <w:start w:val="1"/>
      <w:numFmt w:val="bullet"/>
      <w:lvlText w:val="•"/>
      <w:lvlJc w:val="left"/>
      <w:pPr>
        <w:ind w:left="2188" w:hanging="286"/>
      </w:pPr>
      <w:rPr>
        <w:rFonts w:hint="default"/>
      </w:rPr>
    </w:lvl>
    <w:lvl w:ilvl="2" w:tplc="20CEC228">
      <w:start w:val="1"/>
      <w:numFmt w:val="bullet"/>
      <w:lvlText w:val="•"/>
      <w:lvlJc w:val="left"/>
      <w:pPr>
        <w:ind w:left="3243" w:hanging="286"/>
      </w:pPr>
      <w:rPr>
        <w:rFonts w:hint="default"/>
      </w:rPr>
    </w:lvl>
    <w:lvl w:ilvl="3" w:tplc="081207A2">
      <w:start w:val="1"/>
      <w:numFmt w:val="bullet"/>
      <w:lvlText w:val="•"/>
      <w:lvlJc w:val="left"/>
      <w:pPr>
        <w:ind w:left="4299" w:hanging="286"/>
      </w:pPr>
      <w:rPr>
        <w:rFonts w:hint="default"/>
      </w:rPr>
    </w:lvl>
    <w:lvl w:ilvl="4" w:tplc="1F742C08">
      <w:start w:val="1"/>
      <w:numFmt w:val="bullet"/>
      <w:lvlText w:val="•"/>
      <w:lvlJc w:val="left"/>
      <w:pPr>
        <w:ind w:left="5354" w:hanging="286"/>
      </w:pPr>
      <w:rPr>
        <w:rFonts w:hint="default"/>
      </w:rPr>
    </w:lvl>
    <w:lvl w:ilvl="5" w:tplc="A83E020C">
      <w:start w:val="1"/>
      <w:numFmt w:val="bullet"/>
      <w:lvlText w:val="•"/>
      <w:lvlJc w:val="left"/>
      <w:pPr>
        <w:ind w:left="6409" w:hanging="286"/>
      </w:pPr>
      <w:rPr>
        <w:rFonts w:hint="default"/>
      </w:rPr>
    </w:lvl>
    <w:lvl w:ilvl="6" w:tplc="E9C6CDEE">
      <w:start w:val="1"/>
      <w:numFmt w:val="bullet"/>
      <w:lvlText w:val="•"/>
      <w:lvlJc w:val="left"/>
      <w:pPr>
        <w:ind w:left="7465" w:hanging="286"/>
      </w:pPr>
      <w:rPr>
        <w:rFonts w:hint="default"/>
      </w:rPr>
    </w:lvl>
    <w:lvl w:ilvl="7" w:tplc="D5D83ED4">
      <w:start w:val="1"/>
      <w:numFmt w:val="bullet"/>
      <w:lvlText w:val="•"/>
      <w:lvlJc w:val="left"/>
      <w:pPr>
        <w:ind w:left="8520" w:hanging="286"/>
      </w:pPr>
      <w:rPr>
        <w:rFonts w:hint="default"/>
      </w:rPr>
    </w:lvl>
    <w:lvl w:ilvl="8" w:tplc="ADB6BAFC">
      <w:start w:val="1"/>
      <w:numFmt w:val="bullet"/>
      <w:lvlText w:val="•"/>
      <w:lvlJc w:val="left"/>
      <w:pPr>
        <w:ind w:left="9575" w:hanging="286"/>
      </w:pPr>
      <w:rPr>
        <w:rFonts w:hint="default"/>
      </w:rPr>
    </w:lvl>
  </w:abstractNum>
  <w:abstractNum w:abstractNumId="8" w15:restartNumberingAfterBreak="0">
    <w:nsid w:val="3E5F75B2"/>
    <w:multiLevelType w:val="hybridMultilevel"/>
    <w:tmpl w:val="0CECF8CA"/>
    <w:lvl w:ilvl="0" w:tplc="08C4B4D6">
      <w:start w:val="3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2642"/>
    <w:multiLevelType w:val="hybridMultilevel"/>
    <w:tmpl w:val="4CEA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208E"/>
    <w:multiLevelType w:val="hybridMultilevel"/>
    <w:tmpl w:val="DEC6F586"/>
    <w:lvl w:ilvl="0" w:tplc="5B94B40C">
      <w:start w:val="7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B77B66"/>
    <w:multiLevelType w:val="hybridMultilevel"/>
    <w:tmpl w:val="9A063CFC"/>
    <w:lvl w:ilvl="0" w:tplc="0534E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B272D"/>
    <w:multiLevelType w:val="hybridMultilevel"/>
    <w:tmpl w:val="16C0485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62109"/>
    <w:multiLevelType w:val="hybridMultilevel"/>
    <w:tmpl w:val="1700AC28"/>
    <w:lvl w:ilvl="0" w:tplc="0798CE1C">
      <w:start w:val="1"/>
      <w:numFmt w:val="upperRoman"/>
      <w:lvlText w:val="%1."/>
      <w:lvlJc w:val="left"/>
      <w:pPr>
        <w:ind w:left="3325" w:hanging="229"/>
        <w:jc w:val="right"/>
      </w:pPr>
      <w:rPr>
        <w:rFonts w:ascii="Trebuchet MS" w:eastAsia="Trebuchet MS" w:hAnsi="Trebuchet MS" w:hint="default"/>
        <w:b/>
        <w:bCs/>
        <w:spacing w:val="-1"/>
        <w:sz w:val="24"/>
        <w:szCs w:val="24"/>
      </w:rPr>
    </w:lvl>
    <w:lvl w:ilvl="1" w:tplc="B08095F8">
      <w:start w:val="1"/>
      <w:numFmt w:val="bullet"/>
      <w:lvlText w:val="•"/>
      <w:lvlJc w:val="left"/>
      <w:pPr>
        <w:ind w:left="4161" w:hanging="229"/>
      </w:pPr>
      <w:rPr>
        <w:rFonts w:hint="default"/>
      </w:rPr>
    </w:lvl>
    <w:lvl w:ilvl="2" w:tplc="B05C3E14">
      <w:start w:val="1"/>
      <w:numFmt w:val="bullet"/>
      <w:lvlText w:val="•"/>
      <w:lvlJc w:val="left"/>
      <w:pPr>
        <w:ind w:left="4997" w:hanging="229"/>
      </w:pPr>
      <w:rPr>
        <w:rFonts w:hint="default"/>
      </w:rPr>
    </w:lvl>
    <w:lvl w:ilvl="3" w:tplc="0900A9C8">
      <w:start w:val="1"/>
      <w:numFmt w:val="bullet"/>
      <w:lvlText w:val="•"/>
      <w:lvlJc w:val="left"/>
      <w:pPr>
        <w:ind w:left="5833" w:hanging="229"/>
      </w:pPr>
      <w:rPr>
        <w:rFonts w:hint="default"/>
      </w:rPr>
    </w:lvl>
    <w:lvl w:ilvl="4" w:tplc="E7EE2D2A">
      <w:start w:val="1"/>
      <w:numFmt w:val="bullet"/>
      <w:lvlText w:val="•"/>
      <w:lvlJc w:val="left"/>
      <w:pPr>
        <w:ind w:left="6669" w:hanging="229"/>
      </w:pPr>
      <w:rPr>
        <w:rFonts w:hint="default"/>
      </w:rPr>
    </w:lvl>
    <w:lvl w:ilvl="5" w:tplc="2A6CFA04">
      <w:start w:val="1"/>
      <w:numFmt w:val="bullet"/>
      <w:lvlText w:val="•"/>
      <w:lvlJc w:val="left"/>
      <w:pPr>
        <w:ind w:left="7505" w:hanging="229"/>
      </w:pPr>
      <w:rPr>
        <w:rFonts w:hint="default"/>
      </w:rPr>
    </w:lvl>
    <w:lvl w:ilvl="6" w:tplc="2806F154">
      <w:start w:val="1"/>
      <w:numFmt w:val="bullet"/>
      <w:lvlText w:val="•"/>
      <w:lvlJc w:val="left"/>
      <w:pPr>
        <w:ind w:left="8341" w:hanging="229"/>
      </w:pPr>
      <w:rPr>
        <w:rFonts w:hint="default"/>
      </w:rPr>
    </w:lvl>
    <w:lvl w:ilvl="7" w:tplc="E39673CC">
      <w:start w:val="1"/>
      <w:numFmt w:val="bullet"/>
      <w:lvlText w:val="•"/>
      <w:lvlJc w:val="left"/>
      <w:pPr>
        <w:ind w:left="9178" w:hanging="229"/>
      </w:pPr>
      <w:rPr>
        <w:rFonts w:hint="default"/>
      </w:rPr>
    </w:lvl>
    <w:lvl w:ilvl="8" w:tplc="C4A0B504">
      <w:start w:val="1"/>
      <w:numFmt w:val="bullet"/>
      <w:lvlText w:val="•"/>
      <w:lvlJc w:val="left"/>
      <w:pPr>
        <w:ind w:left="10014" w:hanging="229"/>
      </w:pPr>
      <w:rPr>
        <w:rFonts w:hint="default"/>
      </w:rPr>
    </w:lvl>
  </w:abstractNum>
  <w:abstractNum w:abstractNumId="14" w15:restartNumberingAfterBreak="0">
    <w:nsid w:val="652044DE"/>
    <w:multiLevelType w:val="hybridMultilevel"/>
    <w:tmpl w:val="727ECF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15366"/>
    <w:multiLevelType w:val="multilevel"/>
    <w:tmpl w:val="DB08601E"/>
    <w:lvl w:ilvl="0">
      <w:start w:val="2"/>
      <w:numFmt w:val="upperRoman"/>
      <w:lvlText w:val="%1"/>
      <w:lvlJc w:val="left"/>
      <w:pPr>
        <w:ind w:left="1570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437"/>
      </w:pPr>
      <w:rPr>
        <w:rFonts w:ascii="Trebuchet MS" w:eastAsia="Trebuchet MS" w:hAnsi="Trebuchet MS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593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4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6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8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9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3" w:hanging="437"/>
      </w:pPr>
      <w:rPr>
        <w:rFonts w:hint="default"/>
      </w:rPr>
    </w:lvl>
  </w:abstractNum>
  <w:abstractNum w:abstractNumId="16" w15:restartNumberingAfterBreak="0">
    <w:nsid w:val="6EB014F8"/>
    <w:multiLevelType w:val="hybridMultilevel"/>
    <w:tmpl w:val="7F207408"/>
    <w:lvl w:ilvl="0" w:tplc="2D846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007E"/>
    <w:multiLevelType w:val="hybridMultilevel"/>
    <w:tmpl w:val="37C8583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992A1A"/>
    <w:multiLevelType w:val="hybridMultilevel"/>
    <w:tmpl w:val="55287478"/>
    <w:lvl w:ilvl="0" w:tplc="9F3C6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8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5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A7"/>
    <w:rsid w:val="00025E8D"/>
    <w:rsid w:val="00027925"/>
    <w:rsid w:val="000540BF"/>
    <w:rsid w:val="00057224"/>
    <w:rsid w:val="00077DA8"/>
    <w:rsid w:val="00080FEB"/>
    <w:rsid w:val="000C3DAC"/>
    <w:rsid w:val="000E1D12"/>
    <w:rsid w:val="001008DA"/>
    <w:rsid w:val="00137BE4"/>
    <w:rsid w:val="00144F4D"/>
    <w:rsid w:val="00160C70"/>
    <w:rsid w:val="001C4963"/>
    <w:rsid w:val="001D58D1"/>
    <w:rsid w:val="001E3115"/>
    <w:rsid w:val="002030D3"/>
    <w:rsid w:val="00206F7C"/>
    <w:rsid w:val="00215A39"/>
    <w:rsid w:val="00251AB1"/>
    <w:rsid w:val="00287A68"/>
    <w:rsid w:val="002A776E"/>
    <w:rsid w:val="002C1BAA"/>
    <w:rsid w:val="002C5501"/>
    <w:rsid w:val="002D25FA"/>
    <w:rsid w:val="002D7E89"/>
    <w:rsid w:val="00300296"/>
    <w:rsid w:val="00306695"/>
    <w:rsid w:val="0034372B"/>
    <w:rsid w:val="00370DB4"/>
    <w:rsid w:val="003757A7"/>
    <w:rsid w:val="003C479A"/>
    <w:rsid w:val="003E4B5A"/>
    <w:rsid w:val="003E648B"/>
    <w:rsid w:val="004061CA"/>
    <w:rsid w:val="00427C53"/>
    <w:rsid w:val="00432C36"/>
    <w:rsid w:val="00493F9C"/>
    <w:rsid w:val="004B6D46"/>
    <w:rsid w:val="004B7E45"/>
    <w:rsid w:val="004C694E"/>
    <w:rsid w:val="004D0028"/>
    <w:rsid w:val="004F3389"/>
    <w:rsid w:val="0051217F"/>
    <w:rsid w:val="005176E4"/>
    <w:rsid w:val="00540CF8"/>
    <w:rsid w:val="005765B8"/>
    <w:rsid w:val="005966DC"/>
    <w:rsid w:val="00596D97"/>
    <w:rsid w:val="005C724F"/>
    <w:rsid w:val="005F32A5"/>
    <w:rsid w:val="00614DCC"/>
    <w:rsid w:val="00621E37"/>
    <w:rsid w:val="00622E52"/>
    <w:rsid w:val="00627CBA"/>
    <w:rsid w:val="0067547B"/>
    <w:rsid w:val="006B5081"/>
    <w:rsid w:val="006C73AF"/>
    <w:rsid w:val="006D1500"/>
    <w:rsid w:val="006E393C"/>
    <w:rsid w:val="006E3F70"/>
    <w:rsid w:val="006E4D75"/>
    <w:rsid w:val="00701A8C"/>
    <w:rsid w:val="007154A0"/>
    <w:rsid w:val="00717F98"/>
    <w:rsid w:val="007373D4"/>
    <w:rsid w:val="00757A85"/>
    <w:rsid w:val="007679A3"/>
    <w:rsid w:val="007733BC"/>
    <w:rsid w:val="0079090E"/>
    <w:rsid w:val="007A756D"/>
    <w:rsid w:val="007D494C"/>
    <w:rsid w:val="007E0A28"/>
    <w:rsid w:val="00887614"/>
    <w:rsid w:val="008A0981"/>
    <w:rsid w:val="008C0002"/>
    <w:rsid w:val="008D5908"/>
    <w:rsid w:val="00914183"/>
    <w:rsid w:val="00920ED9"/>
    <w:rsid w:val="009457D4"/>
    <w:rsid w:val="00983B6C"/>
    <w:rsid w:val="009B1C31"/>
    <w:rsid w:val="009B6ECD"/>
    <w:rsid w:val="009D1B37"/>
    <w:rsid w:val="009D5914"/>
    <w:rsid w:val="009E249A"/>
    <w:rsid w:val="00A42357"/>
    <w:rsid w:val="00AA2370"/>
    <w:rsid w:val="00AD536C"/>
    <w:rsid w:val="00AE2D50"/>
    <w:rsid w:val="00B013BA"/>
    <w:rsid w:val="00B24588"/>
    <w:rsid w:val="00B352A3"/>
    <w:rsid w:val="00BB0904"/>
    <w:rsid w:val="00BC07F7"/>
    <w:rsid w:val="00BE41F2"/>
    <w:rsid w:val="00C02672"/>
    <w:rsid w:val="00C03205"/>
    <w:rsid w:val="00C338DA"/>
    <w:rsid w:val="00C60119"/>
    <w:rsid w:val="00C74013"/>
    <w:rsid w:val="00CB56C6"/>
    <w:rsid w:val="00CC0EE1"/>
    <w:rsid w:val="00CE6254"/>
    <w:rsid w:val="00D17F22"/>
    <w:rsid w:val="00D51FC2"/>
    <w:rsid w:val="00D67326"/>
    <w:rsid w:val="00D83DCD"/>
    <w:rsid w:val="00DA2050"/>
    <w:rsid w:val="00DA5478"/>
    <w:rsid w:val="00DB71B2"/>
    <w:rsid w:val="00DD464B"/>
    <w:rsid w:val="00DD7543"/>
    <w:rsid w:val="00E03228"/>
    <w:rsid w:val="00E142F9"/>
    <w:rsid w:val="00E77882"/>
    <w:rsid w:val="00E9721C"/>
    <w:rsid w:val="00EA5C92"/>
    <w:rsid w:val="00EB6EA0"/>
    <w:rsid w:val="00EC03C6"/>
    <w:rsid w:val="00EF16BB"/>
    <w:rsid w:val="00EF53BF"/>
    <w:rsid w:val="00F42102"/>
    <w:rsid w:val="00F614E8"/>
    <w:rsid w:val="00F66F69"/>
    <w:rsid w:val="00F77B33"/>
    <w:rsid w:val="00F94E3F"/>
    <w:rsid w:val="00FA1757"/>
    <w:rsid w:val="00FA42B9"/>
    <w:rsid w:val="00FB1EB9"/>
    <w:rsid w:val="00FB489B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08AD3-D95E-456F-95F8-DB75EB3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36"/>
    <w:pPr>
      <w:spacing w:after="0" w:line="240" w:lineRule="auto"/>
      <w:ind w:hanging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D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0FE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F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80F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0FE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080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080FEB"/>
  </w:style>
  <w:style w:type="paragraph" w:styleId="Footer">
    <w:name w:val="footer"/>
    <w:basedOn w:val="Normal"/>
    <w:link w:val="Foot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080FEB"/>
  </w:style>
  <w:style w:type="table" w:styleId="TableGrid">
    <w:name w:val="Table Grid"/>
    <w:basedOn w:val="TableNormal"/>
    <w:uiPriority w:val="59"/>
    <w:rsid w:val="00080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3F"/>
    <w:pPr>
      <w:spacing w:after="160" w:line="259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6D1500"/>
    <w:pPr>
      <w:widowControl w:val="0"/>
      <w:ind w:firstLine="0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A2370"/>
    <w:pPr>
      <w:widowControl w:val="0"/>
      <w:ind w:left="1133" w:firstLine="0"/>
    </w:pPr>
    <w:rPr>
      <w:rFonts w:ascii="Trebuchet MS" w:eastAsia="Trebuchet MS" w:hAnsi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2370"/>
    <w:rPr>
      <w:rFonts w:ascii="Trebuchet MS" w:eastAsia="Trebuchet MS" w:hAnsi="Trebuchet MS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men.nastase@us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\2016\POCU\STAGII%20PRACTICA\INDIP\USV\TemplateWor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TemplateWord_Portrait</Template>
  <TotalTime>8</TotalTime>
  <Pages>4</Pages>
  <Words>867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Lucia.MD</cp:lastModifiedBy>
  <cp:revision>7</cp:revision>
  <cp:lastPrinted>2019-08-05T06:26:00Z</cp:lastPrinted>
  <dcterms:created xsi:type="dcterms:W3CDTF">2021-07-27T13:07:00Z</dcterms:created>
  <dcterms:modified xsi:type="dcterms:W3CDTF">2021-07-28T09:19:00Z</dcterms:modified>
</cp:coreProperties>
</file>