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58492" w14:textId="00CA95E8" w:rsidR="00595B18" w:rsidRDefault="00D338BD" w:rsidP="00D338BD">
      <w:pPr>
        <w:pStyle w:val="Default"/>
        <w:rPr>
          <w:b/>
          <w:color w:val="auto"/>
          <w:lang w:val="ro-RO"/>
        </w:rPr>
      </w:pPr>
      <w:r w:rsidRPr="00D338BD">
        <w:rPr>
          <w:b/>
          <w:color w:val="auto"/>
          <w:lang w:val="ro-RO"/>
        </w:rPr>
        <w:t>R 53</w:t>
      </w:r>
      <w:bookmarkStart w:id="0" w:name="_GoBack"/>
      <w:bookmarkEnd w:id="0"/>
    </w:p>
    <w:p w14:paraId="6BB39749" w14:textId="029E5DEA" w:rsidR="00F16A54" w:rsidRPr="004B3D30" w:rsidRDefault="00F16A54" w:rsidP="00F16A54">
      <w:pPr>
        <w:pStyle w:val="Default"/>
        <w:jc w:val="right"/>
        <w:rPr>
          <w:iCs/>
          <w:color w:val="auto"/>
          <w:lang w:val="ro-RO"/>
        </w:rPr>
      </w:pPr>
      <w:r w:rsidRPr="004B3D30">
        <w:rPr>
          <w:b/>
          <w:color w:val="auto"/>
          <w:lang w:val="ro-RO"/>
        </w:rPr>
        <w:t>ANEXA 2 B</w:t>
      </w:r>
    </w:p>
    <w:p w14:paraId="63BFAEA6" w14:textId="77777777" w:rsidR="00F16A54" w:rsidRPr="004B3D30" w:rsidRDefault="00F16A54" w:rsidP="00F16A54">
      <w:pPr>
        <w:pStyle w:val="Default"/>
        <w:tabs>
          <w:tab w:val="left" w:pos="851"/>
        </w:tabs>
        <w:jc w:val="center"/>
        <w:rPr>
          <w:b/>
          <w:bCs/>
          <w:color w:val="auto"/>
          <w:lang w:val="ro-RO"/>
        </w:rPr>
      </w:pPr>
    </w:p>
    <w:p w14:paraId="4B9BFC22" w14:textId="77777777" w:rsidR="00F16A54" w:rsidRPr="004B3D30" w:rsidRDefault="00F16A54" w:rsidP="00F16A54">
      <w:pPr>
        <w:pStyle w:val="Default"/>
        <w:tabs>
          <w:tab w:val="left" w:pos="851"/>
        </w:tabs>
        <w:jc w:val="center"/>
        <w:rPr>
          <w:b/>
          <w:bCs/>
          <w:color w:val="auto"/>
          <w:lang w:val="ro-RO"/>
        </w:rPr>
      </w:pPr>
    </w:p>
    <w:p w14:paraId="3A24786C" w14:textId="77777777" w:rsidR="00F16A54" w:rsidRPr="004B3D30" w:rsidRDefault="00F16A54" w:rsidP="00F16A54">
      <w:pPr>
        <w:pStyle w:val="Default"/>
        <w:tabs>
          <w:tab w:val="left" w:pos="851"/>
        </w:tabs>
        <w:jc w:val="center"/>
        <w:rPr>
          <w:b/>
          <w:bCs/>
          <w:color w:val="auto"/>
          <w:lang w:val="ro-RO"/>
        </w:rPr>
      </w:pPr>
      <w:r w:rsidRPr="004B3D30">
        <w:rPr>
          <w:b/>
          <w:bCs/>
          <w:color w:val="auto"/>
          <w:lang w:val="ro-RO"/>
        </w:rPr>
        <w:t>GRILĂ ORIENTATIVĂ</w:t>
      </w:r>
    </w:p>
    <w:p w14:paraId="242C996F" w14:textId="77777777" w:rsidR="00F16A54" w:rsidRPr="004B3D30" w:rsidRDefault="00F16A54" w:rsidP="00F16A54">
      <w:pPr>
        <w:pStyle w:val="Default"/>
        <w:tabs>
          <w:tab w:val="left" w:pos="851"/>
        </w:tabs>
        <w:jc w:val="center"/>
        <w:rPr>
          <w:b/>
          <w:bCs/>
          <w:color w:val="auto"/>
          <w:lang w:val="ro-RO"/>
        </w:rPr>
      </w:pPr>
      <w:r w:rsidRPr="004B3D30">
        <w:rPr>
          <w:b/>
          <w:bCs/>
          <w:color w:val="auto"/>
          <w:lang w:val="ro-RO"/>
        </w:rPr>
        <w:t>PENTRU APRECIEREA ACTIVITĂŢII SPORTIVE</w:t>
      </w:r>
    </w:p>
    <w:p w14:paraId="5E06F4C4" w14:textId="77777777" w:rsidR="00F16A54" w:rsidRPr="004B3D30" w:rsidRDefault="00F16A54" w:rsidP="00F16A54">
      <w:pPr>
        <w:pStyle w:val="Default"/>
        <w:tabs>
          <w:tab w:val="left" w:pos="851"/>
        </w:tabs>
        <w:jc w:val="center"/>
        <w:rPr>
          <w:b/>
          <w:bCs/>
          <w:color w:val="auto"/>
          <w:lang w:val="ro-RO"/>
        </w:rPr>
      </w:pPr>
      <w:r w:rsidRPr="004B3D30">
        <w:rPr>
          <w:b/>
          <w:bCs/>
          <w:color w:val="auto"/>
          <w:lang w:val="ro-RO"/>
        </w:rPr>
        <w:t>ÎN VEDEREA ACORDĂRII BURSEI DE PERFORMANŢĂ</w:t>
      </w:r>
      <w:r w:rsidR="00622C7E" w:rsidRPr="004B3D30">
        <w:rPr>
          <w:b/>
          <w:bCs/>
          <w:color w:val="auto"/>
          <w:lang w:val="ro-RO"/>
        </w:rPr>
        <w:t xml:space="preserve"> SPORTIVĂ</w:t>
      </w:r>
      <w:r w:rsidRPr="004B3D30">
        <w:rPr>
          <w:b/>
          <w:bCs/>
          <w:color w:val="auto"/>
          <w:lang w:val="ro-RO"/>
        </w:rPr>
        <w:t xml:space="preserve"> LA NIVELUL CCABU</w:t>
      </w:r>
    </w:p>
    <w:p w14:paraId="4BE8DAF2" w14:textId="77777777" w:rsidR="00F16A54" w:rsidRPr="004B3D30" w:rsidRDefault="00F16A54" w:rsidP="00F16A54">
      <w:pPr>
        <w:pStyle w:val="Default"/>
        <w:tabs>
          <w:tab w:val="left" w:pos="851"/>
        </w:tabs>
        <w:jc w:val="both"/>
        <w:rPr>
          <w:b/>
          <w:bCs/>
          <w:color w:val="auto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6998"/>
        <w:gridCol w:w="2410"/>
      </w:tblGrid>
      <w:tr w:rsidR="004B3D30" w:rsidRPr="004B3D30" w14:paraId="3FA8A359" w14:textId="77777777" w:rsidTr="00C27A2A">
        <w:trPr>
          <w:trHeight w:val="437"/>
          <w:jc w:val="center"/>
        </w:trPr>
        <w:tc>
          <w:tcPr>
            <w:tcW w:w="909" w:type="dxa"/>
            <w:vAlign w:val="center"/>
          </w:tcPr>
          <w:p w14:paraId="3F24444A" w14:textId="77777777" w:rsidR="00F16A54" w:rsidRPr="004B3D30" w:rsidRDefault="00F16A54" w:rsidP="00C27A2A">
            <w:pPr>
              <w:pStyle w:val="Default"/>
              <w:tabs>
                <w:tab w:val="left" w:pos="851"/>
              </w:tabs>
              <w:jc w:val="center"/>
              <w:rPr>
                <w:b/>
                <w:color w:val="auto"/>
                <w:lang w:val="ro-RO"/>
              </w:rPr>
            </w:pPr>
            <w:r w:rsidRPr="004B3D30">
              <w:rPr>
                <w:b/>
                <w:color w:val="auto"/>
                <w:lang w:val="ro-RO"/>
              </w:rPr>
              <w:t>Nr.crt.</w:t>
            </w:r>
          </w:p>
        </w:tc>
        <w:tc>
          <w:tcPr>
            <w:tcW w:w="6998" w:type="dxa"/>
            <w:vAlign w:val="center"/>
          </w:tcPr>
          <w:p w14:paraId="6D5CA492" w14:textId="77777777" w:rsidR="00F16A54" w:rsidRPr="004B3D30" w:rsidRDefault="00F16A54" w:rsidP="00C27A2A">
            <w:pPr>
              <w:pStyle w:val="Default"/>
              <w:tabs>
                <w:tab w:val="left" w:pos="851"/>
              </w:tabs>
              <w:jc w:val="center"/>
              <w:rPr>
                <w:b/>
                <w:color w:val="auto"/>
                <w:lang w:val="ro-RO"/>
              </w:rPr>
            </w:pPr>
            <w:r w:rsidRPr="004B3D30">
              <w:rPr>
                <w:b/>
                <w:color w:val="auto"/>
                <w:lang w:val="ro-RO"/>
              </w:rPr>
              <w:t>Criterii/Activităţi</w:t>
            </w:r>
          </w:p>
        </w:tc>
        <w:tc>
          <w:tcPr>
            <w:tcW w:w="2410" w:type="dxa"/>
            <w:vAlign w:val="center"/>
          </w:tcPr>
          <w:p w14:paraId="16225F24" w14:textId="77777777" w:rsidR="00F16A54" w:rsidRPr="004B3D30" w:rsidRDefault="00F16A54" w:rsidP="00C27A2A">
            <w:pPr>
              <w:pStyle w:val="Default"/>
              <w:tabs>
                <w:tab w:val="left" w:pos="851"/>
              </w:tabs>
              <w:jc w:val="center"/>
              <w:rPr>
                <w:b/>
                <w:color w:val="auto"/>
                <w:lang w:val="ro-RO"/>
              </w:rPr>
            </w:pPr>
            <w:r w:rsidRPr="004B3D30">
              <w:rPr>
                <w:b/>
                <w:color w:val="auto"/>
                <w:lang w:val="ro-RO"/>
              </w:rPr>
              <w:t>Punctaj</w:t>
            </w:r>
          </w:p>
        </w:tc>
      </w:tr>
      <w:tr w:rsidR="004B3D30" w:rsidRPr="009E492C" w14:paraId="29A8EE01" w14:textId="77777777" w:rsidTr="00C27A2A">
        <w:trPr>
          <w:trHeight w:val="717"/>
          <w:jc w:val="center"/>
        </w:trPr>
        <w:tc>
          <w:tcPr>
            <w:tcW w:w="909" w:type="dxa"/>
            <w:vAlign w:val="center"/>
          </w:tcPr>
          <w:p w14:paraId="438F5ACF" w14:textId="77777777" w:rsidR="00F16A54" w:rsidRPr="004B3D30" w:rsidRDefault="00F16A54" w:rsidP="00CA72DE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rPr>
                <w:color w:val="auto"/>
                <w:lang w:val="ro-RO"/>
              </w:rPr>
            </w:pPr>
          </w:p>
        </w:tc>
        <w:tc>
          <w:tcPr>
            <w:tcW w:w="6998" w:type="dxa"/>
            <w:vAlign w:val="center"/>
          </w:tcPr>
          <w:p w14:paraId="6D9B89FE" w14:textId="77777777" w:rsidR="00F16A54" w:rsidRPr="004B3D30" w:rsidRDefault="00F16A54" w:rsidP="00F16A54">
            <w:pPr>
              <w:pStyle w:val="Default"/>
              <w:tabs>
                <w:tab w:val="left" w:pos="851"/>
              </w:tabs>
              <w:rPr>
                <w:color w:val="auto"/>
                <w:lang w:val="ro-RO"/>
              </w:rPr>
            </w:pPr>
            <w:r w:rsidRPr="004B3D30">
              <w:rPr>
                <w:color w:val="auto"/>
                <w:lang w:val="ro-RO"/>
              </w:rPr>
              <w:t>Participarea la evenimente sportive internaţionale de prestigiu</w:t>
            </w:r>
          </w:p>
        </w:tc>
        <w:tc>
          <w:tcPr>
            <w:tcW w:w="2410" w:type="dxa"/>
            <w:vAlign w:val="center"/>
          </w:tcPr>
          <w:p w14:paraId="0309CA77" w14:textId="77777777" w:rsidR="00F16A54" w:rsidRPr="004B3D30" w:rsidRDefault="00F16A54" w:rsidP="00C27A2A">
            <w:pPr>
              <w:pStyle w:val="Default"/>
              <w:tabs>
                <w:tab w:val="left" w:pos="851"/>
              </w:tabs>
              <w:rPr>
                <w:color w:val="auto"/>
                <w:lang w:val="ro-RO"/>
              </w:rPr>
            </w:pPr>
          </w:p>
        </w:tc>
      </w:tr>
      <w:tr w:rsidR="004B3D30" w:rsidRPr="00F007F9" w14:paraId="24E0C024" w14:textId="77777777" w:rsidTr="00C27A2A">
        <w:trPr>
          <w:trHeight w:val="433"/>
          <w:jc w:val="center"/>
        </w:trPr>
        <w:tc>
          <w:tcPr>
            <w:tcW w:w="909" w:type="dxa"/>
            <w:vAlign w:val="center"/>
          </w:tcPr>
          <w:p w14:paraId="50BF6DBD" w14:textId="77777777" w:rsidR="00F16A54" w:rsidRPr="004B3D30" w:rsidRDefault="00F16A54" w:rsidP="00CA72DE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rPr>
                <w:color w:val="auto"/>
                <w:lang w:val="ro-RO"/>
              </w:rPr>
            </w:pPr>
          </w:p>
        </w:tc>
        <w:tc>
          <w:tcPr>
            <w:tcW w:w="6998" w:type="dxa"/>
            <w:vAlign w:val="center"/>
          </w:tcPr>
          <w:p w14:paraId="5AE1C02E" w14:textId="77777777" w:rsidR="00F16A54" w:rsidRPr="004B3D30" w:rsidRDefault="00F16A54" w:rsidP="00C27A2A">
            <w:pPr>
              <w:pStyle w:val="Default"/>
              <w:tabs>
                <w:tab w:val="left" w:pos="851"/>
              </w:tabs>
              <w:rPr>
                <w:color w:val="auto"/>
                <w:lang w:val="ro-RO"/>
              </w:rPr>
            </w:pPr>
            <w:r w:rsidRPr="004B3D30">
              <w:rPr>
                <w:color w:val="auto"/>
                <w:lang w:val="ro-RO"/>
              </w:rPr>
              <w:t>Participare la campionat/concurs naţional (divizii)</w:t>
            </w:r>
          </w:p>
        </w:tc>
        <w:tc>
          <w:tcPr>
            <w:tcW w:w="2410" w:type="dxa"/>
            <w:vAlign w:val="center"/>
          </w:tcPr>
          <w:p w14:paraId="21967A5B" w14:textId="77777777" w:rsidR="00F16A54" w:rsidRPr="004B3D30" w:rsidRDefault="00F16A54" w:rsidP="00C27A2A">
            <w:pPr>
              <w:pStyle w:val="Default"/>
              <w:tabs>
                <w:tab w:val="left" w:pos="851"/>
              </w:tabs>
              <w:rPr>
                <w:color w:val="auto"/>
                <w:lang w:val="ro-RO"/>
              </w:rPr>
            </w:pPr>
          </w:p>
        </w:tc>
      </w:tr>
      <w:tr w:rsidR="004B3D30" w:rsidRPr="009E492C" w14:paraId="751606C7" w14:textId="77777777" w:rsidTr="00C27A2A">
        <w:trPr>
          <w:jc w:val="center"/>
        </w:trPr>
        <w:tc>
          <w:tcPr>
            <w:tcW w:w="909" w:type="dxa"/>
            <w:vAlign w:val="center"/>
          </w:tcPr>
          <w:p w14:paraId="5D37D8B4" w14:textId="77777777" w:rsidR="00F16A54" w:rsidRPr="004B3D30" w:rsidRDefault="00F16A54" w:rsidP="00CA72DE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rPr>
                <w:color w:val="auto"/>
                <w:lang w:val="ro-RO"/>
              </w:rPr>
            </w:pPr>
          </w:p>
        </w:tc>
        <w:tc>
          <w:tcPr>
            <w:tcW w:w="6998" w:type="dxa"/>
            <w:vAlign w:val="center"/>
          </w:tcPr>
          <w:p w14:paraId="42815100" w14:textId="77777777" w:rsidR="00F16A54" w:rsidRPr="004B3D30" w:rsidRDefault="00F16A54" w:rsidP="00C27A2A">
            <w:pPr>
              <w:pStyle w:val="Default"/>
              <w:tabs>
                <w:tab w:val="left" w:pos="851"/>
              </w:tabs>
              <w:rPr>
                <w:color w:val="auto"/>
                <w:lang w:val="ro-RO"/>
              </w:rPr>
            </w:pPr>
            <w:r w:rsidRPr="004B3D30">
              <w:rPr>
                <w:color w:val="auto"/>
                <w:lang w:val="ro-RO"/>
              </w:rPr>
              <w:t>Premii şi participare la campionat naţional universitar (clasament)</w:t>
            </w:r>
          </w:p>
        </w:tc>
        <w:tc>
          <w:tcPr>
            <w:tcW w:w="2410" w:type="dxa"/>
            <w:vAlign w:val="center"/>
          </w:tcPr>
          <w:p w14:paraId="760D3E25" w14:textId="77777777" w:rsidR="00F16A54" w:rsidRPr="004B3D30" w:rsidRDefault="00F16A54" w:rsidP="00C27A2A">
            <w:pPr>
              <w:pStyle w:val="Default"/>
              <w:tabs>
                <w:tab w:val="left" w:pos="851"/>
              </w:tabs>
              <w:rPr>
                <w:color w:val="auto"/>
                <w:lang w:val="ro-RO"/>
              </w:rPr>
            </w:pPr>
          </w:p>
        </w:tc>
      </w:tr>
      <w:tr w:rsidR="004B3D30" w:rsidRPr="004B3D30" w14:paraId="4B572759" w14:textId="77777777" w:rsidTr="00C27A2A">
        <w:trPr>
          <w:trHeight w:val="375"/>
          <w:jc w:val="center"/>
        </w:trPr>
        <w:tc>
          <w:tcPr>
            <w:tcW w:w="909" w:type="dxa"/>
            <w:vAlign w:val="center"/>
          </w:tcPr>
          <w:p w14:paraId="690EEB83" w14:textId="77777777" w:rsidR="00F16A54" w:rsidRPr="004B3D30" w:rsidRDefault="00F16A54" w:rsidP="00CA72DE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rPr>
                <w:color w:val="auto"/>
                <w:lang w:val="ro-RO"/>
              </w:rPr>
            </w:pPr>
          </w:p>
        </w:tc>
        <w:tc>
          <w:tcPr>
            <w:tcW w:w="6998" w:type="dxa"/>
            <w:vAlign w:val="center"/>
          </w:tcPr>
          <w:p w14:paraId="7C6DFE17" w14:textId="77777777" w:rsidR="00F16A54" w:rsidRPr="004B3D30" w:rsidRDefault="00F16A54" w:rsidP="00C27A2A">
            <w:pPr>
              <w:pStyle w:val="Default"/>
              <w:tabs>
                <w:tab w:val="left" w:pos="851"/>
              </w:tabs>
              <w:rPr>
                <w:color w:val="auto"/>
                <w:lang w:val="ro-RO"/>
              </w:rPr>
            </w:pPr>
            <w:r w:rsidRPr="004B3D30">
              <w:rPr>
                <w:color w:val="auto"/>
                <w:lang w:val="ro-RO"/>
              </w:rPr>
              <w:t>Component al loturilor naţionale sportive</w:t>
            </w:r>
          </w:p>
        </w:tc>
        <w:tc>
          <w:tcPr>
            <w:tcW w:w="2410" w:type="dxa"/>
            <w:vAlign w:val="center"/>
          </w:tcPr>
          <w:p w14:paraId="22B9C213" w14:textId="77777777" w:rsidR="00F16A54" w:rsidRPr="004B3D30" w:rsidRDefault="00F16A54" w:rsidP="00C27A2A">
            <w:pPr>
              <w:pStyle w:val="Default"/>
              <w:tabs>
                <w:tab w:val="left" w:pos="851"/>
              </w:tabs>
              <w:rPr>
                <w:color w:val="auto"/>
                <w:lang w:val="ro-RO"/>
              </w:rPr>
            </w:pPr>
          </w:p>
        </w:tc>
      </w:tr>
      <w:tr w:rsidR="004B3D30" w:rsidRPr="00F007F9" w14:paraId="1F03B540" w14:textId="77777777" w:rsidTr="00C27A2A">
        <w:trPr>
          <w:trHeight w:val="565"/>
          <w:jc w:val="center"/>
        </w:trPr>
        <w:tc>
          <w:tcPr>
            <w:tcW w:w="909" w:type="dxa"/>
            <w:vAlign w:val="center"/>
          </w:tcPr>
          <w:p w14:paraId="698D5001" w14:textId="77777777" w:rsidR="00F16A54" w:rsidRPr="004B3D30" w:rsidRDefault="00F16A54" w:rsidP="00CA72DE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rPr>
                <w:color w:val="auto"/>
                <w:lang w:val="ro-RO"/>
              </w:rPr>
            </w:pPr>
          </w:p>
        </w:tc>
        <w:tc>
          <w:tcPr>
            <w:tcW w:w="6998" w:type="dxa"/>
            <w:vAlign w:val="center"/>
          </w:tcPr>
          <w:p w14:paraId="6D432BEC" w14:textId="77777777" w:rsidR="00F16A54" w:rsidRPr="004B3D30" w:rsidRDefault="00F16A54" w:rsidP="00C27A2A">
            <w:pPr>
              <w:pStyle w:val="Default"/>
              <w:tabs>
                <w:tab w:val="left" w:pos="851"/>
              </w:tabs>
              <w:rPr>
                <w:color w:val="auto"/>
                <w:lang w:val="ro-RO"/>
              </w:rPr>
            </w:pPr>
            <w:r w:rsidRPr="004B3D30">
              <w:rPr>
                <w:color w:val="auto"/>
                <w:lang w:val="ro-RO"/>
              </w:rPr>
              <w:t>Participare la competiţii de nivel local (clasament)</w:t>
            </w:r>
          </w:p>
        </w:tc>
        <w:tc>
          <w:tcPr>
            <w:tcW w:w="2410" w:type="dxa"/>
            <w:vAlign w:val="center"/>
          </w:tcPr>
          <w:p w14:paraId="44F8FCB6" w14:textId="77777777" w:rsidR="00F16A54" w:rsidRPr="004B3D30" w:rsidRDefault="00F16A54" w:rsidP="00C27A2A">
            <w:pPr>
              <w:pStyle w:val="Default"/>
              <w:tabs>
                <w:tab w:val="left" w:pos="851"/>
              </w:tabs>
              <w:rPr>
                <w:color w:val="auto"/>
                <w:lang w:val="ro-RO"/>
              </w:rPr>
            </w:pPr>
          </w:p>
        </w:tc>
      </w:tr>
      <w:tr w:rsidR="004B3D30" w:rsidRPr="00F007F9" w14:paraId="138E7659" w14:textId="77777777" w:rsidTr="00C27A2A">
        <w:trPr>
          <w:trHeight w:val="701"/>
          <w:jc w:val="center"/>
        </w:trPr>
        <w:tc>
          <w:tcPr>
            <w:tcW w:w="909" w:type="dxa"/>
            <w:vAlign w:val="center"/>
          </w:tcPr>
          <w:p w14:paraId="6C4D17A3" w14:textId="77777777" w:rsidR="00F16A54" w:rsidRPr="004B3D30" w:rsidRDefault="00F16A54" w:rsidP="00CA72DE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rPr>
                <w:color w:val="auto"/>
                <w:lang w:val="ro-RO"/>
              </w:rPr>
            </w:pPr>
          </w:p>
        </w:tc>
        <w:tc>
          <w:tcPr>
            <w:tcW w:w="6998" w:type="dxa"/>
            <w:vAlign w:val="center"/>
          </w:tcPr>
          <w:p w14:paraId="6490BBAD" w14:textId="77777777" w:rsidR="00F16A54" w:rsidRPr="004B3D30" w:rsidRDefault="00F16A54" w:rsidP="00C27A2A">
            <w:pPr>
              <w:pStyle w:val="Default"/>
              <w:tabs>
                <w:tab w:val="left" w:pos="851"/>
              </w:tabs>
              <w:rPr>
                <w:color w:val="auto"/>
                <w:lang w:val="ro-RO"/>
              </w:rPr>
            </w:pPr>
            <w:r w:rsidRPr="004B3D30">
              <w:rPr>
                <w:color w:val="auto"/>
                <w:lang w:val="ro-RO"/>
              </w:rPr>
              <w:t>Organizarea de activităţii sportive la nivel (internaţional/ naţional/ local)</w:t>
            </w:r>
          </w:p>
        </w:tc>
        <w:tc>
          <w:tcPr>
            <w:tcW w:w="2410" w:type="dxa"/>
            <w:vAlign w:val="center"/>
          </w:tcPr>
          <w:p w14:paraId="1F7CD89B" w14:textId="77777777" w:rsidR="00F16A54" w:rsidRPr="004B3D30" w:rsidRDefault="00F16A54" w:rsidP="00C27A2A">
            <w:pPr>
              <w:pStyle w:val="Default"/>
              <w:tabs>
                <w:tab w:val="left" w:pos="851"/>
              </w:tabs>
              <w:rPr>
                <w:color w:val="auto"/>
                <w:lang w:val="ro-RO"/>
              </w:rPr>
            </w:pPr>
          </w:p>
        </w:tc>
      </w:tr>
      <w:tr w:rsidR="004B3D30" w:rsidRPr="004B3D30" w14:paraId="11033359" w14:textId="77777777" w:rsidTr="00C27A2A">
        <w:trPr>
          <w:jc w:val="center"/>
        </w:trPr>
        <w:tc>
          <w:tcPr>
            <w:tcW w:w="909" w:type="dxa"/>
            <w:vAlign w:val="center"/>
          </w:tcPr>
          <w:p w14:paraId="5B5EE51C" w14:textId="77777777" w:rsidR="00F16A54" w:rsidRPr="004B3D30" w:rsidRDefault="00F16A54" w:rsidP="00CA72DE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rPr>
                <w:color w:val="auto"/>
                <w:lang w:val="ro-RO"/>
              </w:rPr>
            </w:pPr>
          </w:p>
        </w:tc>
        <w:tc>
          <w:tcPr>
            <w:tcW w:w="6998" w:type="dxa"/>
            <w:vAlign w:val="center"/>
          </w:tcPr>
          <w:p w14:paraId="62884686" w14:textId="77777777" w:rsidR="00F16A54" w:rsidRPr="004B3D30" w:rsidRDefault="00F16A54" w:rsidP="00F16A54">
            <w:pPr>
              <w:pStyle w:val="Default"/>
              <w:tabs>
                <w:tab w:val="left" w:pos="851"/>
              </w:tabs>
              <w:rPr>
                <w:color w:val="auto"/>
                <w:lang w:val="ro-RO"/>
              </w:rPr>
            </w:pPr>
            <w:r w:rsidRPr="004B3D30">
              <w:rPr>
                <w:color w:val="auto"/>
                <w:lang w:val="ro-RO"/>
              </w:rPr>
              <w:t>Participare la activităţi sportive (individual/formaţie)</w:t>
            </w:r>
          </w:p>
        </w:tc>
        <w:tc>
          <w:tcPr>
            <w:tcW w:w="2410" w:type="dxa"/>
            <w:vAlign w:val="center"/>
          </w:tcPr>
          <w:p w14:paraId="21067D57" w14:textId="77777777" w:rsidR="00F16A54" w:rsidRPr="004B3D30" w:rsidRDefault="00F16A54" w:rsidP="00C27A2A">
            <w:pPr>
              <w:pStyle w:val="Default"/>
              <w:tabs>
                <w:tab w:val="left" w:pos="851"/>
              </w:tabs>
              <w:rPr>
                <w:color w:val="auto"/>
                <w:lang w:val="ro-RO"/>
              </w:rPr>
            </w:pPr>
          </w:p>
        </w:tc>
      </w:tr>
      <w:tr w:rsidR="004B3D30" w:rsidRPr="009E492C" w14:paraId="228DC128" w14:textId="77777777" w:rsidTr="00C27A2A">
        <w:trPr>
          <w:trHeight w:val="1544"/>
          <w:jc w:val="center"/>
        </w:trPr>
        <w:tc>
          <w:tcPr>
            <w:tcW w:w="909" w:type="dxa"/>
            <w:vAlign w:val="center"/>
          </w:tcPr>
          <w:p w14:paraId="42D58E69" w14:textId="77777777" w:rsidR="00F16A54" w:rsidRPr="004B3D30" w:rsidRDefault="00F16A54" w:rsidP="00CA72DE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rPr>
                <w:color w:val="auto"/>
                <w:lang w:val="ro-RO"/>
              </w:rPr>
            </w:pPr>
          </w:p>
        </w:tc>
        <w:tc>
          <w:tcPr>
            <w:tcW w:w="6998" w:type="dxa"/>
            <w:vAlign w:val="center"/>
          </w:tcPr>
          <w:p w14:paraId="15C52B03" w14:textId="77777777" w:rsidR="00F16A54" w:rsidRPr="004B3D30" w:rsidRDefault="00F16A54" w:rsidP="00C27A2A">
            <w:pPr>
              <w:pStyle w:val="Default"/>
              <w:tabs>
                <w:tab w:val="left" w:pos="851"/>
              </w:tabs>
              <w:rPr>
                <w:color w:val="auto"/>
                <w:lang w:val="ro-RO"/>
              </w:rPr>
            </w:pPr>
            <w:r w:rsidRPr="004B3D30">
              <w:rPr>
                <w:color w:val="auto"/>
                <w:lang w:val="ro-RO"/>
              </w:rPr>
              <w:t>Participare la activităţi în folosul facultăţii şi universităţii (promovarea imaginii universităţii/facultăţii/alte activităţi de voluntariat)</w:t>
            </w:r>
          </w:p>
        </w:tc>
        <w:tc>
          <w:tcPr>
            <w:tcW w:w="2410" w:type="dxa"/>
            <w:vAlign w:val="center"/>
          </w:tcPr>
          <w:p w14:paraId="480FD5E6" w14:textId="77777777" w:rsidR="00F16A54" w:rsidRPr="004B3D30" w:rsidRDefault="00F16A54" w:rsidP="00C27A2A">
            <w:pPr>
              <w:pStyle w:val="Default"/>
              <w:tabs>
                <w:tab w:val="left" w:pos="851"/>
              </w:tabs>
              <w:rPr>
                <w:color w:val="auto"/>
                <w:lang w:val="ro-RO"/>
              </w:rPr>
            </w:pPr>
          </w:p>
        </w:tc>
      </w:tr>
    </w:tbl>
    <w:p w14:paraId="3337E4E3" w14:textId="77777777" w:rsidR="00F16A54" w:rsidRPr="004B3D30" w:rsidRDefault="00F16A54" w:rsidP="00F16A54">
      <w:pPr>
        <w:pStyle w:val="Default"/>
        <w:tabs>
          <w:tab w:val="left" w:pos="851"/>
        </w:tabs>
        <w:rPr>
          <w:color w:val="auto"/>
          <w:lang w:val="ro-RO"/>
        </w:rPr>
      </w:pPr>
      <w:r w:rsidRPr="004B3D30">
        <w:rPr>
          <w:color w:val="auto"/>
          <w:lang w:val="ro-RO"/>
        </w:rPr>
        <w:t>Note:</w:t>
      </w:r>
    </w:p>
    <w:p w14:paraId="0254ABA4" w14:textId="568DD746" w:rsidR="00F16A54" w:rsidRPr="004B3D30" w:rsidRDefault="00F16A54" w:rsidP="00CA72DE">
      <w:pPr>
        <w:pStyle w:val="Default"/>
        <w:numPr>
          <w:ilvl w:val="0"/>
          <w:numId w:val="10"/>
        </w:numPr>
        <w:tabs>
          <w:tab w:val="left" w:pos="851"/>
        </w:tabs>
        <w:jc w:val="both"/>
        <w:rPr>
          <w:color w:val="auto"/>
          <w:lang w:val="ro-RO"/>
        </w:rPr>
      </w:pPr>
      <w:r w:rsidRPr="004B3D30">
        <w:rPr>
          <w:color w:val="auto"/>
          <w:lang w:val="ro-RO"/>
        </w:rPr>
        <w:t xml:space="preserve">Punctajele şi criteriile din grila pentru bursele de performanţă </w:t>
      </w:r>
      <w:r w:rsidR="00276407" w:rsidRPr="004B3D30">
        <w:rPr>
          <w:color w:val="auto"/>
          <w:lang w:val="ro-RO"/>
        </w:rPr>
        <w:t xml:space="preserve">sportivă </w:t>
      </w:r>
      <w:r w:rsidRPr="004B3D30">
        <w:rPr>
          <w:color w:val="auto"/>
          <w:lang w:val="ro-RO"/>
        </w:rPr>
        <w:t>sunt propuse de CCABU şi aprobate de CA şi vor fi luate în considerare numai pentru activităţile cu afiliere la USV, corespunzătoare perioadei pentru care se acordă bursa.</w:t>
      </w:r>
    </w:p>
    <w:p w14:paraId="05495786" w14:textId="77777777" w:rsidR="00F16A54" w:rsidRPr="004B3D30" w:rsidRDefault="00F16A54" w:rsidP="00CA72DE">
      <w:pPr>
        <w:pStyle w:val="Default"/>
        <w:numPr>
          <w:ilvl w:val="0"/>
          <w:numId w:val="10"/>
        </w:numPr>
        <w:rPr>
          <w:color w:val="auto"/>
          <w:lang w:val="ro-RO"/>
        </w:rPr>
      </w:pPr>
      <w:r w:rsidRPr="004B3D30">
        <w:rPr>
          <w:color w:val="auto"/>
          <w:lang w:val="ro-RO"/>
        </w:rPr>
        <w:t>Facultăţile pot prevedea în criteriile specifice de acordare a burselor şi alte criterii/activităţi.</w:t>
      </w:r>
    </w:p>
    <w:p w14:paraId="69AF51D9" w14:textId="77777777" w:rsidR="00F16A54" w:rsidRPr="004B3D30" w:rsidRDefault="00F16A54" w:rsidP="00F16A54">
      <w:pPr>
        <w:pStyle w:val="Default"/>
        <w:ind w:left="370"/>
        <w:rPr>
          <w:color w:val="auto"/>
          <w:lang w:val="ro-RO"/>
        </w:rPr>
      </w:pPr>
    </w:p>
    <w:p w14:paraId="546350E4" w14:textId="5630A36C" w:rsidR="003577CB" w:rsidRPr="004B3D30" w:rsidRDefault="003577CB" w:rsidP="00110B25">
      <w:pPr>
        <w:spacing w:before="240" w:after="200" w:line="276" w:lineRule="auto"/>
        <w:jc w:val="right"/>
        <w:rPr>
          <w:rStyle w:val="Bodytext3125pt"/>
          <w:bCs w:val="0"/>
          <w:i w:val="0"/>
          <w:sz w:val="22"/>
          <w:szCs w:val="22"/>
          <w:lang w:val="ro-RO" w:eastAsia="ro-RO"/>
        </w:rPr>
      </w:pPr>
    </w:p>
    <w:sectPr w:rsidR="003577CB" w:rsidRPr="004B3D30" w:rsidSect="0011622B">
      <w:headerReference w:type="default" r:id="rId9"/>
      <w:footerReference w:type="even" r:id="rId10"/>
      <w:footerReference w:type="default" r:id="rId11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28DF2" w14:textId="77777777" w:rsidR="00C801BF" w:rsidRDefault="00C801BF">
      <w:r>
        <w:separator/>
      </w:r>
    </w:p>
  </w:endnote>
  <w:endnote w:type="continuationSeparator" w:id="0">
    <w:p w14:paraId="3A934C99" w14:textId="77777777" w:rsidR="00C801BF" w:rsidRDefault="00C8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6476E" w14:textId="77777777" w:rsidR="008F07CC" w:rsidRDefault="008F0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EFDA8" w14:textId="77777777" w:rsidR="008F07CC" w:rsidRDefault="008F0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FA830" w14:textId="1E6D7D8B" w:rsidR="008F07CC" w:rsidRDefault="008F07CC" w:rsidP="0045100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0B25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>/</w:t>
    </w:r>
    <w:r w:rsidR="00595B18">
      <w:rPr>
        <w:rStyle w:val="PageNumber"/>
      </w:rPr>
      <w:t>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DC274" w14:textId="77777777" w:rsidR="00C801BF" w:rsidRDefault="00C801BF">
      <w:r>
        <w:separator/>
      </w:r>
    </w:p>
  </w:footnote>
  <w:footnote w:type="continuationSeparator" w:id="0">
    <w:p w14:paraId="10E7EA0F" w14:textId="77777777" w:rsidR="00C801BF" w:rsidRDefault="00C80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EB041" w14:textId="77777777" w:rsidR="008F07CC" w:rsidRPr="00200657" w:rsidRDefault="00C801BF" w:rsidP="00BB50F2">
    <w:pPr>
      <w:pBdr>
        <w:bottom w:val="double" w:sz="4" w:space="1" w:color="auto"/>
      </w:pBdr>
      <w:rPr>
        <w:b/>
        <w:noProof/>
        <w:sz w:val="20"/>
        <w:szCs w:val="20"/>
      </w:rPr>
    </w:pPr>
    <w:r>
      <w:rPr>
        <w:noProof/>
      </w:rPr>
      <w:pict w14:anchorId="7C9B344C">
        <v:group id="Group 1" o:spid="_x0000_s2050" style="position:absolute;margin-left:402.35pt;margin-top:-15.85pt;width:79.6pt;height:27.85pt;z-index:251656704" coordorigin="1070,212" coordsize="1592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1646;top:342;width:1016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<v:textbox style="mso-next-textbox:#Text Box 2" inset="0,0,0,0">
              <w:txbxContent>
                <w:p w14:paraId="74228129" w14:textId="77777777" w:rsidR="008F07CC" w:rsidRPr="0058655D" w:rsidRDefault="008F07CC" w:rsidP="007866F5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 w:rsidRPr="0058655D">
                    <w:rPr>
                      <w:color w:val="3366FF"/>
                      <w:sz w:val="12"/>
                      <w:szCs w:val="12"/>
                      <w:lang w:val="ro-RO"/>
                    </w:rPr>
                    <w:t>Universitatea</w:t>
                  </w:r>
                </w:p>
                <w:p w14:paraId="6AC1E685" w14:textId="77777777" w:rsidR="008F07CC" w:rsidRPr="0058655D" w:rsidRDefault="008F07CC" w:rsidP="00CB3A58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 w:rsidRPr="0058655D">
                    <w:rPr>
                      <w:color w:val="3366FF"/>
                      <w:sz w:val="12"/>
                      <w:szCs w:val="12"/>
                      <w:lang w:val="ro-RO"/>
                    </w:rPr>
                    <w:t>Ştefan cel Mare</w:t>
                  </w:r>
                </w:p>
                <w:p w14:paraId="2BB57A6C" w14:textId="77777777" w:rsidR="008F07CC" w:rsidRPr="0058655D" w:rsidRDefault="008F07CC" w:rsidP="007866F5">
                  <w:pPr>
                    <w:rPr>
                      <w:color w:val="3366FF"/>
                      <w:sz w:val="10"/>
                      <w:szCs w:val="10"/>
                      <w:lang w:val="ro-RO"/>
                    </w:rPr>
                  </w:pPr>
                  <w:r w:rsidRPr="0058655D">
                    <w:rPr>
                      <w:color w:val="3366FF"/>
                      <w:sz w:val="12"/>
                      <w:szCs w:val="12"/>
                      <w:lang w:val="ro-RO"/>
                    </w:rPr>
                    <w:t>Suceava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2" type="#_x0000_t75" alt="header_1_ro_01" style="position:absolute;left:1070;top:212;width:506;height:6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FV7zBAAAA2gAAAA8AAABkcnMvZG93bnJldi54bWxEj92KwjAUhO8XfIdwBO/W1BVkqUbRsv5d&#10;Wn2AY3Nsis1JbaLWt98sCHs5zMw3zGzR2Vo8qPWVYwWjYQKCuHC64lLB6bj+/AbhA7LG2jEpeJGH&#10;xbz3McNUuycf6JGHUkQI+xQVmBCaVEpfGLLoh64hjt7FtRZDlG0pdYvPCLe1/EqSibRYcVww2FBm&#10;qLjmd6tgdcrG+0L7+3p70GNz2+Wb80+m1KDfLacgAnXhP/xu77SCCfxdiTdAz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FV7zBAAAA2gAAAA8AAAAAAAAAAAAAAAAAnwIA&#10;AGRycy9kb3ducmV2LnhtbFBLBQYAAAAABAAEAPcAAACNAwAAAAA=&#10;">
            <v:imagedata r:id="rId1" o:title="header_1_ro_01" cropbottom="2337f" cropleft="10815f"/>
          </v:shape>
        </v:group>
      </w:pict>
    </w:r>
    <w:r w:rsidR="008F07CC" w:rsidRPr="00BB50F2">
      <w:rPr>
        <w:noProof/>
      </w:rPr>
      <w:t xml:space="preserve"> </w:t>
    </w:r>
    <w:r w:rsidR="008F07CC" w:rsidRPr="00200657">
      <w:rPr>
        <w:b/>
        <w:noProof/>
        <w:sz w:val="20"/>
        <w:szCs w:val="20"/>
      </w:rPr>
      <w:t xml:space="preserve">Regulament cadru privind acordarea burselor </w:t>
    </w:r>
  </w:p>
  <w:p w14:paraId="7D5C9217" w14:textId="77777777" w:rsidR="008F07CC" w:rsidRPr="006A7454" w:rsidRDefault="008F07CC" w:rsidP="000879D1">
    <w:pPr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31B"/>
    <w:multiLevelType w:val="hybridMultilevel"/>
    <w:tmpl w:val="861EA796"/>
    <w:lvl w:ilvl="0" w:tplc="04180015">
      <w:start w:val="1"/>
      <w:numFmt w:val="upperLetter"/>
      <w:lvlText w:val="%1."/>
      <w:lvlJc w:val="left"/>
      <w:pPr>
        <w:ind w:left="1987" w:hanging="360"/>
      </w:pPr>
    </w:lvl>
    <w:lvl w:ilvl="1" w:tplc="04180019">
      <w:start w:val="1"/>
      <w:numFmt w:val="lowerLetter"/>
      <w:lvlText w:val="%2."/>
      <w:lvlJc w:val="left"/>
      <w:pPr>
        <w:ind w:left="2707" w:hanging="360"/>
      </w:pPr>
    </w:lvl>
    <w:lvl w:ilvl="2" w:tplc="0418001B" w:tentative="1">
      <w:start w:val="1"/>
      <w:numFmt w:val="lowerRoman"/>
      <w:lvlText w:val="%3."/>
      <w:lvlJc w:val="right"/>
      <w:pPr>
        <w:ind w:left="3427" w:hanging="180"/>
      </w:pPr>
    </w:lvl>
    <w:lvl w:ilvl="3" w:tplc="0418000F" w:tentative="1">
      <w:start w:val="1"/>
      <w:numFmt w:val="decimal"/>
      <w:lvlText w:val="%4."/>
      <w:lvlJc w:val="left"/>
      <w:pPr>
        <w:ind w:left="4147" w:hanging="360"/>
      </w:pPr>
    </w:lvl>
    <w:lvl w:ilvl="4" w:tplc="04180019" w:tentative="1">
      <w:start w:val="1"/>
      <w:numFmt w:val="lowerLetter"/>
      <w:lvlText w:val="%5."/>
      <w:lvlJc w:val="left"/>
      <w:pPr>
        <w:ind w:left="4867" w:hanging="360"/>
      </w:pPr>
    </w:lvl>
    <w:lvl w:ilvl="5" w:tplc="0418001B" w:tentative="1">
      <w:start w:val="1"/>
      <w:numFmt w:val="lowerRoman"/>
      <w:lvlText w:val="%6."/>
      <w:lvlJc w:val="right"/>
      <w:pPr>
        <w:ind w:left="5587" w:hanging="180"/>
      </w:pPr>
    </w:lvl>
    <w:lvl w:ilvl="6" w:tplc="0418000F" w:tentative="1">
      <w:start w:val="1"/>
      <w:numFmt w:val="decimal"/>
      <w:lvlText w:val="%7."/>
      <w:lvlJc w:val="left"/>
      <w:pPr>
        <w:ind w:left="6307" w:hanging="360"/>
      </w:pPr>
    </w:lvl>
    <w:lvl w:ilvl="7" w:tplc="04180019" w:tentative="1">
      <w:start w:val="1"/>
      <w:numFmt w:val="lowerLetter"/>
      <w:lvlText w:val="%8."/>
      <w:lvlJc w:val="left"/>
      <w:pPr>
        <w:ind w:left="7027" w:hanging="360"/>
      </w:pPr>
    </w:lvl>
    <w:lvl w:ilvl="8" w:tplc="0418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>
    <w:nsid w:val="1F397B46"/>
    <w:multiLevelType w:val="hybridMultilevel"/>
    <w:tmpl w:val="51048DEA"/>
    <w:lvl w:ilvl="0" w:tplc="57E8CF14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2461495F"/>
    <w:multiLevelType w:val="hybridMultilevel"/>
    <w:tmpl w:val="25C0B142"/>
    <w:lvl w:ilvl="0" w:tplc="8CFACA4E">
      <w:start w:val="1"/>
      <w:numFmt w:val="bullet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>
    <w:nsid w:val="33A86DCC"/>
    <w:multiLevelType w:val="hybridMultilevel"/>
    <w:tmpl w:val="E60C1DDC"/>
    <w:lvl w:ilvl="0" w:tplc="36BA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C1E5C"/>
    <w:multiLevelType w:val="hybridMultilevel"/>
    <w:tmpl w:val="D3F8736C"/>
    <w:lvl w:ilvl="0" w:tplc="FF6C984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  <w:sz w:val="16"/>
        <w:szCs w:val="16"/>
      </w:rPr>
    </w:lvl>
    <w:lvl w:ilvl="1" w:tplc="0418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>
    <w:nsid w:val="43886D43"/>
    <w:multiLevelType w:val="hybridMultilevel"/>
    <w:tmpl w:val="05724932"/>
    <w:lvl w:ilvl="0" w:tplc="2EE468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B226C"/>
    <w:multiLevelType w:val="hybridMultilevel"/>
    <w:tmpl w:val="643CCC66"/>
    <w:lvl w:ilvl="0" w:tplc="0418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7">
    <w:nsid w:val="4ED4723B"/>
    <w:multiLevelType w:val="hybridMultilevel"/>
    <w:tmpl w:val="86E6A72A"/>
    <w:lvl w:ilvl="0" w:tplc="D12E61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D5FF7"/>
    <w:multiLevelType w:val="hybridMultilevel"/>
    <w:tmpl w:val="21924474"/>
    <w:lvl w:ilvl="0" w:tplc="0418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272E25"/>
    <w:multiLevelType w:val="hybridMultilevel"/>
    <w:tmpl w:val="BD9EFF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5F6761"/>
    <w:multiLevelType w:val="hybridMultilevel"/>
    <w:tmpl w:val="A23EC064"/>
    <w:lvl w:ilvl="0" w:tplc="2BBAE4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D6FDF"/>
    <w:multiLevelType w:val="hybridMultilevel"/>
    <w:tmpl w:val="3EEE98A0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>
      <w:start w:val="1"/>
      <w:numFmt w:val="lowerLetter"/>
      <w:lvlText w:val="%2."/>
      <w:lvlJc w:val="left"/>
      <w:pPr>
        <w:ind w:left="2291" w:hanging="360"/>
      </w:pPr>
    </w:lvl>
    <w:lvl w:ilvl="2" w:tplc="0418001B">
      <w:start w:val="1"/>
      <w:numFmt w:val="lowerRoman"/>
      <w:lvlText w:val="%3."/>
      <w:lvlJc w:val="right"/>
      <w:pPr>
        <w:ind w:left="3011" w:hanging="180"/>
      </w:pPr>
    </w:lvl>
    <w:lvl w:ilvl="3" w:tplc="0418000F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60D5CF7"/>
    <w:multiLevelType w:val="hybridMultilevel"/>
    <w:tmpl w:val="8BA0DB0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B672D4"/>
    <w:multiLevelType w:val="hybridMultilevel"/>
    <w:tmpl w:val="13DC5D24"/>
    <w:lvl w:ilvl="0" w:tplc="A3F2088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8875793"/>
    <w:multiLevelType w:val="multilevel"/>
    <w:tmpl w:val="B630F140"/>
    <w:lvl w:ilvl="0">
      <w:start w:val="5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B311402"/>
    <w:multiLevelType w:val="hybridMultilevel"/>
    <w:tmpl w:val="BD9EFF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1D0BD3"/>
    <w:multiLevelType w:val="hybridMultilevel"/>
    <w:tmpl w:val="A12206B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80250"/>
    <w:multiLevelType w:val="hybridMultilevel"/>
    <w:tmpl w:val="E60C1DDC"/>
    <w:lvl w:ilvl="0" w:tplc="36BA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E4B8A"/>
    <w:multiLevelType w:val="hybridMultilevel"/>
    <w:tmpl w:val="D9CAD168"/>
    <w:lvl w:ilvl="0" w:tplc="125A5524">
      <w:start w:val="1"/>
      <w:numFmt w:val="decimal"/>
      <w:lvlText w:val="%1)"/>
      <w:lvlJc w:val="left"/>
      <w:pPr>
        <w:ind w:left="804" w:hanging="444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25DAC"/>
    <w:multiLevelType w:val="multilevel"/>
    <w:tmpl w:val="B6F42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2EF070D"/>
    <w:multiLevelType w:val="hybridMultilevel"/>
    <w:tmpl w:val="65E21BF2"/>
    <w:lvl w:ilvl="0" w:tplc="57E8CF1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73A72C79"/>
    <w:multiLevelType w:val="hybridMultilevel"/>
    <w:tmpl w:val="643CCC66"/>
    <w:lvl w:ilvl="0" w:tplc="0418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2">
    <w:nsid w:val="76241661"/>
    <w:multiLevelType w:val="hybridMultilevel"/>
    <w:tmpl w:val="01E28B5E"/>
    <w:lvl w:ilvl="0" w:tplc="95CA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353A2"/>
    <w:multiLevelType w:val="hybridMultilevel"/>
    <w:tmpl w:val="5A9EFB2C"/>
    <w:lvl w:ilvl="0" w:tplc="9BF0BAA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20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1"/>
  </w:num>
  <w:num w:numId="13">
    <w:abstractNumId w:val="17"/>
  </w:num>
  <w:num w:numId="14">
    <w:abstractNumId w:val="19"/>
  </w:num>
  <w:num w:numId="15">
    <w:abstractNumId w:val="0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  <w:num w:numId="20">
    <w:abstractNumId w:val="5"/>
  </w:num>
  <w:num w:numId="21">
    <w:abstractNumId w:val="23"/>
  </w:num>
  <w:num w:numId="22">
    <w:abstractNumId w:val="22"/>
  </w:num>
  <w:num w:numId="23">
    <w:abstractNumId w:val="15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E9E"/>
    <w:rsid w:val="0000037D"/>
    <w:rsid w:val="00003C18"/>
    <w:rsid w:val="000043B0"/>
    <w:rsid w:val="000051D3"/>
    <w:rsid w:val="0000526D"/>
    <w:rsid w:val="00006B20"/>
    <w:rsid w:val="000070D9"/>
    <w:rsid w:val="0000734B"/>
    <w:rsid w:val="00007718"/>
    <w:rsid w:val="00007B40"/>
    <w:rsid w:val="00010841"/>
    <w:rsid w:val="000112D2"/>
    <w:rsid w:val="00011CE7"/>
    <w:rsid w:val="00014277"/>
    <w:rsid w:val="00014E9C"/>
    <w:rsid w:val="00014EF1"/>
    <w:rsid w:val="00014FBA"/>
    <w:rsid w:val="00015118"/>
    <w:rsid w:val="0001560A"/>
    <w:rsid w:val="000159DE"/>
    <w:rsid w:val="00016CD3"/>
    <w:rsid w:val="00017903"/>
    <w:rsid w:val="00020D30"/>
    <w:rsid w:val="0002522E"/>
    <w:rsid w:val="0002557C"/>
    <w:rsid w:val="00027A6B"/>
    <w:rsid w:val="000305DC"/>
    <w:rsid w:val="00032685"/>
    <w:rsid w:val="00032BE0"/>
    <w:rsid w:val="00033103"/>
    <w:rsid w:val="000346D9"/>
    <w:rsid w:val="00035554"/>
    <w:rsid w:val="000370BA"/>
    <w:rsid w:val="0004058B"/>
    <w:rsid w:val="00041FA0"/>
    <w:rsid w:val="000423F4"/>
    <w:rsid w:val="00045B8C"/>
    <w:rsid w:val="00047566"/>
    <w:rsid w:val="00051A69"/>
    <w:rsid w:val="00053A9C"/>
    <w:rsid w:val="00054116"/>
    <w:rsid w:val="000543AB"/>
    <w:rsid w:val="000545F8"/>
    <w:rsid w:val="00054B03"/>
    <w:rsid w:val="0005566E"/>
    <w:rsid w:val="000571C2"/>
    <w:rsid w:val="00060C5A"/>
    <w:rsid w:val="00061381"/>
    <w:rsid w:val="0006139A"/>
    <w:rsid w:val="000616DD"/>
    <w:rsid w:val="00063733"/>
    <w:rsid w:val="000647A0"/>
    <w:rsid w:val="00066F7B"/>
    <w:rsid w:val="00067462"/>
    <w:rsid w:val="00070596"/>
    <w:rsid w:val="00071A30"/>
    <w:rsid w:val="00073710"/>
    <w:rsid w:val="000749A3"/>
    <w:rsid w:val="00077D47"/>
    <w:rsid w:val="00077DFA"/>
    <w:rsid w:val="000821EC"/>
    <w:rsid w:val="00082238"/>
    <w:rsid w:val="00083DCD"/>
    <w:rsid w:val="00084925"/>
    <w:rsid w:val="00086491"/>
    <w:rsid w:val="00086B8B"/>
    <w:rsid w:val="000874AC"/>
    <w:rsid w:val="000878C8"/>
    <w:rsid w:val="0008795D"/>
    <w:rsid w:val="000879D1"/>
    <w:rsid w:val="00090F5E"/>
    <w:rsid w:val="00090FBF"/>
    <w:rsid w:val="00091B58"/>
    <w:rsid w:val="00092660"/>
    <w:rsid w:val="00093D2F"/>
    <w:rsid w:val="00096697"/>
    <w:rsid w:val="0009689C"/>
    <w:rsid w:val="000A3589"/>
    <w:rsid w:val="000A5003"/>
    <w:rsid w:val="000A6590"/>
    <w:rsid w:val="000A6D8D"/>
    <w:rsid w:val="000B008A"/>
    <w:rsid w:val="000B081F"/>
    <w:rsid w:val="000B520A"/>
    <w:rsid w:val="000B5513"/>
    <w:rsid w:val="000B7315"/>
    <w:rsid w:val="000C0CF9"/>
    <w:rsid w:val="000C0FF7"/>
    <w:rsid w:val="000C1FCE"/>
    <w:rsid w:val="000C2900"/>
    <w:rsid w:val="000C2CE7"/>
    <w:rsid w:val="000C5F5D"/>
    <w:rsid w:val="000C664E"/>
    <w:rsid w:val="000C754F"/>
    <w:rsid w:val="000C7F9C"/>
    <w:rsid w:val="000D018F"/>
    <w:rsid w:val="000D0AAE"/>
    <w:rsid w:val="000D3B02"/>
    <w:rsid w:val="000D509D"/>
    <w:rsid w:val="000D50D2"/>
    <w:rsid w:val="000D5987"/>
    <w:rsid w:val="000D72E9"/>
    <w:rsid w:val="000E34EF"/>
    <w:rsid w:val="000E3939"/>
    <w:rsid w:val="000E497A"/>
    <w:rsid w:val="000E5AEE"/>
    <w:rsid w:val="000E6D9F"/>
    <w:rsid w:val="000F0786"/>
    <w:rsid w:val="000F1D46"/>
    <w:rsid w:val="000F30F7"/>
    <w:rsid w:val="000F32B0"/>
    <w:rsid w:val="000F40DE"/>
    <w:rsid w:val="000F45E9"/>
    <w:rsid w:val="000F6904"/>
    <w:rsid w:val="000F7FA7"/>
    <w:rsid w:val="001001A8"/>
    <w:rsid w:val="00102503"/>
    <w:rsid w:val="0010383A"/>
    <w:rsid w:val="00104C40"/>
    <w:rsid w:val="00105CF3"/>
    <w:rsid w:val="00110665"/>
    <w:rsid w:val="00110B25"/>
    <w:rsid w:val="00111038"/>
    <w:rsid w:val="0011344D"/>
    <w:rsid w:val="0011366F"/>
    <w:rsid w:val="00115393"/>
    <w:rsid w:val="0011622B"/>
    <w:rsid w:val="00116930"/>
    <w:rsid w:val="00117792"/>
    <w:rsid w:val="00120220"/>
    <w:rsid w:val="001219F9"/>
    <w:rsid w:val="00121C98"/>
    <w:rsid w:val="00122FA5"/>
    <w:rsid w:val="00123EBA"/>
    <w:rsid w:val="001241B3"/>
    <w:rsid w:val="0012669C"/>
    <w:rsid w:val="001275D4"/>
    <w:rsid w:val="00130A72"/>
    <w:rsid w:val="00130B5F"/>
    <w:rsid w:val="00131508"/>
    <w:rsid w:val="0013335C"/>
    <w:rsid w:val="00137BE2"/>
    <w:rsid w:val="001429A7"/>
    <w:rsid w:val="00142DE2"/>
    <w:rsid w:val="00142E81"/>
    <w:rsid w:val="00144CBB"/>
    <w:rsid w:val="00145F32"/>
    <w:rsid w:val="00146CB8"/>
    <w:rsid w:val="0015083B"/>
    <w:rsid w:val="00150900"/>
    <w:rsid w:val="00152013"/>
    <w:rsid w:val="00152493"/>
    <w:rsid w:val="00152C1F"/>
    <w:rsid w:val="00152FDF"/>
    <w:rsid w:val="00153E9E"/>
    <w:rsid w:val="00154810"/>
    <w:rsid w:val="00160BD2"/>
    <w:rsid w:val="0016136F"/>
    <w:rsid w:val="0016192C"/>
    <w:rsid w:val="00161955"/>
    <w:rsid w:val="0016232A"/>
    <w:rsid w:val="00163FF4"/>
    <w:rsid w:val="001649DD"/>
    <w:rsid w:val="00165589"/>
    <w:rsid w:val="0016722D"/>
    <w:rsid w:val="00167335"/>
    <w:rsid w:val="0017356D"/>
    <w:rsid w:val="00174BFC"/>
    <w:rsid w:val="001760D8"/>
    <w:rsid w:val="00176CE7"/>
    <w:rsid w:val="001816EC"/>
    <w:rsid w:val="0018356D"/>
    <w:rsid w:val="00183D2E"/>
    <w:rsid w:val="00183E07"/>
    <w:rsid w:val="00184189"/>
    <w:rsid w:val="0018528C"/>
    <w:rsid w:val="00185D04"/>
    <w:rsid w:val="001874AD"/>
    <w:rsid w:val="00191F2A"/>
    <w:rsid w:val="001955C0"/>
    <w:rsid w:val="00195E7A"/>
    <w:rsid w:val="00197658"/>
    <w:rsid w:val="001A0B5C"/>
    <w:rsid w:val="001A0F27"/>
    <w:rsid w:val="001A15E6"/>
    <w:rsid w:val="001A2C23"/>
    <w:rsid w:val="001A2D40"/>
    <w:rsid w:val="001A370F"/>
    <w:rsid w:val="001A3E09"/>
    <w:rsid w:val="001A4477"/>
    <w:rsid w:val="001A5AF9"/>
    <w:rsid w:val="001A7591"/>
    <w:rsid w:val="001B0637"/>
    <w:rsid w:val="001B075E"/>
    <w:rsid w:val="001B2B7F"/>
    <w:rsid w:val="001B3F37"/>
    <w:rsid w:val="001B5632"/>
    <w:rsid w:val="001B60CB"/>
    <w:rsid w:val="001B75B6"/>
    <w:rsid w:val="001B7AB6"/>
    <w:rsid w:val="001C259E"/>
    <w:rsid w:val="001C2B3A"/>
    <w:rsid w:val="001C3AF6"/>
    <w:rsid w:val="001C4487"/>
    <w:rsid w:val="001C5496"/>
    <w:rsid w:val="001C5607"/>
    <w:rsid w:val="001C7CEC"/>
    <w:rsid w:val="001D0018"/>
    <w:rsid w:val="001D02B4"/>
    <w:rsid w:val="001D0453"/>
    <w:rsid w:val="001D0E3D"/>
    <w:rsid w:val="001D128B"/>
    <w:rsid w:val="001D26E9"/>
    <w:rsid w:val="001D5388"/>
    <w:rsid w:val="001D5EDC"/>
    <w:rsid w:val="001E1539"/>
    <w:rsid w:val="001E3F59"/>
    <w:rsid w:val="001E56FB"/>
    <w:rsid w:val="001E5A3F"/>
    <w:rsid w:val="001E720B"/>
    <w:rsid w:val="001F0822"/>
    <w:rsid w:val="001F1460"/>
    <w:rsid w:val="001F35DF"/>
    <w:rsid w:val="001F3A91"/>
    <w:rsid w:val="001F3ECD"/>
    <w:rsid w:val="001F64B0"/>
    <w:rsid w:val="001F7215"/>
    <w:rsid w:val="00200657"/>
    <w:rsid w:val="0020155F"/>
    <w:rsid w:val="002027C3"/>
    <w:rsid w:val="0020379F"/>
    <w:rsid w:val="002048FD"/>
    <w:rsid w:val="002051B9"/>
    <w:rsid w:val="00205212"/>
    <w:rsid w:val="00207224"/>
    <w:rsid w:val="00207896"/>
    <w:rsid w:val="00210281"/>
    <w:rsid w:val="002151F7"/>
    <w:rsid w:val="002174F8"/>
    <w:rsid w:val="00223A6E"/>
    <w:rsid w:val="00225CD2"/>
    <w:rsid w:val="002276F9"/>
    <w:rsid w:val="00227829"/>
    <w:rsid w:val="0023379E"/>
    <w:rsid w:val="002346C7"/>
    <w:rsid w:val="00234D5B"/>
    <w:rsid w:val="00235CF0"/>
    <w:rsid w:val="00237947"/>
    <w:rsid w:val="00237DF1"/>
    <w:rsid w:val="00240120"/>
    <w:rsid w:val="0024107A"/>
    <w:rsid w:val="00241510"/>
    <w:rsid w:val="00241BDF"/>
    <w:rsid w:val="00244931"/>
    <w:rsid w:val="00244DCC"/>
    <w:rsid w:val="00245AE5"/>
    <w:rsid w:val="00245BF6"/>
    <w:rsid w:val="00245FDD"/>
    <w:rsid w:val="00246379"/>
    <w:rsid w:val="00247D0D"/>
    <w:rsid w:val="00250887"/>
    <w:rsid w:val="002515CA"/>
    <w:rsid w:val="0025327D"/>
    <w:rsid w:val="002551E8"/>
    <w:rsid w:val="00255C4E"/>
    <w:rsid w:val="00255D9C"/>
    <w:rsid w:val="00257951"/>
    <w:rsid w:val="00261235"/>
    <w:rsid w:val="002623CD"/>
    <w:rsid w:val="00262B1D"/>
    <w:rsid w:val="00264263"/>
    <w:rsid w:val="00264E41"/>
    <w:rsid w:val="00266664"/>
    <w:rsid w:val="00267855"/>
    <w:rsid w:val="0026798B"/>
    <w:rsid w:val="00270349"/>
    <w:rsid w:val="002731A6"/>
    <w:rsid w:val="00273231"/>
    <w:rsid w:val="00273F7D"/>
    <w:rsid w:val="002758D8"/>
    <w:rsid w:val="00276407"/>
    <w:rsid w:val="00281CED"/>
    <w:rsid w:val="00283104"/>
    <w:rsid w:val="00283CEC"/>
    <w:rsid w:val="00284732"/>
    <w:rsid w:val="002873E3"/>
    <w:rsid w:val="00287A6F"/>
    <w:rsid w:val="00287C21"/>
    <w:rsid w:val="0029015E"/>
    <w:rsid w:val="00290684"/>
    <w:rsid w:val="00291A16"/>
    <w:rsid w:val="00292480"/>
    <w:rsid w:val="002961F8"/>
    <w:rsid w:val="00297437"/>
    <w:rsid w:val="002976ED"/>
    <w:rsid w:val="002A0226"/>
    <w:rsid w:val="002A135C"/>
    <w:rsid w:val="002A29C1"/>
    <w:rsid w:val="002A3696"/>
    <w:rsid w:val="002A4D6E"/>
    <w:rsid w:val="002A5016"/>
    <w:rsid w:val="002A6422"/>
    <w:rsid w:val="002A65B1"/>
    <w:rsid w:val="002B0427"/>
    <w:rsid w:val="002B0B67"/>
    <w:rsid w:val="002B20A1"/>
    <w:rsid w:val="002B26A4"/>
    <w:rsid w:val="002B40E0"/>
    <w:rsid w:val="002B413C"/>
    <w:rsid w:val="002B434F"/>
    <w:rsid w:val="002B454A"/>
    <w:rsid w:val="002B472A"/>
    <w:rsid w:val="002B478C"/>
    <w:rsid w:val="002B6C13"/>
    <w:rsid w:val="002C15C9"/>
    <w:rsid w:val="002C1E8D"/>
    <w:rsid w:val="002C22C0"/>
    <w:rsid w:val="002C5F6A"/>
    <w:rsid w:val="002D11DC"/>
    <w:rsid w:val="002D43BA"/>
    <w:rsid w:val="002D67CE"/>
    <w:rsid w:val="002D70C2"/>
    <w:rsid w:val="002D7479"/>
    <w:rsid w:val="002D78EF"/>
    <w:rsid w:val="002E0DD2"/>
    <w:rsid w:val="002E4221"/>
    <w:rsid w:val="002E50E1"/>
    <w:rsid w:val="002E60ED"/>
    <w:rsid w:val="002E6EF6"/>
    <w:rsid w:val="002E7E68"/>
    <w:rsid w:val="002E7F73"/>
    <w:rsid w:val="002F0A8F"/>
    <w:rsid w:val="002F1C48"/>
    <w:rsid w:val="002F1FB8"/>
    <w:rsid w:val="002F3957"/>
    <w:rsid w:val="002F3C75"/>
    <w:rsid w:val="002F496C"/>
    <w:rsid w:val="002F665A"/>
    <w:rsid w:val="0030096C"/>
    <w:rsid w:val="00301EAB"/>
    <w:rsid w:val="003042EF"/>
    <w:rsid w:val="0030485D"/>
    <w:rsid w:val="00305D15"/>
    <w:rsid w:val="00305DA9"/>
    <w:rsid w:val="0031047E"/>
    <w:rsid w:val="0031089B"/>
    <w:rsid w:val="003114A4"/>
    <w:rsid w:val="00313DC2"/>
    <w:rsid w:val="003150F0"/>
    <w:rsid w:val="0031518F"/>
    <w:rsid w:val="00315BF4"/>
    <w:rsid w:val="0031676F"/>
    <w:rsid w:val="003168B9"/>
    <w:rsid w:val="00316C5D"/>
    <w:rsid w:val="00316CCE"/>
    <w:rsid w:val="0031785B"/>
    <w:rsid w:val="003225EF"/>
    <w:rsid w:val="00323267"/>
    <w:rsid w:val="00323555"/>
    <w:rsid w:val="00323D55"/>
    <w:rsid w:val="00325942"/>
    <w:rsid w:val="003270DC"/>
    <w:rsid w:val="00327CFE"/>
    <w:rsid w:val="00327F24"/>
    <w:rsid w:val="0033000C"/>
    <w:rsid w:val="00330C2E"/>
    <w:rsid w:val="00331EA3"/>
    <w:rsid w:val="00332610"/>
    <w:rsid w:val="00332FCA"/>
    <w:rsid w:val="0033509A"/>
    <w:rsid w:val="00335FC3"/>
    <w:rsid w:val="00337340"/>
    <w:rsid w:val="003414BF"/>
    <w:rsid w:val="00341698"/>
    <w:rsid w:val="0034350E"/>
    <w:rsid w:val="00344187"/>
    <w:rsid w:val="00344383"/>
    <w:rsid w:val="003443E8"/>
    <w:rsid w:val="00346BEA"/>
    <w:rsid w:val="003506CC"/>
    <w:rsid w:val="00351069"/>
    <w:rsid w:val="003520BA"/>
    <w:rsid w:val="003525A3"/>
    <w:rsid w:val="00352744"/>
    <w:rsid w:val="00352ED4"/>
    <w:rsid w:val="00353E96"/>
    <w:rsid w:val="00353FB0"/>
    <w:rsid w:val="00354665"/>
    <w:rsid w:val="0035515F"/>
    <w:rsid w:val="00356B63"/>
    <w:rsid w:val="00356E85"/>
    <w:rsid w:val="003577CB"/>
    <w:rsid w:val="00361D38"/>
    <w:rsid w:val="00362418"/>
    <w:rsid w:val="003629EF"/>
    <w:rsid w:val="00365D17"/>
    <w:rsid w:val="003660A5"/>
    <w:rsid w:val="00366449"/>
    <w:rsid w:val="003669B3"/>
    <w:rsid w:val="00367103"/>
    <w:rsid w:val="00367266"/>
    <w:rsid w:val="003678BF"/>
    <w:rsid w:val="00367C79"/>
    <w:rsid w:val="003703C1"/>
    <w:rsid w:val="00370A95"/>
    <w:rsid w:val="00372C4F"/>
    <w:rsid w:val="00372F7B"/>
    <w:rsid w:val="00373854"/>
    <w:rsid w:val="0038116C"/>
    <w:rsid w:val="00381CE8"/>
    <w:rsid w:val="00382287"/>
    <w:rsid w:val="003841C1"/>
    <w:rsid w:val="00385245"/>
    <w:rsid w:val="00386654"/>
    <w:rsid w:val="003919E0"/>
    <w:rsid w:val="00392800"/>
    <w:rsid w:val="003946B5"/>
    <w:rsid w:val="003958A0"/>
    <w:rsid w:val="00395956"/>
    <w:rsid w:val="003963CF"/>
    <w:rsid w:val="0039688C"/>
    <w:rsid w:val="00396E01"/>
    <w:rsid w:val="00397C26"/>
    <w:rsid w:val="003A0D5A"/>
    <w:rsid w:val="003A1D6B"/>
    <w:rsid w:val="003A2004"/>
    <w:rsid w:val="003A2D02"/>
    <w:rsid w:val="003A3DB5"/>
    <w:rsid w:val="003B0639"/>
    <w:rsid w:val="003B2822"/>
    <w:rsid w:val="003B2DE3"/>
    <w:rsid w:val="003B3211"/>
    <w:rsid w:val="003B364D"/>
    <w:rsid w:val="003B37E5"/>
    <w:rsid w:val="003B3A06"/>
    <w:rsid w:val="003B525F"/>
    <w:rsid w:val="003B6313"/>
    <w:rsid w:val="003B666C"/>
    <w:rsid w:val="003C089C"/>
    <w:rsid w:val="003C3499"/>
    <w:rsid w:val="003C54B2"/>
    <w:rsid w:val="003C568C"/>
    <w:rsid w:val="003C646D"/>
    <w:rsid w:val="003D0336"/>
    <w:rsid w:val="003D0685"/>
    <w:rsid w:val="003D1415"/>
    <w:rsid w:val="003D2E11"/>
    <w:rsid w:val="003D47C2"/>
    <w:rsid w:val="003D4E6E"/>
    <w:rsid w:val="003D54B1"/>
    <w:rsid w:val="003D64CC"/>
    <w:rsid w:val="003D6528"/>
    <w:rsid w:val="003D6FEE"/>
    <w:rsid w:val="003D7CD4"/>
    <w:rsid w:val="003E03A5"/>
    <w:rsid w:val="003E12D4"/>
    <w:rsid w:val="003E4433"/>
    <w:rsid w:val="003F065B"/>
    <w:rsid w:val="003F1B12"/>
    <w:rsid w:val="003F222F"/>
    <w:rsid w:val="003F2582"/>
    <w:rsid w:val="003F48CF"/>
    <w:rsid w:val="003F4C68"/>
    <w:rsid w:val="003F5D90"/>
    <w:rsid w:val="004009FB"/>
    <w:rsid w:val="00400B48"/>
    <w:rsid w:val="004031FA"/>
    <w:rsid w:val="00407F17"/>
    <w:rsid w:val="00413543"/>
    <w:rsid w:val="00413AF1"/>
    <w:rsid w:val="004149DA"/>
    <w:rsid w:val="004160B7"/>
    <w:rsid w:val="00416A2D"/>
    <w:rsid w:val="0041766B"/>
    <w:rsid w:val="00420CD2"/>
    <w:rsid w:val="00421065"/>
    <w:rsid w:val="004219D8"/>
    <w:rsid w:val="00422B9F"/>
    <w:rsid w:val="00423E6B"/>
    <w:rsid w:val="004243B5"/>
    <w:rsid w:val="004264B4"/>
    <w:rsid w:val="00427465"/>
    <w:rsid w:val="0043089D"/>
    <w:rsid w:val="00432774"/>
    <w:rsid w:val="00433DEE"/>
    <w:rsid w:val="00433F2C"/>
    <w:rsid w:val="00434A43"/>
    <w:rsid w:val="004350FB"/>
    <w:rsid w:val="00437325"/>
    <w:rsid w:val="00437890"/>
    <w:rsid w:val="0044284B"/>
    <w:rsid w:val="00442CE5"/>
    <w:rsid w:val="00443171"/>
    <w:rsid w:val="0044737F"/>
    <w:rsid w:val="00451007"/>
    <w:rsid w:val="00453786"/>
    <w:rsid w:val="00454085"/>
    <w:rsid w:val="00455686"/>
    <w:rsid w:val="00455E35"/>
    <w:rsid w:val="00456611"/>
    <w:rsid w:val="00457312"/>
    <w:rsid w:val="00460B77"/>
    <w:rsid w:val="004618A1"/>
    <w:rsid w:val="00461A30"/>
    <w:rsid w:val="00463CC6"/>
    <w:rsid w:val="00463E50"/>
    <w:rsid w:val="00466D3F"/>
    <w:rsid w:val="004678F0"/>
    <w:rsid w:val="004708D7"/>
    <w:rsid w:val="004720B8"/>
    <w:rsid w:val="0047478C"/>
    <w:rsid w:val="00475523"/>
    <w:rsid w:val="00476E67"/>
    <w:rsid w:val="00482362"/>
    <w:rsid w:val="0048416C"/>
    <w:rsid w:val="00484254"/>
    <w:rsid w:val="00484D24"/>
    <w:rsid w:val="00485413"/>
    <w:rsid w:val="00485993"/>
    <w:rsid w:val="0048627B"/>
    <w:rsid w:val="004862A2"/>
    <w:rsid w:val="00491E5D"/>
    <w:rsid w:val="00492923"/>
    <w:rsid w:val="004A497C"/>
    <w:rsid w:val="004A4C83"/>
    <w:rsid w:val="004A5F50"/>
    <w:rsid w:val="004A62F0"/>
    <w:rsid w:val="004A7223"/>
    <w:rsid w:val="004A7DB9"/>
    <w:rsid w:val="004B0789"/>
    <w:rsid w:val="004B3403"/>
    <w:rsid w:val="004B366F"/>
    <w:rsid w:val="004B3D30"/>
    <w:rsid w:val="004B3D8C"/>
    <w:rsid w:val="004B6328"/>
    <w:rsid w:val="004B687C"/>
    <w:rsid w:val="004C3299"/>
    <w:rsid w:val="004C4075"/>
    <w:rsid w:val="004C5575"/>
    <w:rsid w:val="004C5EE1"/>
    <w:rsid w:val="004C637A"/>
    <w:rsid w:val="004C68F5"/>
    <w:rsid w:val="004D47FC"/>
    <w:rsid w:val="004D48C3"/>
    <w:rsid w:val="004D583D"/>
    <w:rsid w:val="004D5A14"/>
    <w:rsid w:val="004D6A7D"/>
    <w:rsid w:val="004D78D7"/>
    <w:rsid w:val="004E0E53"/>
    <w:rsid w:val="004E0F1C"/>
    <w:rsid w:val="004E1AA3"/>
    <w:rsid w:val="004E1E4E"/>
    <w:rsid w:val="004E2012"/>
    <w:rsid w:val="004E3FF3"/>
    <w:rsid w:val="004E4247"/>
    <w:rsid w:val="004E49DB"/>
    <w:rsid w:val="004E4A39"/>
    <w:rsid w:val="004E56D7"/>
    <w:rsid w:val="004E5F63"/>
    <w:rsid w:val="004F0650"/>
    <w:rsid w:val="004F0B39"/>
    <w:rsid w:val="004F2088"/>
    <w:rsid w:val="004F2AE6"/>
    <w:rsid w:val="004F3DA5"/>
    <w:rsid w:val="004F5AA3"/>
    <w:rsid w:val="004F6E8C"/>
    <w:rsid w:val="005001E2"/>
    <w:rsid w:val="0050025B"/>
    <w:rsid w:val="005003B3"/>
    <w:rsid w:val="005019FB"/>
    <w:rsid w:val="005031B4"/>
    <w:rsid w:val="00506616"/>
    <w:rsid w:val="00506B68"/>
    <w:rsid w:val="00507165"/>
    <w:rsid w:val="00507C94"/>
    <w:rsid w:val="0051024C"/>
    <w:rsid w:val="00510C36"/>
    <w:rsid w:val="00510EF8"/>
    <w:rsid w:val="005110AA"/>
    <w:rsid w:val="0051115C"/>
    <w:rsid w:val="005131BA"/>
    <w:rsid w:val="005136FB"/>
    <w:rsid w:val="00515DF2"/>
    <w:rsid w:val="00516015"/>
    <w:rsid w:val="00517852"/>
    <w:rsid w:val="00520034"/>
    <w:rsid w:val="00520617"/>
    <w:rsid w:val="005224F9"/>
    <w:rsid w:val="0052272D"/>
    <w:rsid w:val="00524AC8"/>
    <w:rsid w:val="005253D5"/>
    <w:rsid w:val="00525EFA"/>
    <w:rsid w:val="00525F23"/>
    <w:rsid w:val="00526D37"/>
    <w:rsid w:val="00527DBD"/>
    <w:rsid w:val="0053203A"/>
    <w:rsid w:val="00532C81"/>
    <w:rsid w:val="0053364E"/>
    <w:rsid w:val="00533703"/>
    <w:rsid w:val="005365BE"/>
    <w:rsid w:val="00536991"/>
    <w:rsid w:val="005377BF"/>
    <w:rsid w:val="00537FFC"/>
    <w:rsid w:val="0054303C"/>
    <w:rsid w:val="0054366A"/>
    <w:rsid w:val="00545E0E"/>
    <w:rsid w:val="0054631C"/>
    <w:rsid w:val="00546342"/>
    <w:rsid w:val="0054721B"/>
    <w:rsid w:val="00551644"/>
    <w:rsid w:val="0055227F"/>
    <w:rsid w:val="00552C5C"/>
    <w:rsid w:val="00553B52"/>
    <w:rsid w:val="00560196"/>
    <w:rsid w:val="00562A93"/>
    <w:rsid w:val="005639FC"/>
    <w:rsid w:val="005648A2"/>
    <w:rsid w:val="00565F91"/>
    <w:rsid w:val="00571C2F"/>
    <w:rsid w:val="0057383E"/>
    <w:rsid w:val="00574804"/>
    <w:rsid w:val="00576BB3"/>
    <w:rsid w:val="005817E0"/>
    <w:rsid w:val="00583CF0"/>
    <w:rsid w:val="00585419"/>
    <w:rsid w:val="005854E2"/>
    <w:rsid w:val="00585BB3"/>
    <w:rsid w:val="00586326"/>
    <w:rsid w:val="0058655D"/>
    <w:rsid w:val="0059081F"/>
    <w:rsid w:val="005909E7"/>
    <w:rsid w:val="00594DAB"/>
    <w:rsid w:val="0059587F"/>
    <w:rsid w:val="00595B18"/>
    <w:rsid w:val="005964C8"/>
    <w:rsid w:val="005972C5"/>
    <w:rsid w:val="005978A8"/>
    <w:rsid w:val="005A0FE5"/>
    <w:rsid w:val="005A1E04"/>
    <w:rsid w:val="005A3FE2"/>
    <w:rsid w:val="005A6085"/>
    <w:rsid w:val="005A75F6"/>
    <w:rsid w:val="005A7605"/>
    <w:rsid w:val="005A7CA6"/>
    <w:rsid w:val="005A7DD5"/>
    <w:rsid w:val="005B2330"/>
    <w:rsid w:val="005B28D6"/>
    <w:rsid w:val="005B3DCF"/>
    <w:rsid w:val="005B5DFE"/>
    <w:rsid w:val="005C02BF"/>
    <w:rsid w:val="005C1364"/>
    <w:rsid w:val="005C1A5A"/>
    <w:rsid w:val="005D0693"/>
    <w:rsid w:val="005D0BFD"/>
    <w:rsid w:val="005D106D"/>
    <w:rsid w:val="005D1D20"/>
    <w:rsid w:val="005D2925"/>
    <w:rsid w:val="005D2B2B"/>
    <w:rsid w:val="005D2FF8"/>
    <w:rsid w:val="005D3048"/>
    <w:rsid w:val="005E0F7D"/>
    <w:rsid w:val="005E2016"/>
    <w:rsid w:val="005E2090"/>
    <w:rsid w:val="005E27C1"/>
    <w:rsid w:val="005E44A9"/>
    <w:rsid w:val="005E497B"/>
    <w:rsid w:val="005E6921"/>
    <w:rsid w:val="005F2AA7"/>
    <w:rsid w:val="005F4418"/>
    <w:rsid w:val="005F5C01"/>
    <w:rsid w:val="005F71D3"/>
    <w:rsid w:val="00600843"/>
    <w:rsid w:val="00600C7A"/>
    <w:rsid w:val="00600FAD"/>
    <w:rsid w:val="00601AC4"/>
    <w:rsid w:val="00606637"/>
    <w:rsid w:val="00606DAA"/>
    <w:rsid w:val="00611095"/>
    <w:rsid w:val="006113D6"/>
    <w:rsid w:val="0061242D"/>
    <w:rsid w:val="006126EC"/>
    <w:rsid w:val="00612F56"/>
    <w:rsid w:val="006145ED"/>
    <w:rsid w:val="00614B17"/>
    <w:rsid w:val="00616A5F"/>
    <w:rsid w:val="006201C7"/>
    <w:rsid w:val="00620D8D"/>
    <w:rsid w:val="00620FAF"/>
    <w:rsid w:val="00622BE8"/>
    <w:rsid w:val="00622C7E"/>
    <w:rsid w:val="00623B67"/>
    <w:rsid w:val="006241FA"/>
    <w:rsid w:val="00626983"/>
    <w:rsid w:val="006301D9"/>
    <w:rsid w:val="00631F34"/>
    <w:rsid w:val="00634B67"/>
    <w:rsid w:val="00634BC9"/>
    <w:rsid w:val="00635138"/>
    <w:rsid w:val="0063553F"/>
    <w:rsid w:val="00635C79"/>
    <w:rsid w:val="0063671B"/>
    <w:rsid w:val="0064150F"/>
    <w:rsid w:val="00642783"/>
    <w:rsid w:val="00643FCC"/>
    <w:rsid w:val="00644388"/>
    <w:rsid w:val="00645562"/>
    <w:rsid w:val="0064636D"/>
    <w:rsid w:val="00647EB0"/>
    <w:rsid w:val="006509F6"/>
    <w:rsid w:val="006524CD"/>
    <w:rsid w:val="00653F7F"/>
    <w:rsid w:val="0065429B"/>
    <w:rsid w:val="0065508C"/>
    <w:rsid w:val="0066149C"/>
    <w:rsid w:val="00661DAE"/>
    <w:rsid w:val="00663224"/>
    <w:rsid w:val="0066383B"/>
    <w:rsid w:val="00663E1C"/>
    <w:rsid w:val="006642AF"/>
    <w:rsid w:val="006649AC"/>
    <w:rsid w:val="0066551D"/>
    <w:rsid w:val="00666620"/>
    <w:rsid w:val="0066674D"/>
    <w:rsid w:val="00670141"/>
    <w:rsid w:val="0067075A"/>
    <w:rsid w:val="00670826"/>
    <w:rsid w:val="00673B1D"/>
    <w:rsid w:val="00674405"/>
    <w:rsid w:val="00676C29"/>
    <w:rsid w:val="00676CF9"/>
    <w:rsid w:val="006817F7"/>
    <w:rsid w:val="00681935"/>
    <w:rsid w:val="00684419"/>
    <w:rsid w:val="00685870"/>
    <w:rsid w:val="006915CB"/>
    <w:rsid w:val="006918F5"/>
    <w:rsid w:val="00692C32"/>
    <w:rsid w:val="0069327F"/>
    <w:rsid w:val="0069335F"/>
    <w:rsid w:val="00693803"/>
    <w:rsid w:val="00694E23"/>
    <w:rsid w:val="006A1048"/>
    <w:rsid w:val="006A1A0E"/>
    <w:rsid w:val="006A2DE7"/>
    <w:rsid w:val="006A52A4"/>
    <w:rsid w:val="006A5FD9"/>
    <w:rsid w:val="006A6E75"/>
    <w:rsid w:val="006A7454"/>
    <w:rsid w:val="006A75C9"/>
    <w:rsid w:val="006B0546"/>
    <w:rsid w:val="006B0BFF"/>
    <w:rsid w:val="006B1941"/>
    <w:rsid w:val="006B242C"/>
    <w:rsid w:val="006B5087"/>
    <w:rsid w:val="006B6CBF"/>
    <w:rsid w:val="006B725E"/>
    <w:rsid w:val="006B75F2"/>
    <w:rsid w:val="006C1045"/>
    <w:rsid w:val="006C1770"/>
    <w:rsid w:val="006C2744"/>
    <w:rsid w:val="006C3FD2"/>
    <w:rsid w:val="006C4930"/>
    <w:rsid w:val="006C50A1"/>
    <w:rsid w:val="006C7519"/>
    <w:rsid w:val="006C7916"/>
    <w:rsid w:val="006C7D4C"/>
    <w:rsid w:val="006D0C97"/>
    <w:rsid w:val="006D3289"/>
    <w:rsid w:val="006D37FA"/>
    <w:rsid w:val="006D3B71"/>
    <w:rsid w:val="006D3EA0"/>
    <w:rsid w:val="006E042E"/>
    <w:rsid w:val="006E22F8"/>
    <w:rsid w:val="006E4538"/>
    <w:rsid w:val="006E4F06"/>
    <w:rsid w:val="006E5B70"/>
    <w:rsid w:val="006E6777"/>
    <w:rsid w:val="006E7B88"/>
    <w:rsid w:val="006F0EB8"/>
    <w:rsid w:val="006F0FA2"/>
    <w:rsid w:val="006F2F0F"/>
    <w:rsid w:val="006F376E"/>
    <w:rsid w:val="006F4EB6"/>
    <w:rsid w:val="00700457"/>
    <w:rsid w:val="00700BC0"/>
    <w:rsid w:val="007047B8"/>
    <w:rsid w:val="00705D29"/>
    <w:rsid w:val="0070628A"/>
    <w:rsid w:val="00706304"/>
    <w:rsid w:val="0070660B"/>
    <w:rsid w:val="007068C8"/>
    <w:rsid w:val="00707164"/>
    <w:rsid w:val="0071278A"/>
    <w:rsid w:val="00714689"/>
    <w:rsid w:val="00715402"/>
    <w:rsid w:val="0072180B"/>
    <w:rsid w:val="00722798"/>
    <w:rsid w:val="00722B09"/>
    <w:rsid w:val="00722DE8"/>
    <w:rsid w:val="00723F13"/>
    <w:rsid w:val="00725882"/>
    <w:rsid w:val="00725D6D"/>
    <w:rsid w:val="007264F6"/>
    <w:rsid w:val="007276C0"/>
    <w:rsid w:val="00727EA3"/>
    <w:rsid w:val="00730835"/>
    <w:rsid w:val="00730F79"/>
    <w:rsid w:val="00731311"/>
    <w:rsid w:val="007315FE"/>
    <w:rsid w:val="00734537"/>
    <w:rsid w:val="00734A2D"/>
    <w:rsid w:val="00734E04"/>
    <w:rsid w:val="00734F54"/>
    <w:rsid w:val="00737127"/>
    <w:rsid w:val="007376A0"/>
    <w:rsid w:val="00740CAF"/>
    <w:rsid w:val="00741ED6"/>
    <w:rsid w:val="007421E4"/>
    <w:rsid w:val="007449AE"/>
    <w:rsid w:val="00744DCF"/>
    <w:rsid w:val="007451CF"/>
    <w:rsid w:val="0074661F"/>
    <w:rsid w:val="00751825"/>
    <w:rsid w:val="00752291"/>
    <w:rsid w:val="00752B96"/>
    <w:rsid w:val="0075326F"/>
    <w:rsid w:val="0075382D"/>
    <w:rsid w:val="00760493"/>
    <w:rsid w:val="007613D7"/>
    <w:rsid w:val="007641A5"/>
    <w:rsid w:val="007642B5"/>
    <w:rsid w:val="007642FE"/>
    <w:rsid w:val="00765CE0"/>
    <w:rsid w:val="00771ACF"/>
    <w:rsid w:val="0077297D"/>
    <w:rsid w:val="007738B8"/>
    <w:rsid w:val="00774707"/>
    <w:rsid w:val="00781335"/>
    <w:rsid w:val="00781C7E"/>
    <w:rsid w:val="007820E1"/>
    <w:rsid w:val="007834B1"/>
    <w:rsid w:val="0078444B"/>
    <w:rsid w:val="007866F5"/>
    <w:rsid w:val="00786B62"/>
    <w:rsid w:val="00786D46"/>
    <w:rsid w:val="007871CA"/>
    <w:rsid w:val="0079096D"/>
    <w:rsid w:val="00793AD6"/>
    <w:rsid w:val="00795325"/>
    <w:rsid w:val="00796EE6"/>
    <w:rsid w:val="007A0022"/>
    <w:rsid w:val="007A13A6"/>
    <w:rsid w:val="007A401C"/>
    <w:rsid w:val="007A6BED"/>
    <w:rsid w:val="007B0616"/>
    <w:rsid w:val="007B4F2E"/>
    <w:rsid w:val="007B575F"/>
    <w:rsid w:val="007B5A5B"/>
    <w:rsid w:val="007B666A"/>
    <w:rsid w:val="007B6844"/>
    <w:rsid w:val="007B6CB5"/>
    <w:rsid w:val="007B7AD7"/>
    <w:rsid w:val="007C03EB"/>
    <w:rsid w:val="007C0991"/>
    <w:rsid w:val="007C0B1E"/>
    <w:rsid w:val="007C105D"/>
    <w:rsid w:val="007C1E2E"/>
    <w:rsid w:val="007C21C2"/>
    <w:rsid w:val="007C3BA1"/>
    <w:rsid w:val="007C486F"/>
    <w:rsid w:val="007C675F"/>
    <w:rsid w:val="007C7394"/>
    <w:rsid w:val="007C7FF8"/>
    <w:rsid w:val="007D129A"/>
    <w:rsid w:val="007D2483"/>
    <w:rsid w:val="007D4238"/>
    <w:rsid w:val="007D5A8B"/>
    <w:rsid w:val="007E1E56"/>
    <w:rsid w:val="007E203F"/>
    <w:rsid w:val="007E22E8"/>
    <w:rsid w:val="007E2324"/>
    <w:rsid w:val="007E2A50"/>
    <w:rsid w:val="007E3A96"/>
    <w:rsid w:val="007E4FCE"/>
    <w:rsid w:val="007F2A9E"/>
    <w:rsid w:val="007F2C8B"/>
    <w:rsid w:val="007F2E76"/>
    <w:rsid w:val="007F5E0E"/>
    <w:rsid w:val="007F74DD"/>
    <w:rsid w:val="00802CE4"/>
    <w:rsid w:val="008036C4"/>
    <w:rsid w:val="008040FD"/>
    <w:rsid w:val="00804415"/>
    <w:rsid w:val="00805E6A"/>
    <w:rsid w:val="00806BE9"/>
    <w:rsid w:val="00811F0B"/>
    <w:rsid w:val="008125E8"/>
    <w:rsid w:val="00813B9C"/>
    <w:rsid w:val="00813F29"/>
    <w:rsid w:val="00814CBB"/>
    <w:rsid w:val="0081668D"/>
    <w:rsid w:val="00817C14"/>
    <w:rsid w:val="008219C5"/>
    <w:rsid w:val="00821AA1"/>
    <w:rsid w:val="008221DD"/>
    <w:rsid w:val="00822716"/>
    <w:rsid w:val="008228C9"/>
    <w:rsid w:val="00822BC9"/>
    <w:rsid w:val="00824226"/>
    <w:rsid w:val="008265AB"/>
    <w:rsid w:val="00827FFA"/>
    <w:rsid w:val="0083032A"/>
    <w:rsid w:val="00831742"/>
    <w:rsid w:val="008318B4"/>
    <w:rsid w:val="00832725"/>
    <w:rsid w:val="0083549F"/>
    <w:rsid w:val="00843F35"/>
    <w:rsid w:val="008440B0"/>
    <w:rsid w:val="008443D5"/>
    <w:rsid w:val="0084494E"/>
    <w:rsid w:val="008449D1"/>
    <w:rsid w:val="008449D6"/>
    <w:rsid w:val="0084676D"/>
    <w:rsid w:val="0084746E"/>
    <w:rsid w:val="00847C80"/>
    <w:rsid w:val="0085127A"/>
    <w:rsid w:val="00851423"/>
    <w:rsid w:val="00851601"/>
    <w:rsid w:val="00852312"/>
    <w:rsid w:val="00852FD9"/>
    <w:rsid w:val="008536FD"/>
    <w:rsid w:val="00854204"/>
    <w:rsid w:val="00854A8F"/>
    <w:rsid w:val="00854CB5"/>
    <w:rsid w:val="00855A2C"/>
    <w:rsid w:val="00861C28"/>
    <w:rsid w:val="00863972"/>
    <w:rsid w:val="00864743"/>
    <w:rsid w:val="00864881"/>
    <w:rsid w:val="00865053"/>
    <w:rsid w:val="00865F4D"/>
    <w:rsid w:val="00866D43"/>
    <w:rsid w:val="008676C2"/>
    <w:rsid w:val="00867953"/>
    <w:rsid w:val="00867D21"/>
    <w:rsid w:val="0087133A"/>
    <w:rsid w:val="0087232E"/>
    <w:rsid w:val="0087481F"/>
    <w:rsid w:val="00874DFC"/>
    <w:rsid w:val="00875E0A"/>
    <w:rsid w:val="0088064B"/>
    <w:rsid w:val="008809D5"/>
    <w:rsid w:val="00882BA3"/>
    <w:rsid w:val="00883B68"/>
    <w:rsid w:val="008872F0"/>
    <w:rsid w:val="00891F9C"/>
    <w:rsid w:val="008926B3"/>
    <w:rsid w:val="00893D3F"/>
    <w:rsid w:val="00893E8D"/>
    <w:rsid w:val="008959C9"/>
    <w:rsid w:val="008961E1"/>
    <w:rsid w:val="008968C9"/>
    <w:rsid w:val="00896940"/>
    <w:rsid w:val="008A1815"/>
    <w:rsid w:val="008A1B92"/>
    <w:rsid w:val="008A303A"/>
    <w:rsid w:val="008A5D08"/>
    <w:rsid w:val="008A6253"/>
    <w:rsid w:val="008A7815"/>
    <w:rsid w:val="008B06EC"/>
    <w:rsid w:val="008B08A2"/>
    <w:rsid w:val="008B3668"/>
    <w:rsid w:val="008B492D"/>
    <w:rsid w:val="008B4BB9"/>
    <w:rsid w:val="008B5D69"/>
    <w:rsid w:val="008B60BB"/>
    <w:rsid w:val="008B6338"/>
    <w:rsid w:val="008B6FC1"/>
    <w:rsid w:val="008C00DC"/>
    <w:rsid w:val="008C4AA9"/>
    <w:rsid w:val="008C785C"/>
    <w:rsid w:val="008D147E"/>
    <w:rsid w:val="008D2C76"/>
    <w:rsid w:val="008D324D"/>
    <w:rsid w:val="008D3E22"/>
    <w:rsid w:val="008D41C8"/>
    <w:rsid w:val="008D4EBE"/>
    <w:rsid w:val="008D53E8"/>
    <w:rsid w:val="008D5628"/>
    <w:rsid w:val="008E0778"/>
    <w:rsid w:val="008E0F3E"/>
    <w:rsid w:val="008E1563"/>
    <w:rsid w:val="008E1AC4"/>
    <w:rsid w:val="008E4879"/>
    <w:rsid w:val="008E638E"/>
    <w:rsid w:val="008F02DE"/>
    <w:rsid w:val="008F07CC"/>
    <w:rsid w:val="008F1DC8"/>
    <w:rsid w:val="008F39E6"/>
    <w:rsid w:val="008F3A85"/>
    <w:rsid w:val="008F4EA7"/>
    <w:rsid w:val="008F5A03"/>
    <w:rsid w:val="008F5D4E"/>
    <w:rsid w:val="008F6BBA"/>
    <w:rsid w:val="008F7C94"/>
    <w:rsid w:val="0090074A"/>
    <w:rsid w:val="009007D2"/>
    <w:rsid w:val="00901000"/>
    <w:rsid w:val="0090231B"/>
    <w:rsid w:val="00902A27"/>
    <w:rsid w:val="00902CA3"/>
    <w:rsid w:val="0090559A"/>
    <w:rsid w:val="009071CF"/>
    <w:rsid w:val="0091005F"/>
    <w:rsid w:val="009109E2"/>
    <w:rsid w:val="00912E54"/>
    <w:rsid w:val="00912F51"/>
    <w:rsid w:val="009132A0"/>
    <w:rsid w:val="00913EB6"/>
    <w:rsid w:val="00914DC3"/>
    <w:rsid w:val="00916195"/>
    <w:rsid w:val="00917505"/>
    <w:rsid w:val="00920230"/>
    <w:rsid w:val="00920255"/>
    <w:rsid w:val="009205AE"/>
    <w:rsid w:val="00920F37"/>
    <w:rsid w:val="0092298A"/>
    <w:rsid w:val="00924A45"/>
    <w:rsid w:val="00926F9E"/>
    <w:rsid w:val="009333B6"/>
    <w:rsid w:val="00934229"/>
    <w:rsid w:val="0093635D"/>
    <w:rsid w:val="0093679B"/>
    <w:rsid w:val="0093776B"/>
    <w:rsid w:val="009406FE"/>
    <w:rsid w:val="009421C1"/>
    <w:rsid w:val="0094461C"/>
    <w:rsid w:val="0094531A"/>
    <w:rsid w:val="00945743"/>
    <w:rsid w:val="009520A9"/>
    <w:rsid w:val="009520B4"/>
    <w:rsid w:val="0095240C"/>
    <w:rsid w:val="00952CFF"/>
    <w:rsid w:val="00954C91"/>
    <w:rsid w:val="009605D7"/>
    <w:rsid w:val="009615B2"/>
    <w:rsid w:val="00961ECD"/>
    <w:rsid w:val="00963A06"/>
    <w:rsid w:val="00964333"/>
    <w:rsid w:val="00966479"/>
    <w:rsid w:val="00966699"/>
    <w:rsid w:val="009701BC"/>
    <w:rsid w:val="009725BA"/>
    <w:rsid w:val="0097329D"/>
    <w:rsid w:val="009733D8"/>
    <w:rsid w:val="00973B79"/>
    <w:rsid w:val="00974D43"/>
    <w:rsid w:val="0097705C"/>
    <w:rsid w:val="00977A04"/>
    <w:rsid w:val="00977A85"/>
    <w:rsid w:val="009808A1"/>
    <w:rsid w:val="00980BBA"/>
    <w:rsid w:val="009849B5"/>
    <w:rsid w:val="0098757D"/>
    <w:rsid w:val="009879E1"/>
    <w:rsid w:val="00990756"/>
    <w:rsid w:val="00990A11"/>
    <w:rsid w:val="0099160F"/>
    <w:rsid w:val="0099335C"/>
    <w:rsid w:val="00994698"/>
    <w:rsid w:val="00994E48"/>
    <w:rsid w:val="0099502A"/>
    <w:rsid w:val="00995B59"/>
    <w:rsid w:val="00996058"/>
    <w:rsid w:val="00996CE4"/>
    <w:rsid w:val="00997E15"/>
    <w:rsid w:val="009A0B97"/>
    <w:rsid w:val="009A0E76"/>
    <w:rsid w:val="009A24DF"/>
    <w:rsid w:val="009A3409"/>
    <w:rsid w:val="009A663D"/>
    <w:rsid w:val="009A763C"/>
    <w:rsid w:val="009B0CF3"/>
    <w:rsid w:val="009B0E67"/>
    <w:rsid w:val="009B1D74"/>
    <w:rsid w:val="009B3D06"/>
    <w:rsid w:val="009B486C"/>
    <w:rsid w:val="009B60B8"/>
    <w:rsid w:val="009C01EB"/>
    <w:rsid w:val="009C0750"/>
    <w:rsid w:val="009C09FC"/>
    <w:rsid w:val="009C0D62"/>
    <w:rsid w:val="009C1B09"/>
    <w:rsid w:val="009C1D81"/>
    <w:rsid w:val="009C5C95"/>
    <w:rsid w:val="009C6410"/>
    <w:rsid w:val="009C6E46"/>
    <w:rsid w:val="009C754D"/>
    <w:rsid w:val="009C757A"/>
    <w:rsid w:val="009D071D"/>
    <w:rsid w:val="009D2B95"/>
    <w:rsid w:val="009D2E2A"/>
    <w:rsid w:val="009D2E3F"/>
    <w:rsid w:val="009D4576"/>
    <w:rsid w:val="009D4AEC"/>
    <w:rsid w:val="009D5ACA"/>
    <w:rsid w:val="009E00A9"/>
    <w:rsid w:val="009E11B8"/>
    <w:rsid w:val="009E1ED6"/>
    <w:rsid w:val="009E36C1"/>
    <w:rsid w:val="009E492C"/>
    <w:rsid w:val="009E7931"/>
    <w:rsid w:val="009F105A"/>
    <w:rsid w:val="009F14EF"/>
    <w:rsid w:val="009F2AC2"/>
    <w:rsid w:val="009F3A34"/>
    <w:rsid w:val="009F5354"/>
    <w:rsid w:val="009F6A0E"/>
    <w:rsid w:val="009F7ADD"/>
    <w:rsid w:val="00A00092"/>
    <w:rsid w:val="00A01652"/>
    <w:rsid w:val="00A019E8"/>
    <w:rsid w:val="00A027F4"/>
    <w:rsid w:val="00A03163"/>
    <w:rsid w:val="00A037A2"/>
    <w:rsid w:val="00A05854"/>
    <w:rsid w:val="00A06C2D"/>
    <w:rsid w:val="00A06D55"/>
    <w:rsid w:val="00A120FA"/>
    <w:rsid w:val="00A1273D"/>
    <w:rsid w:val="00A139C1"/>
    <w:rsid w:val="00A13E47"/>
    <w:rsid w:val="00A1489A"/>
    <w:rsid w:val="00A14AEE"/>
    <w:rsid w:val="00A154C8"/>
    <w:rsid w:val="00A17ADB"/>
    <w:rsid w:val="00A20B75"/>
    <w:rsid w:val="00A21BF7"/>
    <w:rsid w:val="00A22D1C"/>
    <w:rsid w:val="00A2561F"/>
    <w:rsid w:val="00A25DBD"/>
    <w:rsid w:val="00A27CE8"/>
    <w:rsid w:val="00A27E73"/>
    <w:rsid w:val="00A308E5"/>
    <w:rsid w:val="00A30EFB"/>
    <w:rsid w:val="00A31286"/>
    <w:rsid w:val="00A33E44"/>
    <w:rsid w:val="00A34116"/>
    <w:rsid w:val="00A34968"/>
    <w:rsid w:val="00A35DFA"/>
    <w:rsid w:val="00A36249"/>
    <w:rsid w:val="00A37BEA"/>
    <w:rsid w:val="00A4075A"/>
    <w:rsid w:val="00A4173C"/>
    <w:rsid w:val="00A42F96"/>
    <w:rsid w:val="00A43188"/>
    <w:rsid w:val="00A436E8"/>
    <w:rsid w:val="00A439B7"/>
    <w:rsid w:val="00A45508"/>
    <w:rsid w:val="00A45616"/>
    <w:rsid w:val="00A460F0"/>
    <w:rsid w:val="00A47F94"/>
    <w:rsid w:val="00A51183"/>
    <w:rsid w:val="00A53234"/>
    <w:rsid w:val="00A5329C"/>
    <w:rsid w:val="00A54268"/>
    <w:rsid w:val="00A54410"/>
    <w:rsid w:val="00A54A08"/>
    <w:rsid w:val="00A56467"/>
    <w:rsid w:val="00A5692D"/>
    <w:rsid w:val="00A57386"/>
    <w:rsid w:val="00A61766"/>
    <w:rsid w:val="00A624D7"/>
    <w:rsid w:val="00A6354B"/>
    <w:rsid w:val="00A6398D"/>
    <w:rsid w:val="00A6552D"/>
    <w:rsid w:val="00A66B6C"/>
    <w:rsid w:val="00A6711F"/>
    <w:rsid w:val="00A719BC"/>
    <w:rsid w:val="00A726E5"/>
    <w:rsid w:val="00A72D3D"/>
    <w:rsid w:val="00A72F9E"/>
    <w:rsid w:val="00A736B9"/>
    <w:rsid w:val="00A7714D"/>
    <w:rsid w:val="00A805B9"/>
    <w:rsid w:val="00A80DE5"/>
    <w:rsid w:val="00A813E8"/>
    <w:rsid w:val="00A83827"/>
    <w:rsid w:val="00A83CFE"/>
    <w:rsid w:val="00A85E35"/>
    <w:rsid w:val="00A87491"/>
    <w:rsid w:val="00A921BF"/>
    <w:rsid w:val="00A92860"/>
    <w:rsid w:val="00A93D27"/>
    <w:rsid w:val="00A95224"/>
    <w:rsid w:val="00A9670C"/>
    <w:rsid w:val="00A96787"/>
    <w:rsid w:val="00A96AB6"/>
    <w:rsid w:val="00A96FF2"/>
    <w:rsid w:val="00A9720C"/>
    <w:rsid w:val="00A97E56"/>
    <w:rsid w:val="00AA070E"/>
    <w:rsid w:val="00AA3706"/>
    <w:rsid w:val="00AA3766"/>
    <w:rsid w:val="00AA63FA"/>
    <w:rsid w:val="00AA79FD"/>
    <w:rsid w:val="00AB13FB"/>
    <w:rsid w:val="00AB1463"/>
    <w:rsid w:val="00AB1EC9"/>
    <w:rsid w:val="00AB38F4"/>
    <w:rsid w:val="00AB3962"/>
    <w:rsid w:val="00AB4588"/>
    <w:rsid w:val="00AB5A3E"/>
    <w:rsid w:val="00AB6A73"/>
    <w:rsid w:val="00AB6EC6"/>
    <w:rsid w:val="00AB77C1"/>
    <w:rsid w:val="00AC0A20"/>
    <w:rsid w:val="00AC16AD"/>
    <w:rsid w:val="00AC1FD0"/>
    <w:rsid w:val="00AC2216"/>
    <w:rsid w:val="00AC57F6"/>
    <w:rsid w:val="00AC5C7B"/>
    <w:rsid w:val="00AD1050"/>
    <w:rsid w:val="00AD1B64"/>
    <w:rsid w:val="00AD1F8D"/>
    <w:rsid w:val="00AD3046"/>
    <w:rsid w:val="00AD33B7"/>
    <w:rsid w:val="00AD3DD7"/>
    <w:rsid w:val="00AD3F55"/>
    <w:rsid w:val="00AD4850"/>
    <w:rsid w:val="00AE0577"/>
    <w:rsid w:val="00AE060D"/>
    <w:rsid w:val="00AE14D2"/>
    <w:rsid w:val="00AE5469"/>
    <w:rsid w:val="00AE70B3"/>
    <w:rsid w:val="00AE70D9"/>
    <w:rsid w:val="00AF4B83"/>
    <w:rsid w:val="00AF6D2D"/>
    <w:rsid w:val="00B00CEC"/>
    <w:rsid w:val="00B01526"/>
    <w:rsid w:val="00B047A0"/>
    <w:rsid w:val="00B05098"/>
    <w:rsid w:val="00B06254"/>
    <w:rsid w:val="00B066F4"/>
    <w:rsid w:val="00B0675F"/>
    <w:rsid w:val="00B07387"/>
    <w:rsid w:val="00B07706"/>
    <w:rsid w:val="00B077DC"/>
    <w:rsid w:val="00B111A6"/>
    <w:rsid w:val="00B11AFF"/>
    <w:rsid w:val="00B16352"/>
    <w:rsid w:val="00B16CD0"/>
    <w:rsid w:val="00B16DD7"/>
    <w:rsid w:val="00B22AB8"/>
    <w:rsid w:val="00B23710"/>
    <w:rsid w:val="00B25437"/>
    <w:rsid w:val="00B26101"/>
    <w:rsid w:val="00B27A12"/>
    <w:rsid w:val="00B27B19"/>
    <w:rsid w:val="00B31C6E"/>
    <w:rsid w:val="00B31FC9"/>
    <w:rsid w:val="00B3248B"/>
    <w:rsid w:val="00B32827"/>
    <w:rsid w:val="00B35E38"/>
    <w:rsid w:val="00B364FC"/>
    <w:rsid w:val="00B41F49"/>
    <w:rsid w:val="00B42EB6"/>
    <w:rsid w:val="00B44393"/>
    <w:rsid w:val="00B4560D"/>
    <w:rsid w:val="00B4579C"/>
    <w:rsid w:val="00B45BD7"/>
    <w:rsid w:val="00B50150"/>
    <w:rsid w:val="00B515F8"/>
    <w:rsid w:val="00B52E17"/>
    <w:rsid w:val="00B52EF5"/>
    <w:rsid w:val="00B5396F"/>
    <w:rsid w:val="00B54780"/>
    <w:rsid w:val="00B5495E"/>
    <w:rsid w:val="00B5525F"/>
    <w:rsid w:val="00B55A00"/>
    <w:rsid w:val="00B55B60"/>
    <w:rsid w:val="00B56E64"/>
    <w:rsid w:val="00B57C47"/>
    <w:rsid w:val="00B62962"/>
    <w:rsid w:val="00B651A2"/>
    <w:rsid w:val="00B66425"/>
    <w:rsid w:val="00B66893"/>
    <w:rsid w:val="00B7264F"/>
    <w:rsid w:val="00B73AD1"/>
    <w:rsid w:val="00B74143"/>
    <w:rsid w:val="00B74D00"/>
    <w:rsid w:val="00B77B3D"/>
    <w:rsid w:val="00B77F07"/>
    <w:rsid w:val="00B77F0B"/>
    <w:rsid w:val="00B842E4"/>
    <w:rsid w:val="00B8459A"/>
    <w:rsid w:val="00B85282"/>
    <w:rsid w:val="00B85BC7"/>
    <w:rsid w:val="00B8602F"/>
    <w:rsid w:val="00B86081"/>
    <w:rsid w:val="00B87986"/>
    <w:rsid w:val="00B87FB8"/>
    <w:rsid w:val="00B90589"/>
    <w:rsid w:val="00B90772"/>
    <w:rsid w:val="00B93FD6"/>
    <w:rsid w:val="00B9420A"/>
    <w:rsid w:val="00B95EC4"/>
    <w:rsid w:val="00B962DD"/>
    <w:rsid w:val="00BA2BF0"/>
    <w:rsid w:val="00BA2DC5"/>
    <w:rsid w:val="00BA318F"/>
    <w:rsid w:val="00BA46BC"/>
    <w:rsid w:val="00BB10C2"/>
    <w:rsid w:val="00BB12A4"/>
    <w:rsid w:val="00BB2D41"/>
    <w:rsid w:val="00BB3A51"/>
    <w:rsid w:val="00BB3BC3"/>
    <w:rsid w:val="00BB473E"/>
    <w:rsid w:val="00BB50F2"/>
    <w:rsid w:val="00BC02B6"/>
    <w:rsid w:val="00BC132A"/>
    <w:rsid w:val="00BC465E"/>
    <w:rsid w:val="00BC6E1A"/>
    <w:rsid w:val="00BC7C76"/>
    <w:rsid w:val="00BD0789"/>
    <w:rsid w:val="00BD0CB2"/>
    <w:rsid w:val="00BD38DA"/>
    <w:rsid w:val="00BD4FCB"/>
    <w:rsid w:val="00BD76FC"/>
    <w:rsid w:val="00BE1750"/>
    <w:rsid w:val="00BE4DC1"/>
    <w:rsid w:val="00BE595C"/>
    <w:rsid w:val="00BE5DD6"/>
    <w:rsid w:val="00BE6E9A"/>
    <w:rsid w:val="00BE716E"/>
    <w:rsid w:val="00BE7F11"/>
    <w:rsid w:val="00BF03A2"/>
    <w:rsid w:val="00BF44AC"/>
    <w:rsid w:val="00BF54E0"/>
    <w:rsid w:val="00BF746A"/>
    <w:rsid w:val="00C059DC"/>
    <w:rsid w:val="00C076C0"/>
    <w:rsid w:val="00C1125F"/>
    <w:rsid w:val="00C11F58"/>
    <w:rsid w:val="00C13A20"/>
    <w:rsid w:val="00C14D6D"/>
    <w:rsid w:val="00C15C05"/>
    <w:rsid w:val="00C169C6"/>
    <w:rsid w:val="00C169E9"/>
    <w:rsid w:val="00C24120"/>
    <w:rsid w:val="00C254A7"/>
    <w:rsid w:val="00C25A18"/>
    <w:rsid w:val="00C26416"/>
    <w:rsid w:val="00C27A2A"/>
    <w:rsid w:val="00C3341B"/>
    <w:rsid w:val="00C33BC1"/>
    <w:rsid w:val="00C34D81"/>
    <w:rsid w:val="00C403A8"/>
    <w:rsid w:val="00C40A4E"/>
    <w:rsid w:val="00C41074"/>
    <w:rsid w:val="00C45669"/>
    <w:rsid w:val="00C45B0C"/>
    <w:rsid w:val="00C51D1E"/>
    <w:rsid w:val="00C51EAD"/>
    <w:rsid w:val="00C5279A"/>
    <w:rsid w:val="00C52C3B"/>
    <w:rsid w:val="00C530FA"/>
    <w:rsid w:val="00C5383B"/>
    <w:rsid w:val="00C54BB6"/>
    <w:rsid w:val="00C5547B"/>
    <w:rsid w:val="00C61973"/>
    <w:rsid w:val="00C62072"/>
    <w:rsid w:val="00C62EEE"/>
    <w:rsid w:val="00C66695"/>
    <w:rsid w:val="00C67353"/>
    <w:rsid w:val="00C67B67"/>
    <w:rsid w:val="00C67D56"/>
    <w:rsid w:val="00C72385"/>
    <w:rsid w:val="00C76F78"/>
    <w:rsid w:val="00C801BF"/>
    <w:rsid w:val="00C80AC9"/>
    <w:rsid w:val="00C80B24"/>
    <w:rsid w:val="00C81126"/>
    <w:rsid w:val="00C820A2"/>
    <w:rsid w:val="00C83242"/>
    <w:rsid w:val="00C83C11"/>
    <w:rsid w:val="00C9428B"/>
    <w:rsid w:val="00C94592"/>
    <w:rsid w:val="00C953EB"/>
    <w:rsid w:val="00C96654"/>
    <w:rsid w:val="00C979B3"/>
    <w:rsid w:val="00C97D4E"/>
    <w:rsid w:val="00CA0A0A"/>
    <w:rsid w:val="00CA1527"/>
    <w:rsid w:val="00CA3525"/>
    <w:rsid w:val="00CA391F"/>
    <w:rsid w:val="00CA54D4"/>
    <w:rsid w:val="00CA6080"/>
    <w:rsid w:val="00CA68F1"/>
    <w:rsid w:val="00CA717E"/>
    <w:rsid w:val="00CA72DE"/>
    <w:rsid w:val="00CB1E1E"/>
    <w:rsid w:val="00CB1F06"/>
    <w:rsid w:val="00CB208D"/>
    <w:rsid w:val="00CB3A58"/>
    <w:rsid w:val="00CB6B89"/>
    <w:rsid w:val="00CB712C"/>
    <w:rsid w:val="00CB7384"/>
    <w:rsid w:val="00CB793F"/>
    <w:rsid w:val="00CC047B"/>
    <w:rsid w:val="00CC0831"/>
    <w:rsid w:val="00CC0DE6"/>
    <w:rsid w:val="00CC1AAD"/>
    <w:rsid w:val="00CC2407"/>
    <w:rsid w:val="00CC59A7"/>
    <w:rsid w:val="00CC5EA7"/>
    <w:rsid w:val="00CC7282"/>
    <w:rsid w:val="00CD0146"/>
    <w:rsid w:val="00CD0CA6"/>
    <w:rsid w:val="00CD18E4"/>
    <w:rsid w:val="00CD24AD"/>
    <w:rsid w:val="00CD2C73"/>
    <w:rsid w:val="00CD345B"/>
    <w:rsid w:val="00CD451B"/>
    <w:rsid w:val="00CD4875"/>
    <w:rsid w:val="00CD4F02"/>
    <w:rsid w:val="00CD7D3D"/>
    <w:rsid w:val="00CE274A"/>
    <w:rsid w:val="00CE4798"/>
    <w:rsid w:val="00CE531C"/>
    <w:rsid w:val="00CE54FA"/>
    <w:rsid w:val="00CE69BA"/>
    <w:rsid w:val="00CF0FD2"/>
    <w:rsid w:val="00CF1775"/>
    <w:rsid w:val="00CF17AE"/>
    <w:rsid w:val="00CF2092"/>
    <w:rsid w:val="00CF3425"/>
    <w:rsid w:val="00CF61D6"/>
    <w:rsid w:val="00CF6AD1"/>
    <w:rsid w:val="00CF7260"/>
    <w:rsid w:val="00CF75D5"/>
    <w:rsid w:val="00CF7F24"/>
    <w:rsid w:val="00D021D2"/>
    <w:rsid w:val="00D02875"/>
    <w:rsid w:val="00D02ABF"/>
    <w:rsid w:val="00D02E7B"/>
    <w:rsid w:val="00D03BF0"/>
    <w:rsid w:val="00D05BDE"/>
    <w:rsid w:val="00D05E32"/>
    <w:rsid w:val="00D0753A"/>
    <w:rsid w:val="00D075C4"/>
    <w:rsid w:val="00D16F62"/>
    <w:rsid w:val="00D20D6B"/>
    <w:rsid w:val="00D21FA9"/>
    <w:rsid w:val="00D22883"/>
    <w:rsid w:val="00D23528"/>
    <w:rsid w:val="00D243F2"/>
    <w:rsid w:val="00D24959"/>
    <w:rsid w:val="00D25020"/>
    <w:rsid w:val="00D26648"/>
    <w:rsid w:val="00D2755D"/>
    <w:rsid w:val="00D33583"/>
    <w:rsid w:val="00D338BD"/>
    <w:rsid w:val="00D33EAC"/>
    <w:rsid w:val="00D341C0"/>
    <w:rsid w:val="00D36CB9"/>
    <w:rsid w:val="00D37752"/>
    <w:rsid w:val="00D41593"/>
    <w:rsid w:val="00D41C7D"/>
    <w:rsid w:val="00D4209F"/>
    <w:rsid w:val="00D42C95"/>
    <w:rsid w:val="00D43D0A"/>
    <w:rsid w:val="00D44192"/>
    <w:rsid w:val="00D46D02"/>
    <w:rsid w:val="00D50E66"/>
    <w:rsid w:val="00D52315"/>
    <w:rsid w:val="00D527AD"/>
    <w:rsid w:val="00D539DF"/>
    <w:rsid w:val="00D53AFD"/>
    <w:rsid w:val="00D56541"/>
    <w:rsid w:val="00D62CF1"/>
    <w:rsid w:val="00D6306E"/>
    <w:rsid w:val="00D63805"/>
    <w:rsid w:val="00D6453E"/>
    <w:rsid w:val="00D6524F"/>
    <w:rsid w:val="00D6555B"/>
    <w:rsid w:val="00D65D59"/>
    <w:rsid w:val="00D65D84"/>
    <w:rsid w:val="00D66619"/>
    <w:rsid w:val="00D6711E"/>
    <w:rsid w:val="00D71155"/>
    <w:rsid w:val="00D71402"/>
    <w:rsid w:val="00D7455C"/>
    <w:rsid w:val="00D745F7"/>
    <w:rsid w:val="00D758A6"/>
    <w:rsid w:val="00D77738"/>
    <w:rsid w:val="00D77770"/>
    <w:rsid w:val="00D82B0E"/>
    <w:rsid w:val="00D8338E"/>
    <w:rsid w:val="00D839D1"/>
    <w:rsid w:val="00D85637"/>
    <w:rsid w:val="00D87CF1"/>
    <w:rsid w:val="00D908D3"/>
    <w:rsid w:val="00D91D53"/>
    <w:rsid w:val="00D921F3"/>
    <w:rsid w:val="00D928B9"/>
    <w:rsid w:val="00D93D4B"/>
    <w:rsid w:val="00D961A0"/>
    <w:rsid w:val="00D972BB"/>
    <w:rsid w:val="00DA18BC"/>
    <w:rsid w:val="00DA2AB7"/>
    <w:rsid w:val="00DA7A34"/>
    <w:rsid w:val="00DB013A"/>
    <w:rsid w:val="00DB024C"/>
    <w:rsid w:val="00DB02C2"/>
    <w:rsid w:val="00DB04EB"/>
    <w:rsid w:val="00DB12A2"/>
    <w:rsid w:val="00DB3331"/>
    <w:rsid w:val="00DB69C8"/>
    <w:rsid w:val="00DB7B5D"/>
    <w:rsid w:val="00DB7DD6"/>
    <w:rsid w:val="00DC25A5"/>
    <w:rsid w:val="00DC3344"/>
    <w:rsid w:val="00DC3458"/>
    <w:rsid w:val="00DC389A"/>
    <w:rsid w:val="00DC3F65"/>
    <w:rsid w:val="00DC4317"/>
    <w:rsid w:val="00DC4601"/>
    <w:rsid w:val="00DC570B"/>
    <w:rsid w:val="00DC67C2"/>
    <w:rsid w:val="00DC6913"/>
    <w:rsid w:val="00DC783F"/>
    <w:rsid w:val="00DC7F32"/>
    <w:rsid w:val="00DD06F9"/>
    <w:rsid w:val="00DD2C1F"/>
    <w:rsid w:val="00DD2F7D"/>
    <w:rsid w:val="00DD3AFB"/>
    <w:rsid w:val="00DD562F"/>
    <w:rsid w:val="00DD6051"/>
    <w:rsid w:val="00DD6231"/>
    <w:rsid w:val="00DD6FD5"/>
    <w:rsid w:val="00DD70B9"/>
    <w:rsid w:val="00DD76D8"/>
    <w:rsid w:val="00DD7E7E"/>
    <w:rsid w:val="00DE081F"/>
    <w:rsid w:val="00DE1335"/>
    <w:rsid w:val="00DE31A1"/>
    <w:rsid w:val="00DE31DA"/>
    <w:rsid w:val="00DE36CF"/>
    <w:rsid w:val="00DE3885"/>
    <w:rsid w:val="00DE4B95"/>
    <w:rsid w:val="00DE570E"/>
    <w:rsid w:val="00DE76AA"/>
    <w:rsid w:val="00DE790E"/>
    <w:rsid w:val="00DF2596"/>
    <w:rsid w:val="00DF3CC6"/>
    <w:rsid w:val="00DF3FE6"/>
    <w:rsid w:val="00DF5330"/>
    <w:rsid w:val="00DF5E1D"/>
    <w:rsid w:val="00DF710A"/>
    <w:rsid w:val="00DF73EA"/>
    <w:rsid w:val="00DF7BE8"/>
    <w:rsid w:val="00DF7CB1"/>
    <w:rsid w:val="00E0439D"/>
    <w:rsid w:val="00E046E3"/>
    <w:rsid w:val="00E0516B"/>
    <w:rsid w:val="00E0667A"/>
    <w:rsid w:val="00E14945"/>
    <w:rsid w:val="00E158FB"/>
    <w:rsid w:val="00E15C0C"/>
    <w:rsid w:val="00E15C80"/>
    <w:rsid w:val="00E16E70"/>
    <w:rsid w:val="00E1740A"/>
    <w:rsid w:val="00E21130"/>
    <w:rsid w:val="00E21336"/>
    <w:rsid w:val="00E22CDE"/>
    <w:rsid w:val="00E22E5B"/>
    <w:rsid w:val="00E234BC"/>
    <w:rsid w:val="00E26FBE"/>
    <w:rsid w:val="00E31A5E"/>
    <w:rsid w:val="00E31F42"/>
    <w:rsid w:val="00E330E5"/>
    <w:rsid w:val="00E340DD"/>
    <w:rsid w:val="00E4033D"/>
    <w:rsid w:val="00E40AB9"/>
    <w:rsid w:val="00E41024"/>
    <w:rsid w:val="00E462B7"/>
    <w:rsid w:val="00E5195F"/>
    <w:rsid w:val="00E537F9"/>
    <w:rsid w:val="00E54B32"/>
    <w:rsid w:val="00E56012"/>
    <w:rsid w:val="00E565AB"/>
    <w:rsid w:val="00E566A2"/>
    <w:rsid w:val="00E605F3"/>
    <w:rsid w:val="00E606B3"/>
    <w:rsid w:val="00E620F0"/>
    <w:rsid w:val="00E6445B"/>
    <w:rsid w:val="00E73010"/>
    <w:rsid w:val="00E73E3E"/>
    <w:rsid w:val="00E73F7F"/>
    <w:rsid w:val="00E748FD"/>
    <w:rsid w:val="00E7630A"/>
    <w:rsid w:val="00E766CE"/>
    <w:rsid w:val="00E76EF0"/>
    <w:rsid w:val="00E773DD"/>
    <w:rsid w:val="00E811F9"/>
    <w:rsid w:val="00E830BA"/>
    <w:rsid w:val="00E8599C"/>
    <w:rsid w:val="00E865E3"/>
    <w:rsid w:val="00E86C11"/>
    <w:rsid w:val="00E87BFC"/>
    <w:rsid w:val="00E90927"/>
    <w:rsid w:val="00E92718"/>
    <w:rsid w:val="00E933A8"/>
    <w:rsid w:val="00E9549E"/>
    <w:rsid w:val="00EA255A"/>
    <w:rsid w:val="00EA25A3"/>
    <w:rsid w:val="00EA265D"/>
    <w:rsid w:val="00EA42A0"/>
    <w:rsid w:val="00EA475A"/>
    <w:rsid w:val="00EA4BA1"/>
    <w:rsid w:val="00EA50E4"/>
    <w:rsid w:val="00EB06E5"/>
    <w:rsid w:val="00EB098E"/>
    <w:rsid w:val="00EB2560"/>
    <w:rsid w:val="00EB3068"/>
    <w:rsid w:val="00EB3082"/>
    <w:rsid w:val="00EB33C0"/>
    <w:rsid w:val="00EB3576"/>
    <w:rsid w:val="00EB441A"/>
    <w:rsid w:val="00EB48F6"/>
    <w:rsid w:val="00EC21FB"/>
    <w:rsid w:val="00EC5105"/>
    <w:rsid w:val="00EC6FBF"/>
    <w:rsid w:val="00EC74AC"/>
    <w:rsid w:val="00ED01B4"/>
    <w:rsid w:val="00ED0486"/>
    <w:rsid w:val="00ED1C80"/>
    <w:rsid w:val="00ED4EF0"/>
    <w:rsid w:val="00ED580F"/>
    <w:rsid w:val="00ED5F7A"/>
    <w:rsid w:val="00ED606B"/>
    <w:rsid w:val="00ED712B"/>
    <w:rsid w:val="00ED7B47"/>
    <w:rsid w:val="00EE090B"/>
    <w:rsid w:val="00EE0E29"/>
    <w:rsid w:val="00EE2ED6"/>
    <w:rsid w:val="00EE3342"/>
    <w:rsid w:val="00EE38F5"/>
    <w:rsid w:val="00EE6889"/>
    <w:rsid w:val="00EE761A"/>
    <w:rsid w:val="00EE7823"/>
    <w:rsid w:val="00EF112B"/>
    <w:rsid w:val="00EF13B8"/>
    <w:rsid w:val="00EF2D33"/>
    <w:rsid w:val="00EF30EC"/>
    <w:rsid w:val="00EF5A4C"/>
    <w:rsid w:val="00EF6118"/>
    <w:rsid w:val="00F007F9"/>
    <w:rsid w:val="00F01FD7"/>
    <w:rsid w:val="00F028A6"/>
    <w:rsid w:val="00F02D32"/>
    <w:rsid w:val="00F033D2"/>
    <w:rsid w:val="00F058F7"/>
    <w:rsid w:val="00F07449"/>
    <w:rsid w:val="00F10ECF"/>
    <w:rsid w:val="00F123B7"/>
    <w:rsid w:val="00F12AFD"/>
    <w:rsid w:val="00F137D2"/>
    <w:rsid w:val="00F13D5C"/>
    <w:rsid w:val="00F147FA"/>
    <w:rsid w:val="00F15391"/>
    <w:rsid w:val="00F16662"/>
    <w:rsid w:val="00F16A54"/>
    <w:rsid w:val="00F20125"/>
    <w:rsid w:val="00F21FE5"/>
    <w:rsid w:val="00F221F3"/>
    <w:rsid w:val="00F23BD7"/>
    <w:rsid w:val="00F24298"/>
    <w:rsid w:val="00F2581F"/>
    <w:rsid w:val="00F25D4E"/>
    <w:rsid w:val="00F2694A"/>
    <w:rsid w:val="00F301E4"/>
    <w:rsid w:val="00F366D4"/>
    <w:rsid w:val="00F36A41"/>
    <w:rsid w:val="00F403A3"/>
    <w:rsid w:val="00F41952"/>
    <w:rsid w:val="00F433E2"/>
    <w:rsid w:val="00F459FB"/>
    <w:rsid w:val="00F4686D"/>
    <w:rsid w:val="00F47B72"/>
    <w:rsid w:val="00F501A4"/>
    <w:rsid w:val="00F513B3"/>
    <w:rsid w:val="00F5149F"/>
    <w:rsid w:val="00F51D76"/>
    <w:rsid w:val="00F54ED4"/>
    <w:rsid w:val="00F57A4A"/>
    <w:rsid w:val="00F57BBF"/>
    <w:rsid w:val="00F60E0C"/>
    <w:rsid w:val="00F633EC"/>
    <w:rsid w:val="00F6693D"/>
    <w:rsid w:val="00F7059B"/>
    <w:rsid w:val="00F71B3C"/>
    <w:rsid w:val="00F7345B"/>
    <w:rsid w:val="00F74A50"/>
    <w:rsid w:val="00F7647D"/>
    <w:rsid w:val="00F80743"/>
    <w:rsid w:val="00F82CC2"/>
    <w:rsid w:val="00F84597"/>
    <w:rsid w:val="00F8515F"/>
    <w:rsid w:val="00F85293"/>
    <w:rsid w:val="00F8570E"/>
    <w:rsid w:val="00F87496"/>
    <w:rsid w:val="00F9157A"/>
    <w:rsid w:val="00F93C1A"/>
    <w:rsid w:val="00F9444A"/>
    <w:rsid w:val="00F947C8"/>
    <w:rsid w:val="00F95576"/>
    <w:rsid w:val="00F959C3"/>
    <w:rsid w:val="00F95C90"/>
    <w:rsid w:val="00F96DD3"/>
    <w:rsid w:val="00F96DD7"/>
    <w:rsid w:val="00FA09D2"/>
    <w:rsid w:val="00FA1601"/>
    <w:rsid w:val="00FA1BF4"/>
    <w:rsid w:val="00FA34CA"/>
    <w:rsid w:val="00FA490E"/>
    <w:rsid w:val="00FA4A56"/>
    <w:rsid w:val="00FA63E7"/>
    <w:rsid w:val="00FB0286"/>
    <w:rsid w:val="00FB3173"/>
    <w:rsid w:val="00FB5869"/>
    <w:rsid w:val="00FB6BE2"/>
    <w:rsid w:val="00FB7591"/>
    <w:rsid w:val="00FC04D9"/>
    <w:rsid w:val="00FC187B"/>
    <w:rsid w:val="00FC1C79"/>
    <w:rsid w:val="00FC1F10"/>
    <w:rsid w:val="00FC2135"/>
    <w:rsid w:val="00FC3673"/>
    <w:rsid w:val="00FD1D96"/>
    <w:rsid w:val="00FD24A6"/>
    <w:rsid w:val="00FD30BD"/>
    <w:rsid w:val="00FD5191"/>
    <w:rsid w:val="00FD5638"/>
    <w:rsid w:val="00FE01D0"/>
    <w:rsid w:val="00FE17A8"/>
    <w:rsid w:val="00FE17C3"/>
    <w:rsid w:val="00FE48B7"/>
    <w:rsid w:val="00FE5915"/>
    <w:rsid w:val="00FF0C95"/>
    <w:rsid w:val="00FF2054"/>
    <w:rsid w:val="00FF2AF9"/>
    <w:rsid w:val="00FF3AFB"/>
    <w:rsid w:val="00FF5A29"/>
    <w:rsid w:val="00FF73EB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CBD2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178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785B"/>
    <w:pPr>
      <w:keepNext/>
      <w:numPr>
        <w:numId w:val="1"/>
      </w:numPr>
      <w:spacing w:line="360" w:lineRule="auto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qFormat/>
    <w:rsid w:val="000C2C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94E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785B"/>
    <w:pPr>
      <w:jc w:val="both"/>
    </w:pPr>
    <w:rPr>
      <w:lang w:val="ro-RO"/>
    </w:rPr>
  </w:style>
  <w:style w:type="paragraph" w:styleId="BodyTextIndent">
    <w:name w:val="Body Text Indent"/>
    <w:basedOn w:val="Normal"/>
    <w:rsid w:val="0031785B"/>
    <w:pPr>
      <w:spacing w:line="360" w:lineRule="auto"/>
      <w:ind w:left="720" w:hanging="720"/>
      <w:jc w:val="both"/>
    </w:pPr>
    <w:rPr>
      <w:lang w:val="ro-RO"/>
    </w:rPr>
  </w:style>
  <w:style w:type="paragraph" w:styleId="Footer">
    <w:name w:val="footer"/>
    <w:basedOn w:val="Normal"/>
    <w:link w:val="FooterChar"/>
    <w:uiPriority w:val="99"/>
    <w:rsid w:val="0031785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1785B"/>
  </w:style>
  <w:style w:type="paragraph" w:styleId="BodyTextIndent2">
    <w:name w:val="Body Text Indent 2"/>
    <w:basedOn w:val="Normal"/>
    <w:rsid w:val="0031785B"/>
    <w:pPr>
      <w:spacing w:line="360" w:lineRule="auto"/>
      <w:ind w:left="720" w:hanging="720"/>
      <w:jc w:val="both"/>
    </w:pPr>
    <w:rPr>
      <w:sz w:val="28"/>
      <w:lang w:val="ro-RO"/>
    </w:rPr>
  </w:style>
  <w:style w:type="paragraph" w:styleId="BodyTextIndent3">
    <w:name w:val="Body Text Indent 3"/>
    <w:basedOn w:val="Normal"/>
    <w:rsid w:val="0031785B"/>
    <w:pPr>
      <w:spacing w:line="360" w:lineRule="auto"/>
      <w:ind w:left="480" w:hanging="480"/>
      <w:jc w:val="both"/>
    </w:pPr>
    <w:rPr>
      <w:sz w:val="28"/>
      <w:lang w:val="ro-RO"/>
    </w:rPr>
  </w:style>
  <w:style w:type="character" w:styleId="CommentReference">
    <w:name w:val="annotation reference"/>
    <w:semiHidden/>
    <w:rsid w:val="00D6453E"/>
    <w:rPr>
      <w:sz w:val="16"/>
      <w:szCs w:val="16"/>
    </w:rPr>
  </w:style>
  <w:style w:type="paragraph" w:styleId="CommentText">
    <w:name w:val="annotation text"/>
    <w:basedOn w:val="Normal"/>
    <w:semiHidden/>
    <w:rsid w:val="00D645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5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453E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66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86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335FC3"/>
    <w:pPr>
      <w:tabs>
        <w:tab w:val="left" w:pos="440"/>
        <w:tab w:val="right" w:leader="dot" w:pos="9350"/>
      </w:tabs>
      <w:spacing w:line="360" w:lineRule="auto"/>
      <w:outlineLvl w:val="0"/>
    </w:pPr>
    <w:rPr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rsid w:val="00A21BF7"/>
    <w:pPr>
      <w:tabs>
        <w:tab w:val="left" w:pos="426"/>
        <w:tab w:val="right" w:leader="dot" w:pos="9356"/>
      </w:tabs>
      <w:spacing w:line="360" w:lineRule="auto"/>
    </w:pPr>
  </w:style>
  <w:style w:type="character" w:styleId="Hyperlink">
    <w:name w:val="Hyperlink"/>
    <w:uiPriority w:val="99"/>
    <w:rsid w:val="000F45E9"/>
    <w:rPr>
      <w:color w:val="0000FF"/>
      <w:u w:val="single"/>
    </w:rPr>
  </w:style>
  <w:style w:type="paragraph" w:customStyle="1" w:styleId="Default">
    <w:name w:val="Default"/>
    <w:rsid w:val="005C02B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4">
    <w:name w:val="Style4"/>
    <w:basedOn w:val="Default"/>
    <w:next w:val="Default"/>
    <w:rsid w:val="005C02BF"/>
    <w:rPr>
      <w:color w:val="auto"/>
    </w:rPr>
  </w:style>
  <w:style w:type="paragraph" w:customStyle="1" w:styleId="Char">
    <w:name w:val="Char"/>
    <w:basedOn w:val="Normal"/>
    <w:rsid w:val="00BE4DC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ln2tlitera">
    <w:name w:val="ln2tlitera"/>
    <w:basedOn w:val="DefaultParagraphFont"/>
    <w:rsid w:val="009C0D62"/>
  </w:style>
  <w:style w:type="paragraph" w:styleId="BodyText2">
    <w:name w:val="Body Text 2"/>
    <w:basedOn w:val="Normal"/>
    <w:rsid w:val="00AD3DD7"/>
    <w:pPr>
      <w:spacing w:after="120" w:line="480" w:lineRule="auto"/>
    </w:pPr>
    <w:rPr>
      <w:spacing w:val="2"/>
      <w:kern w:val="2"/>
      <w:position w:val="2"/>
      <w:sz w:val="28"/>
      <w:szCs w:val="20"/>
      <w:lang w:val="ro-RO" w:eastAsia="ro-RO"/>
    </w:rPr>
  </w:style>
  <w:style w:type="character" w:customStyle="1" w:styleId="ln2talineat">
    <w:name w:val="ln2talineat"/>
    <w:basedOn w:val="DefaultParagraphFont"/>
    <w:rsid w:val="00AD3DD7"/>
  </w:style>
  <w:style w:type="paragraph" w:customStyle="1" w:styleId="CharCharCharChar">
    <w:name w:val="Char Char Char Char"/>
    <w:basedOn w:val="Normal"/>
    <w:rsid w:val="00902CA3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paragraph" w:customStyle="1" w:styleId="CharCharCharCharCaracterChar">
    <w:name w:val="Char Char Char Char Caracter Char"/>
    <w:basedOn w:val="Normal"/>
    <w:rsid w:val="009F14EF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Bodytext0">
    <w:name w:val="Body text_"/>
    <w:link w:val="BodyText1"/>
    <w:locked/>
    <w:rsid w:val="008B6FC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8B6FC1"/>
    <w:pPr>
      <w:shd w:val="clear" w:color="auto" w:fill="FFFFFF"/>
      <w:spacing w:line="269" w:lineRule="exact"/>
      <w:ind w:hanging="560"/>
      <w:jc w:val="both"/>
    </w:pPr>
    <w:rPr>
      <w:sz w:val="20"/>
      <w:szCs w:val="20"/>
    </w:rPr>
  </w:style>
  <w:style w:type="character" w:customStyle="1" w:styleId="BodytextBold">
    <w:name w:val="Body text + Bold"/>
    <w:aliases w:val="Spacing 0 pt"/>
    <w:rsid w:val="008B6FC1"/>
    <w:rPr>
      <w:b/>
      <w:bCs/>
      <w:spacing w:val="10"/>
      <w:lang w:bidi="ar-SA"/>
    </w:rPr>
  </w:style>
  <w:style w:type="character" w:customStyle="1" w:styleId="BodytextBold11">
    <w:name w:val="Body text + Bold11"/>
    <w:aliases w:val="Spacing 0 pt17"/>
    <w:rsid w:val="008B6FC1"/>
    <w:rPr>
      <w:b/>
      <w:bCs/>
      <w:spacing w:val="10"/>
      <w:lang w:bidi="ar-SA"/>
    </w:rPr>
  </w:style>
  <w:style w:type="character" w:customStyle="1" w:styleId="BodytextItalic">
    <w:name w:val="Body text + Italic"/>
    <w:aliases w:val="Spacing 1 pt1"/>
    <w:rsid w:val="008B6FC1"/>
    <w:rPr>
      <w:i/>
      <w:iCs/>
      <w:spacing w:val="30"/>
      <w:lang w:bidi="ar-SA"/>
    </w:rPr>
  </w:style>
  <w:style w:type="character" w:customStyle="1" w:styleId="Bodytext3">
    <w:name w:val="Body text (3)_"/>
    <w:link w:val="Bodytext30"/>
    <w:locked/>
    <w:rsid w:val="008B6FC1"/>
    <w:rPr>
      <w:b/>
      <w:bCs/>
      <w:spacing w:val="10"/>
      <w:shd w:val="clear" w:color="auto" w:fill="FFFFFF"/>
    </w:rPr>
  </w:style>
  <w:style w:type="character" w:customStyle="1" w:styleId="Bodytext3125pt">
    <w:name w:val="Body text (3) + 12.5 pt"/>
    <w:aliases w:val="Not Bold1,Italic1,Spacing 0 pt2"/>
    <w:rsid w:val="008B6FC1"/>
    <w:rPr>
      <w:b/>
      <w:bCs/>
      <w:i/>
      <w:iCs/>
      <w:spacing w:val="0"/>
      <w:sz w:val="25"/>
      <w:szCs w:val="25"/>
      <w:lang w:bidi="ar-SA"/>
    </w:rPr>
  </w:style>
  <w:style w:type="paragraph" w:customStyle="1" w:styleId="Bodytext30">
    <w:name w:val="Body text (3)"/>
    <w:basedOn w:val="Normal"/>
    <w:link w:val="Bodytext3"/>
    <w:rsid w:val="008B6FC1"/>
    <w:pPr>
      <w:shd w:val="clear" w:color="auto" w:fill="FFFFFF"/>
      <w:spacing w:before="480" w:after="180" w:line="274" w:lineRule="exact"/>
      <w:jc w:val="both"/>
    </w:pPr>
    <w:rPr>
      <w:b/>
      <w:bCs/>
      <w:spacing w:val="10"/>
      <w:sz w:val="20"/>
      <w:szCs w:val="20"/>
    </w:rPr>
  </w:style>
  <w:style w:type="paragraph" w:customStyle="1" w:styleId="Style">
    <w:name w:val="Style"/>
    <w:rsid w:val="008B6F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B1941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3C089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character" w:customStyle="1" w:styleId="FooterChar">
    <w:name w:val="Footer Char"/>
    <w:link w:val="Footer"/>
    <w:uiPriority w:val="99"/>
    <w:rsid w:val="003703C1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80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860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apple-converted-space">
    <w:name w:val="apple-converted-space"/>
    <w:rsid w:val="009E7931"/>
  </w:style>
  <w:style w:type="paragraph" w:styleId="Revision">
    <w:name w:val="Revision"/>
    <w:hidden/>
    <w:uiPriority w:val="99"/>
    <w:semiHidden/>
    <w:rsid w:val="00F21FE5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2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22B0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977A85"/>
    <w:pPr>
      <w:spacing w:before="100" w:beforeAutospacing="1" w:after="100" w:afterAutospacing="1"/>
    </w:pPr>
  </w:style>
  <w:style w:type="character" w:styleId="Strong">
    <w:name w:val="Strong"/>
    <w:qFormat/>
    <w:rsid w:val="00977A85"/>
    <w:rPr>
      <w:b/>
      <w:bCs/>
    </w:rPr>
  </w:style>
  <w:style w:type="paragraph" w:customStyle="1" w:styleId="Char0">
    <w:name w:val="Char"/>
    <w:basedOn w:val="Normal"/>
    <w:rsid w:val="0083549F"/>
    <w:rPr>
      <w:lang w:val="pl-PL"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3577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7C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7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51A1-FACA-41AA-93D1-BFC4AE6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164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</vt:lpstr>
      <vt:lpstr>REGULAMENT</vt:lpstr>
    </vt:vector>
  </TitlesOfParts>
  <Company>Grizli777</Company>
  <LinksUpToDate>false</LinksUpToDate>
  <CharactersWithSpaces>1115</CharactersWithSpaces>
  <SharedDoc>false</SharedDoc>
  <HLinks>
    <vt:vector size="48" baseType="variant"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_Toc84845986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_Toc84845985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_Toc84845984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_Toc84845982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_Toc84845981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_Toc84845980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_Toc84845979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_Toc84845978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Emanuel</dc:creator>
  <cp:lastModifiedBy>Agnezia</cp:lastModifiedBy>
  <cp:revision>151</cp:revision>
  <cp:lastPrinted>2023-10-18T08:14:00Z</cp:lastPrinted>
  <dcterms:created xsi:type="dcterms:W3CDTF">2023-10-19T08:37:00Z</dcterms:created>
  <dcterms:modified xsi:type="dcterms:W3CDTF">2023-11-02T13:13:00Z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84dfc18e84f868a43817efe4d5e103ca60a84e48616009d6ec9db55ed9e85420</vt:lpwstr>
  </property>
</Properties>
</file>