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600"/>
        <w:tblW w:w="10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4282"/>
        <w:gridCol w:w="3521"/>
      </w:tblGrid>
      <w:tr w:rsidR="00947CE9" w:rsidRPr="00947CE9" w14:paraId="023ABE07" w14:textId="77777777" w:rsidTr="00705B85">
        <w:trPr>
          <w:trHeight w:val="643"/>
        </w:trPr>
        <w:tc>
          <w:tcPr>
            <w:tcW w:w="3045" w:type="dxa"/>
            <w:tcBorders>
              <w:bottom w:val="nil"/>
            </w:tcBorders>
            <w:vAlign w:val="center"/>
          </w:tcPr>
          <w:p w14:paraId="688CBDE4" w14:textId="77777777" w:rsidR="00626BF8" w:rsidRPr="00947CE9" w:rsidRDefault="00626BF8" w:rsidP="00705B85">
            <w:pPr>
              <w:jc w:val="center"/>
              <w:rPr>
                <w:b/>
                <w:lang w:val="it-IT"/>
              </w:rPr>
            </w:pPr>
            <w:r w:rsidRPr="00947CE9">
              <w:rPr>
                <w:b/>
                <w:noProof/>
              </w:rPr>
              <w:drawing>
                <wp:anchor distT="0" distB="0" distL="114300" distR="114300" simplePos="0" relativeHeight="251659264" behindDoc="1" locked="0" layoutInCell="1" allowOverlap="1" wp14:anchorId="3FDFCA57" wp14:editId="076244D9">
                  <wp:simplePos x="0" y="0"/>
                  <wp:positionH relativeFrom="margin">
                    <wp:posOffset>-109855</wp:posOffset>
                  </wp:positionH>
                  <wp:positionV relativeFrom="margin">
                    <wp:posOffset>-120650</wp:posOffset>
                  </wp:positionV>
                  <wp:extent cx="1828800" cy="1123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pic:cNvPicPr>
                            <a:picLocks noChangeAspect="1" noChangeArrowheads="1"/>
                          </pic:cNvPicPr>
                        </pic:nvPicPr>
                        <pic:blipFill>
                          <a:blip r:embed="rId8">
                            <a:lum bright="38000"/>
                            <a:extLst>
                              <a:ext uri="{28A0092B-C50C-407E-A947-70E740481C1C}">
                                <a14:useLocalDpi xmlns:a14="http://schemas.microsoft.com/office/drawing/2010/main" val="0"/>
                              </a:ext>
                            </a:extLst>
                          </a:blip>
                          <a:srcRect l="6097" t="3333" r="81799" b="89146"/>
                          <a:stretch>
                            <a:fillRect/>
                          </a:stretch>
                        </pic:blipFill>
                        <pic:spPr bwMode="auto">
                          <a:xfrm>
                            <a:off x="0" y="0"/>
                            <a:ext cx="182880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7CE9">
              <w:rPr>
                <w:b/>
                <w:lang w:val="it-IT"/>
              </w:rPr>
              <w:t>UNIVERSITATEA “ŞTEFAN CEL MARE”  din SUCEAVA</w:t>
            </w:r>
          </w:p>
        </w:tc>
        <w:tc>
          <w:tcPr>
            <w:tcW w:w="4282" w:type="dxa"/>
            <w:vAlign w:val="center"/>
          </w:tcPr>
          <w:p w14:paraId="7A5DC1AB" w14:textId="0015F56D" w:rsidR="00626BF8" w:rsidRPr="00947CE9" w:rsidRDefault="00F90C0C" w:rsidP="00405F9A">
            <w:pPr>
              <w:jc w:val="center"/>
              <w:rPr>
                <w:spacing w:val="80"/>
                <w:lang w:val="ro-RO"/>
              </w:rPr>
            </w:pPr>
            <w:r w:rsidRPr="00F90C0C">
              <w:rPr>
                <w:b/>
                <w:lang w:val="ro-RO" w:eastAsia="ja-JP"/>
              </w:rPr>
              <w:t>Reparații Învelitoare acoperiș</w:t>
            </w:r>
          </w:p>
        </w:tc>
        <w:tc>
          <w:tcPr>
            <w:tcW w:w="3521" w:type="dxa"/>
            <w:vAlign w:val="center"/>
          </w:tcPr>
          <w:p w14:paraId="79DBC842" w14:textId="77777777" w:rsidR="00626BF8" w:rsidRPr="00553174" w:rsidRDefault="00626BF8" w:rsidP="00705B85">
            <w:pPr>
              <w:jc w:val="center"/>
              <w:rPr>
                <w:b/>
                <w:lang w:val="ro-RO"/>
              </w:rPr>
            </w:pPr>
            <w:r w:rsidRPr="00553174">
              <w:rPr>
                <w:b/>
                <w:lang w:val="it-IT"/>
              </w:rPr>
              <w:t>UNIVERSITATEA “ŞTEFAN CEL MARE” din SUCEAVA</w:t>
            </w:r>
          </w:p>
          <w:p w14:paraId="7F9E9804" w14:textId="1AB08A80" w:rsidR="00626BF8" w:rsidRPr="00553174" w:rsidRDefault="00626BF8" w:rsidP="00705B85">
            <w:pPr>
              <w:jc w:val="center"/>
              <w:rPr>
                <w:b/>
                <w:lang w:val="ro-RO"/>
              </w:rPr>
            </w:pPr>
            <w:r w:rsidRPr="00553174">
              <w:rPr>
                <w:b/>
                <w:lang w:val="ro-RO"/>
              </w:rPr>
              <w:t>Nr.</w:t>
            </w:r>
            <w:r w:rsidR="00A30F1D" w:rsidRPr="00A30F1D">
              <w:rPr>
                <w:b/>
                <w:lang w:val="ro-RO"/>
              </w:rPr>
              <w:t>..........</w:t>
            </w:r>
            <w:r w:rsidR="00F24DBF" w:rsidRPr="00A30F1D">
              <w:rPr>
                <w:b/>
                <w:lang w:val="ro-RO"/>
              </w:rPr>
              <w:t>/</w:t>
            </w:r>
            <w:r w:rsidR="00A30F1D" w:rsidRPr="00A30F1D">
              <w:rPr>
                <w:b/>
                <w:lang w:val="ro-RO"/>
              </w:rPr>
              <w:t>..</w:t>
            </w:r>
            <w:r w:rsidR="00A30F1D">
              <w:rPr>
                <w:b/>
                <w:lang w:val="ro-RO"/>
              </w:rPr>
              <w:t>...........</w:t>
            </w:r>
          </w:p>
        </w:tc>
      </w:tr>
      <w:tr w:rsidR="00947CE9" w:rsidRPr="00947CE9" w14:paraId="7460C7D9" w14:textId="77777777" w:rsidTr="00705B85">
        <w:trPr>
          <w:trHeight w:val="712"/>
        </w:trPr>
        <w:tc>
          <w:tcPr>
            <w:tcW w:w="3045" w:type="dxa"/>
            <w:tcBorders>
              <w:top w:val="nil"/>
            </w:tcBorders>
            <w:vAlign w:val="center"/>
          </w:tcPr>
          <w:p w14:paraId="2298CDAA" w14:textId="77777777" w:rsidR="00626BF8" w:rsidRPr="00947CE9" w:rsidRDefault="00626BF8" w:rsidP="00705B85">
            <w:pPr>
              <w:jc w:val="center"/>
              <w:rPr>
                <w:lang w:val="ro-RO"/>
              </w:rPr>
            </w:pPr>
            <w:r w:rsidRPr="00947CE9">
              <w:rPr>
                <w:b/>
                <w:lang w:val="ro-RO"/>
              </w:rPr>
              <w:t>DIRECȚIA ACHIZIŢII PUBLICE</w:t>
            </w:r>
          </w:p>
        </w:tc>
        <w:tc>
          <w:tcPr>
            <w:tcW w:w="4282" w:type="dxa"/>
            <w:vAlign w:val="center"/>
          </w:tcPr>
          <w:p w14:paraId="5B16B24C" w14:textId="77777777" w:rsidR="00626BF8" w:rsidRPr="00947CE9" w:rsidRDefault="00626BF8" w:rsidP="00705B85">
            <w:pPr>
              <w:jc w:val="center"/>
              <w:rPr>
                <w:b/>
                <w:lang w:val="ro-RO" w:eastAsia="ja-JP"/>
              </w:rPr>
            </w:pPr>
            <w:r w:rsidRPr="00947CE9">
              <w:rPr>
                <w:b/>
                <w:lang w:val="ro-RO" w:eastAsia="ja-JP"/>
              </w:rPr>
              <w:t>Achiziție directă</w:t>
            </w:r>
          </w:p>
        </w:tc>
        <w:tc>
          <w:tcPr>
            <w:tcW w:w="3521" w:type="dxa"/>
            <w:vAlign w:val="center"/>
          </w:tcPr>
          <w:p w14:paraId="10C2FFA7" w14:textId="0FFF2159" w:rsidR="00626BF8" w:rsidRPr="00553174" w:rsidRDefault="00405F9A" w:rsidP="00705B85">
            <w:pPr>
              <w:jc w:val="center"/>
            </w:pPr>
            <w:bookmarkStart w:id="0" w:name="_Hlk171592778"/>
            <w:r w:rsidRPr="00553174">
              <w:rPr>
                <w:b/>
              </w:rPr>
              <w:t>S.C</w:t>
            </w:r>
            <w:r w:rsidR="009C0D59">
              <w:rPr>
                <w:b/>
              </w:rPr>
              <w:t>.</w:t>
            </w:r>
            <w:r w:rsidR="009C0D59" w:rsidRPr="009C0D59">
              <w:rPr>
                <w:rFonts w:ascii="TimesNewRomanPSMT" w:hAnsi="TimesNewRomanPSMT" w:cs="TimesNewRomanPSMT"/>
                <w:b/>
                <w:bCs/>
                <w:iCs/>
                <w:lang w:val="ro-RO"/>
              </w:rPr>
              <w:t xml:space="preserve"> </w:t>
            </w:r>
            <w:r w:rsidR="00A30F1D">
              <w:rPr>
                <w:b/>
                <w:bCs/>
                <w:iCs/>
                <w:lang w:val="ro-RO"/>
              </w:rPr>
              <w:t>...................</w:t>
            </w:r>
            <w:r w:rsidR="009C0D59" w:rsidRPr="009C0D59">
              <w:rPr>
                <w:b/>
                <w:lang w:val="ro-RO"/>
              </w:rPr>
              <w:t xml:space="preserve"> </w:t>
            </w:r>
            <w:r w:rsidR="00275BF8" w:rsidRPr="00553174">
              <w:rPr>
                <w:b/>
                <w:lang w:val="ro-RO"/>
              </w:rPr>
              <w:t>S</w:t>
            </w:r>
            <w:r w:rsidR="009C0D59">
              <w:rPr>
                <w:b/>
                <w:lang w:val="ro-RO"/>
              </w:rPr>
              <w:t>.</w:t>
            </w:r>
            <w:r w:rsidR="00275BF8" w:rsidRPr="00553174">
              <w:rPr>
                <w:b/>
                <w:lang w:val="ro-RO"/>
              </w:rPr>
              <w:t>R</w:t>
            </w:r>
            <w:r w:rsidR="009C0D59">
              <w:rPr>
                <w:b/>
                <w:lang w:val="ro-RO"/>
              </w:rPr>
              <w:t>.</w:t>
            </w:r>
            <w:r w:rsidR="00275BF8" w:rsidRPr="00553174">
              <w:rPr>
                <w:b/>
                <w:lang w:val="ro-RO"/>
              </w:rPr>
              <w:t>L</w:t>
            </w:r>
            <w:r w:rsidR="009C0D59">
              <w:rPr>
                <w:b/>
                <w:lang w:val="ro-RO"/>
              </w:rPr>
              <w:t>.</w:t>
            </w:r>
            <w:r w:rsidR="00275BF8" w:rsidRPr="00553174">
              <w:rPr>
                <w:b/>
                <w:lang w:val="ro-RO"/>
              </w:rPr>
              <w:t xml:space="preserve"> </w:t>
            </w:r>
          </w:p>
          <w:bookmarkEnd w:id="0"/>
          <w:p w14:paraId="23D66EAE" w14:textId="27D48C70" w:rsidR="00626BF8" w:rsidRPr="00553174" w:rsidRDefault="00626BF8" w:rsidP="00705B85">
            <w:pPr>
              <w:jc w:val="center"/>
              <w:rPr>
                <w:b/>
                <w:lang w:val="ro-RO"/>
              </w:rPr>
            </w:pPr>
            <w:r w:rsidRPr="00553174">
              <w:rPr>
                <w:b/>
                <w:lang w:val="ro-RO"/>
              </w:rPr>
              <w:t>Nr</w:t>
            </w:r>
            <w:r w:rsidR="003C1D92" w:rsidRPr="00553174">
              <w:rPr>
                <w:b/>
                <w:lang w:val="ro-RO"/>
              </w:rPr>
              <w:t xml:space="preserve">. </w:t>
            </w:r>
            <w:r w:rsidR="00553174" w:rsidRPr="00553174">
              <w:rPr>
                <w:b/>
                <w:lang w:val="ro-RO"/>
              </w:rPr>
              <w:t>................</w:t>
            </w:r>
            <w:r w:rsidR="00405F9A" w:rsidRPr="00553174">
              <w:rPr>
                <w:b/>
                <w:lang w:val="ro-RO"/>
              </w:rPr>
              <w:t>/</w:t>
            </w:r>
            <w:r w:rsidR="000C4F5E" w:rsidRPr="00553174">
              <w:rPr>
                <w:b/>
                <w:lang w:val="ro-RO"/>
              </w:rPr>
              <w:t xml:space="preserve"> </w:t>
            </w:r>
            <w:r w:rsidR="00553174" w:rsidRPr="00553174">
              <w:rPr>
                <w:b/>
                <w:lang w:val="ro-RO"/>
              </w:rPr>
              <w:t>....................</w:t>
            </w:r>
          </w:p>
        </w:tc>
      </w:tr>
    </w:tbl>
    <w:p w14:paraId="7A02F6AA" w14:textId="77777777" w:rsidR="00BA38CD" w:rsidRDefault="00BA38CD" w:rsidP="00393D6F">
      <w:pPr>
        <w:rPr>
          <w:b/>
          <w:sz w:val="28"/>
          <w:szCs w:val="28"/>
        </w:rPr>
      </w:pPr>
    </w:p>
    <w:p w14:paraId="473DFAA1" w14:textId="77777777" w:rsidR="00F90C0C" w:rsidRDefault="00F90C0C" w:rsidP="00393D6F">
      <w:pPr>
        <w:rPr>
          <w:b/>
          <w:sz w:val="28"/>
          <w:szCs w:val="28"/>
        </w:rPr>
      </w:pPr>
    </w:p>
    <w:p w14:paraId="6D929B5A" w14:textId="33DA1D17" w:rsidR="00FE58C5" w:rsidRDefault="00FE58C5" w:rsidP="00FE58C5">
      <w:pPr>
        <w:jc w:val="center"/>
        <w:rPr>
          <w:b/>
        </w:rPr>
      </w:pPr>
      <w:r w:rsidRPr="00FE58C5">
        <w:rPr>
          <w:b/>
        </w:rPr>
        <w:t xml:space="preserve">CONTRACT DE EXECUŢIE </w:t>
      </w:r>
    </w:p>
    <w:p w14:paraId="74C88CDC" w14:textId="19690933" w:rsidR="00FE58C5" w:rsidRPr="00FE58C5" w:rsidRDefault="00FE58C5" w:rsidP="00FE58C5">
      <w:pPr>
        <w:jc w:val="center"/>
        <w:rPr>
          <w:b/>
        </w:rPr>
      </w:pPr>
      <w:proofErr w:type="spellStart"/>
      <w:r w:rsidRPr="00FE58C5">
        <w:rPr>
          <w:b/>
        </w:rPr>
        <w:t>privind</w:t>
      </w:r>
      <w:proofErr w:type="spellEnd"/>
    </w:p>
    <w:p w14:paraId="4C27EA62" w14:textId="284A445F" w:rsidR="00663CB4" w:rsidRDefault="00F90C0C" w:rsidP="00F90C0C">
      <w:pPr>
        <w:jc w:val="center"/>
        <w:rPr>
          <w:b/>
          <w:lang w:val="ro-RO" w:eastAsia="ja-JP"/>
        </w:rPr>
      </w:pPr>
      <w:r w:rsidRPr="00F90C0C">
        <w:rPr>
          <w:b/>
          <w:lang w:val="ro-RO" w:eastAsia="ja-JP"/>
        </w:rPr>
        <w:t>Reparații Învelitoare acoperiș</w:t>
      </w:r>
    </w:p>
    <w:p w14:paraId="28CD51FE" w14:textId="77777777" w:rsidR="00F90C0C" w:rsidRDefault="00F90C0C" w:rsidP="00F90C0C">
      <w:pPr>
        <w:jc w:val="center"/>
        <w:rPr>
          <w:b/>
          <w:lang w:val="ro-RO" w:eastAsia="ja-JP"/>
        </w:rPr>
      </w:pPr>
    </w:p>
    <w:p w14:paraId="6846BBD6" w14:textId="77777777" w:rsidR="00F90C0C" w:rsidRPr="003E78CC" w:rsidRDefault="00F90C0C" w:rsidP="00F90C0C">
      <w:pPr>
        <w:jc w:val="center"/>
        <w:rPr>
          <w:b/>
          <w:i/>
        </w:rPr>
      </w:pPr>
    </w:p>
    <w:p w14:paraId="325781B3" w14:textId="77777777" w:rsidR="00663CB4" w:rsidRPr="003E78CC" w:rsidRDefault="00663CB4" w:rsidP="00663CB4">
      <w:pPr>
        <w:shd w:val="clear" w:color="auto" w:fill="FFFFFF"/>
        <w:tabs>
          <w:tab w:val="left" w:leader="underscore" w:pos="9350"/>
        </w:tabs>
        <w:jc w:val="both"/>
        <w:rPr>
          <w:lang w:val="ro-RO"/>
        </w:rPr>
      </w:pPr>
      <w:r w:rsidRPr="003E78CC">
        <w:rPr>
          <w:b/>
          <w:i/>
          <w:lang w:val="ro-RO"/>
        </w:rPr>
        <w:t>1. Preambul</w:t>
      </w:r>
    </w:p>
    <w:p w14:paraId="62179089" w14:textId="0D4FABE6" w:rsidR="00663CB4" w:rsidRPr="00A30F1D" w:rsidRDefault="00663CB4" w:rsidP="00663CB4">
      <w:pPr>
        <w:shd w:val="clear" w:color="auto" w:fill="FFFFFF"/>
        <w:ind w:right="22"/>
        <w:jc w:val="both"/>
        <w:rPr>
          <w:b/>
          <w:spacing w:val="1"/>
        </w:rPr>
      </w:pPr>
      <w:r w:rsidRPr="003E78CC">
        <w:rPr>
          <w:color w:val="000000"/>
          <w:lang w:val="ro-RO"/>
        </w:rPr>
        <w:t>În temeiul Legii 98/2016 privind achizitiile publice si si al  HG 395/2016 pentru aprobarea Normelor metodologice de aplicare a prevederilor referitoare la atribuirea  contractului de achizitie  publică/acordului-cadru din Legea nr. 98/2016 privind achizi</w:t>
      </w:r>
      <w:r>
        <w:rPr>
          <w:color w:val="000000"/>
          <w:lang w:val="ro-RO"/>
        </w:rPr>
        <w:t>ţ</w:t>
      </w:r>
      <w:r w:rsidRPr="003E78CC">
        <w:rPr>
          <w:color w:val="000000"/>
          <w:lang w:val="ro-RO"/>
        </w:rPr>
        <w:t xml:space="preserve">iile publice, s-a încheiat prezentul </w:t>
      </w:r>
      <w:r w:rsidR="00A30F1D" w:rsidRPr="00A30F1D">
        <w:rPr>
          <w:bCs/>
          <w:spacing w:val="1"/>
        </w:rPr>
        <w:t>CONTRACT DE ACHIZIŢIE  PUBLICĂ DE EXECUŢIE PRIVIND</w:t>
      </w:r>
      <w:r w:rsidR="00360161" w:rsidRPr="00360161">
        <w:rPr>
          <w:spacing w:val="1"/>
        </w:rPr>
        <w:t xml:space="preserve"> </w:t>
      </w:r>
      <w:r w:rsidR="00F90C0C" w:rsidRPr="00F90C0C">
        <w:rPr>
          <w:b/>
          <w:lang w:val="ro-RO" w:eastAsia="ja-JP"/>
        </w:rPr>
        <w:t>Reparații Învelitoare acoperiș</w:t>
      </w:r>
      <w:r w:rsidR="0097481D" w:rsidRPr="0097481D">
        <w:rPr>
          <w:iCs/>
          <w:spacing w:val="1"/>
        </w:rPr>
        <w:t xml:space="preserve"> </w:t>
      </w:r>
      <w:proofErr w:type="spellStart"/>
      <w:r w:rsidRPr="003E78CC">
        <w:t>denumit</w:t>
      </w:r>
      <w:proofErr w:type="spellEnd"/>
      <w:r w:rsidRPr="003E78CC">
        <w:t xml:space="preserve"> </w:t>
      </w:r>
      <w:proofErr w:type="spellStart"/>
      <w:r w:rsidRPr="003E78CC">
        <w:t>în</w:t>
      </w:r>
      <w:proofErr w:type="spellEnd"/>
      <w:r w:rsidRPr="003E78CC">
        <w:t xml:space="preserve"> </w:t>
      </w:r>
      <w:proofErr w:type="spellStart"/>
      <w:r w:rsidRPr="003E78CC">
        <w:t>continuare</w:t>
      </w:r>
      <w:proofErr w:type="spellEnd"/>
      <w:r w:rsidRPr="003E78CC">
        <w:t xml:space="preserve"> “</w:t>
      </w:r>
      <w:proofErr w:type="spellStart"/>
      <w:r w:rsidRPr="003E78CC">
        <w:t>Contractul</w:t>
      </w:r>
      <w:proofErr w:type="spellEnd"/>
      <w:r w:rsidRPr="003E78CC">
        <w:t>”</w:t>
      </w:r>
      <w:r w:rsidRPr="003E78CC">
        <w:rPr>
          <w:color w:val="000000"/>
          <w:lang w:val="ro-RO"/>
        </w:rPr>
        <w:t xml:space="preserve">, </w:t>
      </w:r>
      <w:r w:rsidRPr="003E78CC">
        <w:rPr>
          <w:b/>
          <w:bCs/>
          <w:color w:val="000000"/>
          <w:lang w:val="ro-RO"/>
        </w:rPr>
        <w:t>între</w:t>
      </w:r>
    </w:p>
    <w:p w14:paraId="3D10AFD0" w14:textId="77777777" w:rsidR="00663CB4" w:rsidRPr="003E78CC" w:rsidRDefault="00663CB4" w:rsidP="00663CB4">
      <w:pPr>
        <w:shd w:val="clear" w:color="auto" w:fill="FFFFFF"/>
        <w:tabs>
          <w:tab w:val="left" w:leader="dot" w:pos="8006"/>
        </w:tabs>
        <w:spacing w:line="269" w:lineRule="exact"/>
        <w:ind w:right="22"/>
        <w:jc w:val="both"/>
        <w:rPr>
          <w:b/>
          <w:bCs/>
          <w:color w:val="000000"/>
          <w:lang w:val="ro-RO"/>
        </w:rPr>
      </w:pPr>
    </w:p>
    <w:p w14:paraId="44358273" w14:textId="17F9D0C4" w:rsidR="00663CB4" w:rsidRPr="003E78CC" w:rsidRDefault="00663CB4" w:rsidP="00663CB4">
      <w:pPr>
        <w:shd w:val="clear" w:color="auto" w:fill="FFFFFF"/>
        <w:tabs>
          <w:tab w:val="left" w:leader="dot" w:pos="8006"/>
        </w:tabs>
        <w:spacing w:line="269" w:lineRule="exact"/>
        <w:ind w:right="22"/>
        <w:jc w:val="both"/>
        <w:rPr>
          <w:color w:val="000000"/>
          <w:lang w:val="ro-RO"/>
        </w:rPr>
      </w:pPr>
      <w:r w:rsidRPr="003E78CC">
        <w:rPr>
          <w:b/>
          <w:bCs/>
          <w:color w:val="000000"/>
          <w:lang w:val="it-IT"/>
        </w:rPr>
        <w:t>Universitatea “Ştefan cel Mare” din Suceava</w:t>
      </w:r>
      <w:r w:rsidRPr="003E78CC">
        <w:rPr>
          <w:color w:val="000000"/>
          <w:lang w:val="it-IT"/>
        </w:rPr>
        <w:t xml:space="preserve"> adresa sediu str. Universităţii nr. 13, cod 720 229, Suceava, tel. 0230 216147, fax 0230 523747, codul fisc</w:t>
      </w:r>
      <w:r>
        <w:rPr>
          <w:color w:val="000000"/>
          <w:lang w:val="it-IT"/>
        </w:rPr>
        <w:t>al 4244423,  reprezentată prin P</w:t>
      </w:r>
      <w:r w:rsidRPr="003E78CC">
        <w:rPr>
          <w:color w:val="000000"/>
          <w:lang w:val="it-IT"/>
        </w:rPr>
        <w:t>rof.</w:t>
      </w:r>
      <w:r>
        <w:rPr>
          <w:color w:val="000000"/>
          <w:lang w:val="it-IT"/>
        </w:rPr>
        <w:t xml:space="preserve"> Univ.</w:t>
      </w:r>
      <w:r w:rsidRPr="003E78CC">
        <w:rPr>
          <w:color w:val="000000"/>
          <w:lang w:val="it-IT"/>
        </w:rPr>
        <w:t xml:space="preserve"> </w:t>
      </w:r>
      <w:r>
        <w:rPr>
          <w:color w:val="000000"/>
          <w:lang w:val="it-IT"/>
        </w:rPr>
        <w:t xml:space="preserve">Dr. </w:t>
      </w:r>
      <w:r w:rsidR="00F90C0C">
        <w:rPr>
          <w:color w:val="000000"/>
          <w:lang w:val="it-IT"/>
        </w:rPr>
        <w:t>Gabriela PRELIPCEAN</w:t>
      </w:r>
      <w:r w:rsidRPr="003E78CC">
        <w:rPr>
          <w:color w:val="000000"/>
          <w:lang w:val="it-IT"/>
        </w:rPr>
        <w:t>, func</w:t>
      </w:r>
      <w:r w:rsidRPr="003E78CC">
        <w:rPr>
          <w:color w:val="000000"/>
          <w:lang w:val="ro-RO"/>
        </w:rPr>
        <w:t>ţ</w:t>
      </w:r>
      <w:r w:rsidRPr="003E78CC">
        <w:rPr>
          <w:color w:val="000000"/>
          <w:lang w:val="it-IT"/>
        </w:rPr>
        <w:t xml:space="preserve">ia </w:t>
      </w:r>
      <w:r w:rsidR="00F90C0C">
        <w:rPr>
          <w:color w:val="000000"/>
          <w:lang w:val="it-IT"/>
        </w:rPr>
        <w:t>Ordonator de Credite,</w:t>
      </w:r>
      <w:r w:rsidRPr="003E78CC">
        <w:rPr>
          <w:color w:val="000000"/>
          <w:lang w:val="it-IT"/>
        </w:rPr>
        <w:t xml:space="preserve"> în calitate de </w:t>
      </w:r>
      <w:r w:rsidRPr="003E78CC">
        <w:rPr>
          <w:b/>
          <w:color w:val="000000"/>
          <w:lang w:val="it-IT"/>
        </w:rPr>
        <w:t>achizitor</w:t>
      </w:r>
      <w:r w:rsidRPr="003E78CC">
        <w:rPr>
          <w:color w:val="000000"/>
          <w:lang w:val="it-IT"/>
        </w:rPr>
        <w:t>, pe de o parte,</w:t>
      </w:r>
    </w:p>
    <w:p w14:paraId="53DA3EFB" w14:textId="77777777" w:rsidR="00663CB4" w:rsidRPr="003E78CC" w:rsidRDefault="00663CB4" w:rsidP="00663CB4">
      <w:pPr>
        <w:shd w:val="clear" w:color="auto" w:fill="FFFFFF"/>
        <w:spacing w:before="38"/>
        <w:ind w:right="22"/>
        <w:jc w:val="both"/>
        <w:rPr>
          <w:color w:val="000000"/>
          <w:lang w:val="ro-RO"/>
        </w:rPr>
      </w:pPr>
      <w:r w:rsidRPr="003E78CC">
        <w:rPr>
          <w:color w:val="000000"/>
          <w:lang w:val="ro-RO"/>
        </w:rPr>
        <w:t>şi</w:t>
      </w:r>
    </w:p>
    <w:p w14:paraId="76AF0EC7" w14:textId="56224412" w:rsidR="00663CB4" w:rsidRPr="007A7E49" w:rsidRDefault="001E71B3" w:rsidP="007A7E49">
      <w:pPr>
        <w:autoSpaceDE w:val="0"/>
        <w:autoSpaceDN w:val="0"/>
        <w:adjustRightInd w:val="0"/>
        <w:jc w:val="both"/>
        <w:rPr>
          <w:rFonts w:ascii="TimesNewRomanPSMT" w:hAnsi="TimesNewRomanPSMT" w:cs="TimesNewRomanPSMT"/>
          <w:lang w:val="it-IT"/>
        </w:rPr>
      </w:pPr>
      <w:r w:rsidRPr="00553174">
        <w:rPr>
          <w:rFonts w:ascii="TimesNewRomanPSMT" w:hAnsi="TimesNewRomanPSMT" w:cs="TimesNewRomanPSMT"/>
          <w:b/>
          <w:bCs/>
          <w:iCs/>
          <w:lang w:val="ro-RO"/>
        </w:rPr>
        <w:t>S.C</w:t>
      </w:r>
      <w:r w:rsidR="00950829">
        <w:rPr>
          <w:rFonts w:ascii="TimesNewRomanPSMT" w:hAnsi="TimesNewRomanPSMT" w:cs="TimesNewRomanPSMT"/>
          <w:b/>
          <w:bCs/>
          <w:iCs/>
          <w:lang w:val="ro-RO"/>
        </w:rPr>
        <w:t xml:space="preserve"> </w:t>
      </w:r>
      <w:r w:rsidR="00A30F1D">
        <w:rPr>
          <w:rFonts w:ascii="TimesNewRomanPSMT" w:hAnsi="TimesNewRomanPSMT" w:cs="TimesNewRomanPSMT"/>
          <w:b/>
          <w:bCs/>
          <w:iCs/>
          <w:lang w:val="ro-RO"/>
        </w:rPr>
        <w:t>...............................</w:t>
      </w:r>
      <w:r w:rsidRPr="00553174">
        <w:rPr>
          <w:rFonts w:ascii="TimesNewRomanPSMT" w:hAnsi="TimesNewRomanPSMT" w:cs="TimesNewRomanPSMT"/>
          <w:b/>
          <w:bCs/>
          <w:lang w:val="ro-RO"/>
        </w:rPr>
        <w:t xml:space="preserve"> S.R.L, </w:t>
      </w:r>
      <w:r w:rsidRPr="00553174">
        <w:rPr>
          <w:rFonts w:ascii="TimesNewRomanPSMT" w:hAnsi="TimesNewRomanPSMT" w:cs="TimesNewRomanPSMT"/>
          <w:lang w:val="ro-RO"/>
        </w:rPr>
        <w:t xml:space="preserve">cu sediul în localitatea </w:t>
      </w:r>
      <w:r w:rsidR="00A30F1D">
        <w:rPr>
          <w:rFonts w:asciiTheme="minorHAnsi" w:hAnsiTheme="minorHAnsi" w:cs="TimesNewRomanPSMT"/>
          <w:lang w:val="ro-RO"/>
        </w:rPr>
        <w:t>..........................</w:t>
      </w:r>
      <w:r w:rsidRPr="00553174">
        <w:rPr>
          <w:rFonts w:ascii="TimesNewRomanPSMT" w:hAnsi="TimesNewRomanPSMT" w:cs="TimesNewRomanPSMT"/>
          <w:lang w:val="ro-RO"/>
        </w:rPr>
        <w:t>,</w:t>
      </w:r>
      <w:r w:rsidR="00950829">
        <w:rPr>
          <w:rFonts w:ascii="TimesNewRomanPSMT" w:hAnsi="TimesNewRomanPSMT" w:cs="TimesNewRomanPSMT"/>
          <w:lang w:val="ro-RO"/>
        </w:rPr>
        <w:t xml:space="preserve"> </w:t>
      </w:r>
      <w:r w:rsidRPr="00553174">
        <w:rPr>
          <w:rFonts w:ascii="TimesNewRomanPSMT" w:hAnsi="TimesNewRomanPSMT" w:cs="TimesNewRomanPSMT"/>
          <w:lang w:val="ro-RO"/>
        </w:rPr>
        <w:t xml:space="preserve">str. </w:t>
      </w:r>
      <w:r w:rsidR="00A30F1D">
        <w:rPr>
          <w:rFonts w:ascii="TimesNewRomanPSMT" w:hAnsi="TimesNewRomanPSMT" w:cs="TimesNewRomanPSMT"/>
          <w:lang w:val="ro-RO"/>
        </w:rPr>
        <w:t>..........................</w:t>
      </w:r>
      <w:r w:rsidR="00950829">
        <w:rPr>
          <w:rFonts w:ascii="TimesNewRomanPSMT" w:hAnsi="TimesNewRomanPSMT" w:cs="TimesNewRomanPSMT"/>
          <w:lang w:val="ro-RO"/>
        </w:rPr>
        <w:t>,</w:t>
      </w:r>
      <w:r w:rsidR="00553174" w:rsidRPr="00553174">
        <w:rPr>
          <w:rFonts w:ascii="TimesNewRomanPSMT" w:hAnsi="TimesNewRomanPSMT" w:cs="TimesNewRomanPSMT"/>
          <w:lang w:val="ro-RO"/>
        </w:rPr>
        <w:t>.</w:t>
      </w:r>
      <w:r w:rsidRPr="00553174">
        <w:rPr>
          <w:rFonts w:ascii="TimesNewRomanPSMT" w:hAnsi="TimesNewRomanPSMT" w:cs="TimesNewRomanPSMT"/>
          <w:lang w:val="ro-RO"/>
        </w:rPr>
        <w:t xml:space="preserve"> nr. </w:t>
      </w:r>
      <w:r w:rsidR="00A30F1D">
        <w:rPr>
          <w:rFonts w:ascii="TimesNewRomanPSMT" w:hAnsi="TimesNewRomanPSMT" w:cs="TimesNewRomanPSMT"/>
          <w:lang w:val="ro-RO"/>
        </w:rPr>
        <w:t>..............</w:t>
      </w:r>
      <w:r w:rsidRPr="00553174">
        <w:rPr>
          <w:rFonts w:ascii="TimesNewRomanPSMT" w:hAnsi="TimesNewRomanPSMT" w:cs="TimesNewRomanPSMT"/>
          <w:lang w:val="ro-RO"/>
        </w:rPr>
        <w:t xml:space="preserve">, jud. </w:t>
      </w:r>
      <w:r w:rsidR="00A30F1D">
        <w:rPr>
          <w:rFonts w:ascii="TimesNewRomanPSMT" w:hAnsi="TimesNewRomanPSMT" w:cs="TimesNewRomanPSMT"/>
          <w:lang w:val="ro-RO"/>
        </w:rPr>
        <w:t>............................</w:t>
      </w:r>
      <w:r w:rsidRPr="00553174">
        <w:rPr>
          <w:rFonts w:ascii="TimesNewRomanPSMT" w:hAnsi="TimesNewRomanPSMT" w:cs="TimesNewRomanPSMT"/>
          <w:lang w:val="ro-RO"/>
        </w:rPr>
        <w:t xml:space="preserve">, tel. </w:t>
      </w:r>
      <w:r w:rsidR="00A30F1D">
        <w:rPr>
          <w:rFonts w:ascii="TimesNewRomanPSMT" w:hAnsi="TimesNewRomanPSMT" w:cs="TimesNewRomanPSMT"/>
        </w:rPr>
        <w:t>…………………</w:t>
      </w:r>
      <w:r w:rsidR="007A7E49">
        <w:rPr>
          <w:rFonts w:ascii="TimesNewRomanPSMT" w:hAnsi="TimesNewRomanPSMT" w:cs="TimesNewRomanPSMT"/>
          <w:lang w:val="ro-RO"/>
        </w:rPr>
        <w:t xml:space="preserve"> </w:t>
      </w:r>
      <w:r w:rsidRPr="00553174">
        <w:rPr>
          <w:rFonts w:ascii="TimesNewRomanPSMT" w:hAnsi="TimesNewRomanPSMT" w:cs="TimesNewRomanPSMT"/>
          <w:lang w:val="ro-RO"/>
        </w:rPr>
        <w:t xml:space="preserve">având codul unic de inregistrare </w:t>
      </w:r>
      <w:r w:rsidR="00A30F1D">
        <w:rPr>
          <w:rFonts w:ascii="TimesNewRomanPSMT" w:hAnsi="TimesNewRomanPSMT" w:cs="TimesNewRomanPSMT"/>
          <w:lang w:val="ro-RO"/>
        </w:rPr>
        <w:t>..........................</w:t>
      </w:r>
      <w:r w:rsidR="00950829">
        <w:rPr>
          <w:rFonts w:ascii="TimesNewRomanPSMT" w:hAnsi="TimesNewRomanPSMT" w:cs="TimesNewRomanPSMT"/>
          <w:lang w:val="ro-RO"/>
        </w:rPr>
        <w:t xml:space="preserve"> </w:t>
      </w:r>
      <w:r w:rsidRPr="00553174">
        <w:rPr>
          <w:rFonts w:ascii="TimesNewRomanPSMT" w:hAnsi="TimesNewRomanPSMT" w:cs="TimesNewRomanPSMT"/>
          <w:lang w:val="ro-RO"/>
        </w:rPr>
        <w:t xml:space="preserve">şi </w:t>
      </w:r>
      <w:proofErr w:type="spellStart"/>
      <w:r w:rsidR="007A7E49" w:rsidRPr="007A7E49">
        <w:rPr>
          <w:rFonts w:ascii="TimesNewRomanPSMT" w:hAnsi="TimesNewRomanPSMT" w:cs="TimesNewRomanPSMT"/>
        </w:rPr>
        <w:t>număr</w:t>
      </w:r>
      <w:proofErr w:type="spellEnd"/>
      <w:r w:rsidR="007A7E49" w:rsidRPr="007A7E49">
        <w:rPr>
          <w:rFonts w:ascii="TimesNewRomanPSMT" w:hAnsi="TimesNewRomanPSMT" w:cs="TimesNewRomanPSMT"/>
        </w:rPr>
        <w:t xml:space="preserve"> de </w:t>
      </w:r>
      <w:proofErr w:type="spellStart"/>
      <w:r w:rsidR="007A7E49" w:rsidRPr="007A7E49">
        <w:rPr>
          <w:rFonts w:ascii="TimesNewRomanPSMT" w:hAnsi="TimesNewRomanPSMT" w:cs="TimesNewRomanPSMT"/>
        </w:rPr>
        <w:t>înmatriculare</w:t>
      </w:r>
      <w:proofErr w:type="spellEnd"/>
      <w:r w:rsidR="007A7E49" w:rsidRPr="007A7E49">
        <w:rPr>
          <w:rFonts w:ascii="TimesNewRomanPSMT" w:hAnsi="TimesNewRomanPSMT" w:cs="TimesNewRomanPSMT"/>
        </w:rPr>
        <w:t xml:space="preserve"> </w:t>
      </w:r>
      <w:r w:rsidR="00A30F1D">
        <w:rPr>
          <w:rFonts w:ascii="TimesNewRomanPSMT" w:hAnsi="TimesNewRomanPSMT" w:cs="TimesNewRomanPSMT"/>
        </w:rPr>
        <w:t>…………………..</w:t>
      </w:r>
      <w:r w:rsidRPr="00553174">
        <w:rPr>
          <w:rFonts w:ascii="TimesNewRomanPSMT" w:hAnsi="TimesNewRomanPSMT" w:cs="TimesNewRomanPSMT"/>
          <w:lang w:val="ro-RO"/>
        </w:rPr>
        <w:t xml:space="preserve">, reprezentată legal </w:t>
      </w:r>
      <w:r w:rsidR="00A30F1D">
        <w:rPr>
          <w:rFonts w:ascii="TimesNewRomanPSMT" w:hAnsi="TimesNewRomanPSMT" w:cs="TimesNewRomanPSMT"/>
          <w:lang w:val="ro-RO"/>
        </w:rPr>
        <w:t>........................</w:t>
      </w:r>
      <w:r w:rsidRPr="00553174">
        <w:rPr>
          <w:rFonts w:ascii="TimesNewRomanPSMT" w:hAnsi="TimesNewRomanPSMT" w:cs="TimesNewRomanPSMT"/>
          <w:lang w:val="ro-RO"/>
        </w:rPr>
        <w:t xml:space="preserve">, având funcţia de </w:t>
      </w:r>
      <w:r w:rsidR="00950829">
        <w:rPr>
          <w:rFonts w:ascii="TimesNewRomanPSMT" w:hAnsi="TimesNewRomanPSMT" w:cs="TimesNewRomanPSMT"/>
          <w:lang w:val="ro-RO"/>
        </w:rPr>
        <w:t>administrator</w:t>
      </w:r>
      <w:r w:rsidRPr="00553174">
        <w:rPr>
          <w:rFonts w:ascii="TimesNewRomanPSMT" w:hAnsi="TimesNewRomanPSMT" w:cs="TimesNewRomanPSMT"/>
          <w:lang w:val="ro-RO"/>
        </w:rPr>
        <w:t>,</w:t>
      </w:r>
      <w:r w:rsidR="00663CB4" w:rsidRPr="003E78CC">
        <w:rPr>
          <w:lang w:val="ro-RO"/>
        </w:rPr>
        <w:t xml:space="preserve"> în calitate de </w:t>
      </w:r>
      <w:r w:rsidR="00F90C0C">
        <w:rPr>
          <w:b/>
          <w:lang w:val="ro-RO"/>
        </w:rPr>
        <w:t>executant</w:t>
      </w:r>
      <w:r w:rsidR="00663CB4" w:rsidRPr="003E78CC">
        <w:rPr>
          <w:lang w:val="ro-RO"/>
        </w:rPr>
        <w:t>, pe de altă parte.</w:t>
      </w:r>
    </w:p>
    <w:p w14:paraId="31134C92" w14:textId="77777777" w:rsidR="00BA38CD" w:rsidRDefault="00BA38CD" w:rsidP="00663CB4">
      <w:pPr>
        <w:jc w:val="both"/>
        <w:rPr>
          <w:b/>
          <w:i/>
          <w:lang w:val="ro-RO"/>
        </w:rPr>
      </w:pPr>
    </w:p>
    <w:p w14:paraId="32B0ACBF" w14:textId="5EBDC3F4" w:rsidR="00663CB4" w:rsidRPr="00A50308" w:rsidRDefault="00663CB4" w:rsidP="00663CB4">
      <w:pPr>
        <w:jc w:val="both"/>
        <w:rPr>
          <w:b/>
          <w:i/>
          <w:lang w:val="ro-RO"/>
        </w:rPr>
      </w:pPr>
      <w:r w:rsidRPr="00A50308">
        <w:rPr>
          <w:b/>
          <w:i/>
          <w:lang w:val="ro-RO"/>
        </w:rPr>
        <w:t xml:space="preserve">2. Definiţii </w:t>
      </w:r>
    </w:p>
    <w:p w14:paraId="3EDFFCA5" w14:textId="77777777" w:rsidR="00663CB4" w:rsidRPr="003E78CC" w:rsidRDefault="00663CB4" w:rsidP="00663CB4">
      <w:pPr>
        <w:jc w:val="both"/>
        <w:rPr>
          <w:lang w:val="ro-RO"/>
        </w:rPr>
      </w:pPr>
      <w:r w:rsidRPr="003E78CC">
        <w:rPr>
          <w:lang w:val="ro-RO"/>
        </w:rPr>
        <w:t>În prezentul contract următorii termeni vor fi interpretaţi astfel:</w:t>
      </w:r>
    </w:p>
    <w:p w14:paraId="31EC16F1" w14:textId="77777777" w:rsidR="00663CB4" w:rsidRPr="003E78CC" w:rsidRDefault="00663CB4" w:rsidP="00663CB4">
      <w:pPr>
        <w:numPr>
          <w:ilvl w:val="0"/>
          <w:numId w:val="20"/>
        </w:numPr>
        <w:tabs>
          <w:tab w:val="left" w:pos="360"/>
        </w:tabs>
        <w:jc w:val="both"/>
      </w:pPr>
      <w:r w:rsidRPr="003E78CC">
        <w:rPr>
          <w:b/>
          <w:i/>
        </w:rPr>
        <w:t>contract</w:t>
      </w:r>
      <w:r w:rsidRPr="003E78CC">
        <w:t xml:space="preserve"> –</w:t>
      </w:r>
      <w:proofErr w:type="spellStart"/>
      <w:r w:rsidRPr="003E78CC">
        <w:t>prezentul</w:t>
      </w:r>
      <w:proofErr w:type="spellEnd"/>
      <w:r w:rsidRPr="003E78CC">
        <w:t xml:space="preserve"> contract </w:t>
      </w:r>
      <w:proofErr w:type="spellStart"/>
      <w:r w:rsidRPr="003E78CC">
        <w:t>şi</w:t>
      </w:r>
      <w:proofErr w:type="spellEnd"/>
      <w:r w:rsidRPr="003E78CC">
        <w:t xml:space="preserve"> </w:t>
      </w:r>
      <w:proofErr w:type="spellStart"/>
      <w:r w:rsidRPr="003E78CC">
        <w:t>toate</w:t>
      </w:r>
      <w:proofErr w:type="spellEnd"/>
      <w:r w:rsidRPr="003E78CC">
        <w:t xml:space="preserve"> </w:t>
      </w:r>
      <w:proofErr w:type="spellStart"/>
      <w:r w:rsidRPr="003E78CC">
        <w:t>anexele</w:t>
      </w:r>
      <w:proofErr w:type="spellEnd"/>
      <w:r w:rsidRPr="003E78CC">
        <w:t xml:space="preserve"> sale;</w:t>
      </w:r>
    </w:p>
    <w:p w14:paraId="4938DC97" w14:textId="77777777" w:rsidR="00663CB4" w:rsidRPr="003E78CC" w:rsidRDefault="00663CB4" w:rsidP="00663CB4">
      <w:pPr>
        <w:numPr>
          <w:ilvl w:val="0"/>
          <w:numId w:val="20"/>
        </w:numPr>
        <w:tabs>
          <w:tab w:val="left" w:pos="360"/>
        </w:tabs>
        <w:jc w:val="both"/>
      </w:pPr>
      <w:proofErr w:type="spellStart"/>
      <w:r w:rsidRPr="003E78CC">
        <w:rPr>
          <w:b/>
          <w:i/>
        </w:rPr>
        <w:t>achizitor</w:t>
      </w:r>
      <w:proofErr w:type="spellEnd"/>
      <w:r w:rsidRPr="003E78CC">
        <w:rPr>
          <w:b/>
          <w:i/>
        </w:rPr>
        <w:t xml:space="preserve"> </w:t>
      </w:r>
      <w:proofErr w:type="spellStart"/>
      <w:r w:rsidRPr="003E78CC">
        <w:rPr>
          <w:b/>
          <w:i/>
        </w:rPr>
        <w:t>şi</w:t>
      </w:r>
      <w:proofErr w:type="spellEnd"/>
      <w:r w:rsidRPr="003E78CC">
        <w:rPr>
          <w:b/>
          <w:i/>
        </w:rPr>
        <w:t xml:space="preserve"> </w:t>
      </w:r>
      <w:proofErr w:type="spellStart"/>
      <w:r>
        <w:rPr>
          <w:b/>
          <w:i/>
        </w:rPr>
        <w:t>prestator</w:t>
      </w:r>
      <w:proofErr w:type="spellEnd"/>
      <w:r w:rsidRPr="003E78CC">
        <w:t xml:space="preserve"> - </w:t>
      </w:r>
      <w:proofErr w:type="spellStart"/>
      <w:r w:rsidRPr="003E78CC">
        <w:t>părţile</w:t>
      </w:r>
      <w:proofErr w:type="spellEnd"/>
      <w:r w:rsidRPr="003E78CC">
        <w:t xml:space="preserve"> </w:t>
      </w:r>
      <w:proofErr w:type="spellStart"/>
      <w:r w:rsidRPr="003E78CC">
        <w:t>contractante</w:t>
      </w:r>
      <w:proofErr w:type="spellEnd"/>
      <w:r w:rsidRPr="003E78CC">
        <w:t xml:space="preserve">, </w:t>
      </w:r>
      <w:proofErr w:type="spellStart"/>
      <w:r w:rsidRPr="003E78CC">
        <w:t>aşa</w:t>
      </w:r>
      <w:proofErr w:type="spellEnd"/>
      <w:r w:rsidRPr="003E78CC">
        <w:t xml:space="preserve"> cum sunt </w:t>
      </w:r>
      <w:proofErr w:type="spellStart"/>
      <w:r w:rsidRPr="003E78CC">
        <w:t>acestea</w:t>
      </w:r>
      <w:proofErr w:type="spellEnd"/>
      <w:r w:rsidRPr="003E78CC">
        <w:t xml:space="preserve"> </w:t>
      </w:r>
      <w:proofErr w:type="spellStart"/>
      <w:r w:rsidRPr="003E78CC">
        <w:t>numite</w:t>
      </w:r>
      <w:proofErr w:type="spellEnd"/>
      <w:r w:rsidRPr="003E78CC">
        <w:t xml:space="preserve"> </w:t>
      </w:r>
      <w:proofErr w:type="spellStart"/>
      <w:r w:rsidRPr="003E78CC">
        <w:t>în</w:t>
      </w:r>
      <w:proofErr w:type="spellEnd"/>
      <w:r w:rsidRPr="003E78CC">
        <w:t xml:space="preserve"> </w:t>
      </w:r>
      <w:proofErr w:type="spellStart"/>
      <w:r w:rsidRPr="003E78CC">
        <w:t>prezentul</w:t>
      </w:r>
      <w:proofErr w:type="spellEnd"/>
      <w:r w:rsidRPr="003E78CC">
        <w:t xml:space="preserve"> contract;</w:t>
      </w:r>
    </w:p>
    <w:p w14:paraId="257359CF" w14:textId="77777777" w:rsidR="00663CB4" w:rsidRPr="003E78CC" w:rsidRDefault="00663CB4" w:rsidP="00663CB4">
      <w:pPr>
        <w:numPr>
          <w:ilvl w:val="0"/>
          <w:numId w:val="20"/>
        </w:numPr>
        <w:tabs>
          <w:tab w:val="left" w:pos="360"/>
        </w:tabs>
        <w:jc w:val="both"/>
      </w:pPr>
      <w:proofErr w:type="spellStart"/>
      <w:r w:rsidRPr="003E78CC">
        <w:rPr>
          <w:b/>
          <w:i/>
        </w:rPr>
        <w:t>preţul</w:t>
      </w:r>
      <w:proofErr w:type="spellEnd"/>
      <w:r w:rsidRPr="003E78CC">
        <w:rPr>
          <w:b/>
          <w:i/>
        </w:rPr>
        <w:t xml:space="preserve"> </w:t>
      </w:r>
      <w:proofErr w:type="spellStart"/>
      <w:r w:rsidRPr="003E78CC">
        <w:rPr>
          <w:b/>
          <w:i/>
        </w:rPr>
        <w:t>contractului</w:t>
      </w:r>
      <w:proofErr w:type="spellEnd"/>
      <w:r w:rsidRPr="003E78CC">
        <w:t xml:space="preserve"> - </w:t>
      </w:r>
      <w:proofErr w:type="spellStart"/>
      <w:r w:rsidRPr="003E78CC">
        <w:t>preţul</w:t>
      </w:r>
      <w:proofErr w:type="spellEnd"/>
      <w:r w:rsidRPr="003E78CC">
        <w:t xml:space="preserve"> </w:t>
      </w:r>
      <w:proofErr w:type="spellStart"/>
      <w:r w:rsidRPr="003E78CC">
        <w:t>plătibil</w:t>
      </w:r>
      <w:proofErr w:type="spellEnd"/>
      <w:r w:rsidRPr="003E78CC">
        <w:t xml:space="preserve"> </w:t>
      </w:r>
      <w:proofErr w:type="spellStart"/>
      <w:r w:rsidRPr="003E78CC">
        <w:t>executantului</w:t>
      </w:r>
      <w:proofErr w:type="spellEnd"/>
      <w:r w:rsidRPr="003E78CC">
        <w:t xml:space="preserve"> de </w:t>
      </w:r>
      <w:proofErr w:type="spellStart"/>
      <w:r w:rsidRPr="003E78CC">
        <w:t>către</w:t>
      </w:r>
      <w:proofErr w:type="spellEnd"/>
      <w:r w:rsidRPr="003E78CC">
        <w:t xml:space="preserve"> </w:t>
      </w:r>
      <w:proofErr w:type="spellStart"/>
      <w:r w:rsidRPr="003E78CC">
        <w:t>achizitor</w:t>
      </w:r>
      <w:proofErr w:type="spellEnd"/>
      <w:r w:rsidRPr="003E78CC">
        <w:t xml:space="preserve">, </w:t>
      </w:r>
      <w:proofErr w:type="spellStart"/>
      <w:r w:rsidRPr="003E78CC">
        <w:t>în</w:t>
      </w:r>
      <w:proofErr w:type="spellEnd"/>
      <w:r w:rsidRPr="003E78CC">
        <w:t xml:space="preserve"> </w:t>
      </w:r>
      <w:proofErr w:type="spellStart"/>
      <w:r w:rsidRPr="003E78CC">
        <w:t>baza</w:t>
      </w:r>
      <w:proofErr w:type="spellEnd"/>
      <w:r w:rsidRPr="003E78CC">
        <w:t xml:space="preserve"> </w:t>
      </w:r>
      <w:proofErr w:type="spellStart"/>
      <w:r w:rsidRPr="003E78CC">
        <w:t>contractului</w:t>
      </w:r>
      <w:proofErr w:type="spellEnd"/>
      <w:r w:rsidRPr="003E78CC">
        <w:t xml:space="preserve">, </w:t>
      </w:r>
      <w:proofErr w:type="spellStart"/>
      <w:r w:rsidRPr="003E78CC">
        <w:t>pentru</w:t>
      </w:r>
      <w:proofErr w:type="spellEnd"/>
      <w:r w:rsidRPr="003E78CC">
        <w:t xml:space="preserve"> </w:t>
      </w:r>
      <w:proofErr w:type="spellStart"/>
      <w:r w:rsidRPr="003E78CC">
        <w:t>îndeplinirea</w:t>
      </w:r>
      <w:proofErr w:type="spellEnd"/>
      <w:r w:rsidRPr="003E78CC">
        <w:t xml:space="preserve"> </w:t>
      </w:r>
      <w:proofErr w:type="spellStart"/>
      <w:r w:rsidRPr="003E78CC">
        <w:t>integrală</w:t>
      </w:r>
      <w:proofErr w:type="spellEnd"/>
      <w:r w:rsidRPr="003E78CC">
        <w:t xml:space="preserve"> </w:t>
      </w:r>
      <w:proofErr w:type="spellStart"/>
      <w:r w:rsidRPr="003E78CC">
        <w:t>şi</w:t>
      </w:r>
      <w:proofErr w:type="spellEnd"/>
      <w:r w:rsidRPr="003E78CC">
        <w:t xml:space="preserve"> </w:t>
      </w:r>
      <w:proofErr w:type="spellStart"/>
      <w:r w:rsidRPr="003E78CC">
        <w:t>corespunzătoare</w:t>
      </w:r>
      <w:proofErr w:type="spellEnd"/>
      <w:r w:rsidRPr="003E78CC">
        <w:t xml:space="preserve"> a </w:t>
      </w:r>
      <w:proofErr w:type="spellStart"/>
      <w:r w:rsidRPr="003E78CC">
        <w:t>tuturor</w:t>
      </w:r>
      <w:proofErr w:type="spellEnd"/>
      <w:r w:rsidRPr="003E78CC">
        <w:t xml:space="preserve"> </w:t>
      </w:r>
      <w:proofErr w:type="spellStart"/>
      <w:r w:rsidRPr="003E78CC">
        <w:t>obligaţiilor</w:t>
      </w:r>
      <w:proofErr w:type="spellEnd"/>
      <w:r w:rsidRPr="003E78CC">
        <w:t xml:space="preserve"> sale, </w:t>
      </w:r>
      <w:proofErr w:type="spellStart"/>
      <w:r w:rsidRPr="003E78CC">
        <w:t>asumate</w:t>
      </w:r>
      <w:proofErr w:type="spellEnd"/>
      <w:r w:rsidRPr="003E78CC">
        <w:t xml:space="preserve"> </w:t>
      </w:r>
      <w:proofErr w:type="spellStart"/>
      <w:r w:rsidRPr="003E78CC">
        <w:t>prin</w:t>
      </w:r>
      <w:proofErr w:type="spellEnd"/>
      <w:r w:rsidRPr="003E78CC">
        <w:t xml:space="preserve"> contract;</w:t>
      </w:r>
    </w:p>
    <w:p w14:paraId="55492294" w14:textId="77777777" w:rsidR="00663CB4" w:rsidRPr="003E78CC" w:rsidRDefault="00663CB4" w:rsidP="00663CB4">
      <w:pPr>
        <w:numPr>
          <w:ilvl w:val="0"/>
          <w:numId w:val="20"/>
        </w:numPr>
        <w:tabs>
          <w:tab w:val="left" w:pos="360"/>
        </w:tabs>
        <w:jc w:val="both"/>
        <w:rPr>
          <w:i/>
          <w:lang w:val="pt-BR"/>
        </w:rPr>
      </w:pPr>
      <w:r w:rsidRPr="003E78CC">
        <w:rPr>
          <w:b/>
          <w:i/>
          <w:lang w:val="pt-BR"/>
        </w:rPr>
        <w:t>amplasamentul lucrării</w:t>
      </w:r>
      <w:r w:rsidRPr="003E78CC">
        <w:rPr>
          <w:i/>
          <w:lang w:val="pt-BR"/>
        </w:rPr>
        <w:t xml:space="preserve"> -</w:t>
      </w:r>
      <w:r w:rsidRPr="003E78CC">
        <w:rPr>
          <w:lang w:val="pt-BR"/>
        </w:rPr>
        <w:t xml:space="preserve"> locul unde executantul execută lucrarea;</w:t>
      </w:r>
    </w:p>
    <w:p w14:paraId="71C0736F" w14:textId="77777777" w:rsidR="00663CB4" w:rsidRPr="003E78CC" w:rsidRDefault="00663CB4" w:rsidP="00663CB4">
      <w:pPr>
        <w:numPr>
          <w:ilvl w:val="0"/>
          <w:numId w:val="20"/>
        </w:numPr>
        <w:ind w:left="360" w:hanging="360"/>
        <w:jc w:val="both"/>
        <w:rPr>
          <w:lang w:val="pt-BR"/>
        </w:rPr>
      </w:pPr>
      <w:r w:rsidRPr="003E78CC">
        <w:rPr>
          <w:b/>
          <w:i/>
          <w:lang w:val="pt-BR"/>
        </w:rPr>
        <w:t>forţa majoră</w:t>
      </w:r>
      <w:r w:rsidRPr="003E78CC">
        <w:rPr>
          <w:i/>
          <w:lang w:val="pt-BR"/>
        </w:rPr>
        <w:t xml:space="preserve"> </w:t>
      </w:r>
      <w:r w:rsidRPr="003E78CC">
        <w:rPr>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F196A33" w14:textId="77777777" w:rsidR="00663CB4" w:rsidRPr="003E78CC" w:rsidRDefault="00663CB4" w:rsidP="00663CB4">
      <w:pPr>
        <w:numPr>
          <w:ilvl w:val="0"/>
          <w:numId w:val="20"/>
        </w:numPr>
        <w:tabs>
          <w:tab w:val="left" w:pos="360"/>
        </w:tabs>
        <w:jc w:val="both"/>
        <w:rPr>
          <w:lang w:val="it-IT"/>
        </w:rPr>
      </w:pPr>
      <w:r w:rsidRPr="003E78CC">
        <w:rPr>
          <w:b/>
          <w:i/>
          <w:lang w:val="it-IT"/>
        </w:rPr>
        <w:t>zi</w:t>
      </w:r>
      <w:r w:rsidRPr="003E78CC">
        <w:rPr>
          <w:i/>
          <w:lang w:val="it-IT"/>
        </w:rPr>
        <w:t xml:space="preserve"> </w:t>
      </w:r>
      <w:r w:rsidRPr="003E78CC">
        <w:rPr>
          <w:lang w:val="it-IT"/>
        </w:rPr>
        <w:t xml:space="preserve">- zi calendaristică; </w:t>
      </w:r>
      <w:r w:rsidRPr="003E78CC">
        <w:rPr>
          <w:b/>
          <w:i/>
          <w:lang w:val="it-IT"/>
        </w:rPr>
        <w:t>an</w:t>
      </w:r>
      <w:r w:rsidRPr="003E78CC">
        <w:rPr>
          <w:b/>
          <w:lang w:val="it-IT"/>
        </w:rPr>
        <w:t xml:space="preserve"> </w:t>
      </w:r>
      <w:r w:rsidRPr="003E78CC">
        <w:rPr>
          <w:lang w:val="it-IT"/>
        </w:rPr>
        <w:t>- 365 zile.</w:t>
      </w:r>
    </w:p>
    <w:p w14:paraId="0D0C108E" w14:textId="77777777" w:rsidR="00663CB4" w:rsidRPr="003E78CC" w:rsidRDefault="00663CB4" w:rsidP="00663CB4">
      <w:pPr>
        <w:numPr>
          <w:ilvl w:val="0"/>
          <w:numId w:val="20"/>
        </w:numPr>
        <w:tabs>
          <w:tab w:val="left" w:pos="360"/>
        </w:tabs>
        <w:jc w:val="both"/>
        <w:rPr>
          <w:lang w:val="it-IT"/>
        </w:rPr>
      </w:pPr>
      <w:r w:rsidRPr="003E78CC">
        <w:rPr>
          <w:b/>
          <w:lang w:val="it-IT"/>
        </w:rPr>
        <w:t>ordin administrativ</w:t>
      </w:r>
      <w:r w:rsidRPr="003E78CC">
        <w:rPr>
          <w:lang w:val="it-IT"/>
        </w:rPr>
        <w:t>: orice instrucţiune sau ordin emis de achizitor către executant privind execuţia lucrărilor.</w:t>
      </w:r>
    </w:p>
    <w:p w14:paraId="22E3CBF7" w14:textId="77777777" w:rsidR="00663CB4" w:rsidRPr="003E78CC" w:rsidRDefault="00663CB4" w:rsidP="00663CB4">
      <w:pPr>
        <w:numPr>
          <w:ilvl w:val="0"/>
          <w:numId w:val="20"/>
        </w:numPr>
        <w:tabs>
          <w:tab w:val="left" w:pos="360"/>
        </w:tabs>
        <w:jc w:val="both"/>
      </w:pPr>
      <w:r w:rsidRPr="003E78CC">
        <w:rPr>
          <w:b/>
        </w:rPr>
        <w:t xml:space="preserve">act </w:t>
      </w:r>
      <w:proofErr w:type="spellStart"/>
      <w:r w:rsidRPr="003E78CC">
        <w:rPr>
          <w:b/>
        </w:rPr>
        <w:t>adiţional</w:t>
      </w:r>
      <w:proofErr w:type="spellEnd"/>
      <w:r w:rsidRPr="003E78CC">
        <w:rPr>
          <w:b/>
        </w:rPr>
        <w:t xml:space="preserve">: </w:t>
      </w:r>
      <w:r w:rsidRPr="003E78CC">
        <w:t xml:space="preserve">document </w:t>
      </w:r>
      <w:proofErr w:type="spellStart"/>
      <w:r w:rsidRPr="003E78CC">
        <w:t>ce</w:t>
      </w:r>
      <w:proofErr w:type="spellEnd"/>
      <w:r w:rsidRPr="003E78CC">
        <w:t xml:space="preserve"> </w:t>
      </w:r>
      <w:proofErr w:type="spellStart"/>
      <w:r w:rsidRPr="003E78CC">
        <w:t>modifica</w:t>
      </w:r>
      <w:proofErr w:type="spellEnd"/>
      <w:r w:rsidRPr="003E78CC">
        <w:t xml:space="preserve"> </w:t>
      </w:r>
      <w:proofErr w:type="spellStart"/>
      <w:r w:rsidRPr="003E78CC">
        <w:t>termenii</w:t>
      </w:r>
      <w:proofErr w:type="spellEnd"/>
      <w:r w:rsidRPr="003E78CC">
        <w:t xml:space="preserve"> </w:t>
      </w:r>
      <w:proofErr w:type="spellStart"/>
      <w:r w:rsidRPr="003E78CC">
        <w:t>şi</w:t>
      </w:r>
      <w:proofErr w:type="spellEnd"/>
      <w:r w:rsidRPr="003E78CC">
        <w:t xml:space="preserve"> </w:t>
      </w:r>
      <w:proofErr w:type="spellStart"/>
      <w:r w:rsidRPr="003E78CC">
        <w:t>condiţiile</w:t>
      </w:r>
      <w:proofErr w:type="spellEnd"/>
      <w:r w:rsidRPr="003E78CC">
        <w:t xml:space="preserve"> </w:t>
      </w:r>
      <w:proofErr w:type="spellStart"/>
      <w:r w:rsidRPr="003E78CC">
        <w:t>contractului</w:t>
      </w:r>
      <w:proofErr w:type="spellEnd"/>
      <w:r w:rsidRPr="003E78CC">
        <w:t xml:space="preserve"> de </w:t>
      </w:r>
      <w:proofErr w:type="spellStart"/>
      <w:r w:rsidRPr="003E78CC">
        <w:t>execuţie</w:t>
      </w:r>
      <w:proofErr w:type="spellEnd"/>
      <w:r w:rsidRPr="003E78CC">
        <w:t xml:space="preserve">. </w:t>
      </w:r>
    </w:p>
    <w:p w14:paraId="181474EF" w14:textId="77777777" w:rsidR="00663CB4" w:rsidRDefault="00663CB4" w:rsidP="00663CB4">
      <w:pPr>
        <w:numPr>
          <w:ilvl w:val="0"/>
          <w:numId w:val="20"/>
        </w:numPr>
        <w:tabs>
          <w:tab w:val="left" w:pos="360"/>
        </w:tabs>
        <w:jc w:val="both"/>
      </w:pPr>
      <w:r w:rsidRPr="003E78CC">
        <w:rPr>
          <w:b/>
        </w:rPr>
        <w:t xml:space="preserve">conflict de </w:t>
      </w:r>
      <w:proofErr w:type="spellStart"/>
      <w:r w:rsidRPr="003E78CC">
        <w:rPr>
          <w:b/>
        </w:rPr>
        <w:t>interese</w:t>
      </w:r>
      <w:proofErr w:type="spellEnd"/>
      <w:r w:rsidRPr="003E78CC">
        <w:rPr>
          <w:b/>
        </w:rPr>
        <w:t>:</w:t>
      </w:r>
      <w:r w:rsidRPr="003E78CC">
        <w:t xml:space="preserve"> </w:t>
      </w:r>
      <w:proofErr w:type="spellStart"/>
      <w:r w:rsidRPr="003E78CC">
        <w:t>înseamnă</w:t>
      </w:r>
      <w:proofErr w:type="spellEnd"/>
      <w:r w:rsidRPr="003E78CC">
        <w:t xml:space="preserve"> </w:t>
      </w:r>
      <w:proofErr w:type="spellStart"/>
      <w:r w:rsidRPr="003E78CC">
        <w:t>orice</w:t>
      </w:r>
      <w:proofErr w:type="spellEnd"/>
      <w:r w:rsidRPr="003E78CC">
        <w:t xml:space="preserve"> </w:t>
      </w:r>
      <w:proofErr w:type="spellStart"/>
      <w:r w:rsidRPr="003E78CC">
        <w:t>eveniment</w:t>
      </w:r>
      <w:proofErr w:type="spellEnd"/>
      <w:r w:rsidRPr="003E78CC">
        <w:t xml:space="preserve"> </w:t>
      </w:r>
      <w:proofErr w:type="spellStart"/>
      <w:r w:rsidRPr="003E78CC">
        <w:t>influenţând</w:t>
      </w:r>
      <w:proofErr w:type="spellEnd"/>
      <w:r w:rsidRPr="003E78CC">
        <w:t xml:space="preserve"> </w:t>
      </w:r>
      <w:proofErr w:type="spellStart"/>
      <w:r w:rsidRPr="003E78CC">
        <w:t>capacitatea</w:t>
      </w:r>
      <w:proofErr w:type="spellEnd"/>
      <w:r w:rsidRPr="003E78CC">
        <w:t xml:space="preserve"> </w:t>
      </w:r>
      <w:proofErr w:type="spellStart"/>
      <w:r w:rsidRPr="003E78CC">
        <w:t>executantului</w:t>
      </w:r>
      <w:proofErr w:type="spellEnd"/>
      <w:r w:rsidRPr="003E78CC">
        <w:t xml:space="preserve"> de </w:t>
      </w:r>
      <w:proofErr w:type="gramStart"/>
      <w:r w:rsidRPr="003E78CC">
        <w:t>a</w:t>
      </w:r>
      <w:proofErr w:type="gramEnd"/>
      <w:r w:rsidRPr="003E78CC">
        <w:t xml:space="preserve"> </w:t>
      </w:r>
      <w:proofErr w:type="spellStart"/>
      <w:r w:rsidRPr="003E78CC">
        <w:t>exprima</w:t>
      </w:r>
      <w:proofErr w:type="spellEnd"/>
      <w:r w:rsidRPr="003E78CC">
        <w:t xml:space="preserve"> o </w:t>
      </w:r>
      <w:proofErr w:type="spellStart"/>
      <w:r w:rsidRPr="003E78CC">
        <w:t>opinie</w:t>
      </w:r>
      <w:proofErr w:type="spellEnd"/>
      <w:r w:rsidRPr="003E78CC">
        <w:t xml:space="preserve"> </w:t>
      </w:r>
      <w:proofErr w:type="spellStart"/>
      <w:r w:rsidRPr="003E78CC">
        <w:t>profesională</w:t>
      </w:r>
      <w:proofErr w:type="spellEnd"/>
      <w:r w:rsidRPr="003E78CC">
        <w:t xml:space="preserve"> </w:t>
      </w:r>
      <w:proofErr w:type="spellStart"/>
      <w:r w:rsidRPr="003E78CC">
        <w:t>obiectivă</w:t>
      </w:r>
      <w:proofErr w:type="spellEnd"/>
      <w:r w:rsidRPr="003E78CC">
        <w:t xml:space="preserve"> </w:t>
      </w:r>
      <w:proofErr w:type="spellStart"/>
      <w:r w:rsidRPr="003E78CC">
        <w:t>şi</w:t>
      </w:r>
      <w:proofErr w:type="spellEnd"/>
      <w:r w:rsidRPr="003E78CC">
        <w:t xml:space="preserve"> </w:t>
      </w:r>
      <w:proofErr w:type="spellStart"/>
      <w:r w:rsidRPr="003E78CC">
        <w:t>imparţială</w:t>
      </w:r>
      <w:proofErr w:type="spellEnd"/>
      <w:r w:rsidRPr="003E78CC">
        <w:t xml:space="preserve">, </w:t>
      </w:r>
      <w:proofErr w:type="spellStart"/>
      <w:r w:rsidRPr="003E78CC">
        <w:t>sau</w:t>
      </w:r>
      <w:proofErr w:type="spellEnd"/>
      <w:r w:rsidRPr="003E78CC">
        <w:t xml:space="preserve"> care </w:t>
      </w:r>
      <w:proofErr w:type="spellStart"/>
      <w:r w:rsidRPr="003E78CC">
        <w:t>îl</w:t>
      </w:r>
      <w:proofErr w:type="spellEnd"/>
      <w:r w:rsidRPr="003E78CC">
        <w:t xml:space="preserve"> </w:t>
      </w:r>
      <w:proofErr w:type="spellStart"/>
      <w:r w:rsidRPr="003E78CC">
        <w:t>împiedică</w:t>
      </w:r>
      <w:proofErr w:type="spellEnd"/>
      <w:r w:rsidRPr="003E78CC">
        <w:t xml:space="preserve"> pe </w:t>
      </w:r>
      <w:proofErr w:type="spellStart"/>
      <w:r w:rsidRPr="003E78CC">
        <w:t>acesta</w:t>
      </w:r>
      <w:proofErr w:type="spellEnd"/>
      <w:r w:rsidRPr="003E78CC">
        <w:t xml:space="preserve">, </w:t>
      </w:r>
      <w:proofErr w:type="spellStart"/>
      <w:r w:rsidRPr="003E78CC">
        <w:t>în</w:t>
      </w:r>
      <w:proofErr w:type="spellEnd"/>
      <w:r w:rsidRPr="003E78CC">
        <w:t xml:space="preserve"> </w:t>
      </w:r>
      <w:proofErr w:type="spellStart"/>
      <w:r w:rsidRPr="003E78CC">
        <w:t>orice</w:t>
      </w:r>
      <w:proofErr w:type="spellEnd"/>
      <w:r w:rsidRPr="003E78CC">
        <w:t xml:space="preserve"> moment, </w:t>
      </w:r>
      <w:proofErr w:type="spellStart"/>
      <w:r w:rsidRPr="003E78CC">
        <w:t>să</w:t>
      </w:r>
      <w:proofErr w:type="spellEnd"/>
      <w:r w:rsidRPr="003E78CC">
        <w:t xml:space="preserve"> </w:t>
      </w:r>
      <w:proofErr w:type="spellStart"/>
      <w:r w:rsidRPr="003E78CC">
        <w:t>acorde</w:t>
      </w:r>
      <w:proofErr w:type="spellEnd"/>
      <w:r w:rsidRPr="003E78CC">
        <w:t xml:space="preserve"> </w:t>
      </w:r>
      <w:proofErr w:type="spellStart"/>
      <w:r w:rsidRPr="003E78CC">
        <w:t>prioritate</w:t>
      </w:r>
      <w:proofErr w:type="spellEnd"/>
      <w:r w:rsidRPr="003E78CC">
        <w:t xml:space="preserve"> </w:t>
      </w:r>
      <w:proofErr w:type="spellStart"/>
      <w:r w:rsidRPr="003E78CC">
        <w:t>intereselor</w:t>
      </w:r>
      <w:proofErr w:type="spellEnd"/>
      <w:r w:rsidRPr="003E78CC">
        <w:t xml:space="preserve"> </w:t>
      </w:r>
      <w:proofErr w:type="spellStart"/>
      <w:r w:rsidRPr="003E78CC">
        <w:t>achizitorului</w:t>
      </w:r>
      <w:proofErr w:type="spellEnd"/>
      <w:r w:rsidRPr="003E78CC">
        <w:t xml:space="preserve"> </w:t>
      </w:r>
      <w:proofErr w:type="spellStart"/>
      <w:r w:rsidRPr="003E78CC">
        <w:t>sau</w:t>
      </w:r>
      <w:proofErr w:type="spellEnd"/>
      <w:r w:rsidRPr="003E78CC">
        <w:t xml:space="preserve"> </w:t>
      </w:r>
      <w:proofErr w:type="spellStart"/>
      <w:r w:rsidRPr="003E78CC">
        <w:t>interesului</w:t>
      </w:r>
      <w:proofErr w:type="spellEnd"/>
      <w:r w:rsidRPr="003E78CC">
        <w:t xml:space="preserve"> public general al </w:t>
      </w:r>
      <w:proofErr w:type="spellStart"/>
      <w:r w:rsidRPr="003E78CC">
        <w:t>Proiectului</w:t>
      </w:r>
      <w:proofErr w:type="spellEnd"/>
      <w:r w:rsidRPr="003E78CC">
        <w:t xml:space="preserve">, </w:t>
      </w:r>
      <w:proofErr w:type="spellStart"/>
      <w:r w:rsidRPr="003E78CC">
        <w:t>orice</w:t>
      </w:r>
      <w:proofErr w:type="spellEnd"/>
      <w:r w:rsidRPr="003E78CC">
        <w:t xml:space="preserve"> </w:t>
      </w:r>
      <w:proofErr w:type="spellStart"/>
      <w:r w:rsidRPr="003E78CC">
        <w:t>motiv</w:t>
      </w:r>
      <w:proofErr w:type="spellEnd"/>
      <w:r w:rsidRPr="003E78CC">
        <w:t xml:space="preserve"> </w:t>
      </w:r>
      <w:proofErr w:type="spellStart"/>
      <w:r w:rsidRPr="003E78CC">
        <w:t>în</w:t>
      </w:r>
      <w:proofErr w:type="spellEnd"/>
      <w:r w:rsidRPr="003E78CC">
        <w:t xml:space="preserve"> </w:t>
      </w:r>
      <w:proofErr w:type="spellStart"/>
      <w:r w:rsidRPr="003E78CC">
        <w:t>legătură</w:t>
      </w:r>
      <w:proofErr w:type="spellEnd"/>
      <w:r w:rsidRPr="003E78CC">
        <w:t xml:space="preserve"> cu </w:t>
      </w:r>
      <w:proofErr w:type="spellStart"/>
      <w:r w:rsidRPr="003E78CC">
        <w:lastRenderedPageBreak/>
        <w:t>posibile</w:t>
      </w:r>
      <w:proofErr w:type="spellEnd"/>
      <w:r w:rsidRPr="003E78CC">
        <w:t xml:space="preserve"> </w:t>
      </w:r>
      <w:proofErr w:type="spellStart"/>
      <w:r w:rsidRPr="003E78CC">
        <w:t>contracte</w:t>
      </w:r>
      <w:proofErr w:type="spellEnd"/>
      <w:r w:rsidRPr="003E78CC">
        <w:t xml:space="preserve"> </w:t>
      </w:r>
      <w:proofErr w:type="spellStart"/>
      <w:r w:rsidRPr="003E78CC">
        <w:t>în</w:t>
      </w:r>
      <w:proofErr w:type="spellEnd"/>
      <w:r w:rsidRPr="003E78CC">
        <w:t xml:space="preserve"> </w:t>
      </w:r>
      <w:proofErr w:type="spellStart"/>
      <w:r w:rsidRPr="003E78CC">
        <w:t>viitor</w:t>
      </w:r>
      <w:proofErr w:type="spellEnd"/>
      <w:r w:rsidRPr="003E78CC">
        <w:t xml:space="preserve"> </w:t>
      </w:r>
      <w:proofErr w:type="spellStart"/>
      <w:r w:rsidRPr="003E78CC">
        <w:t>sau</w:t>
      </w:r>
      <w:proofErr w:type="spellEnd"/>
      <w:r w:rsidRPr="003E78CC">
        <w:t xml:space="preserve"> </w:t>
      </w:r>
      <w:proofErr w:type="spellStart"/>
      <w:r w:rsidRPr="003E78CC">
        <w:t>în</w:t>
      </w:r>
      <w:proofErr w:type="spellEnd"/>
      <w:r w:rsidRPr="003E78CC">
        <w:t xml:space="preserve"> conflict cu </w:t>
      </w:r>
      <w:proofErr w:type="spellStart"/>
      <w:r w:rsidRPr="003E78CC">
        <w:t>alte</w:t>
      </w:r>
      <w:proofErr w:type="spellEnd"/>
      <w:r w:rsidRPr="003E78CC">
        <w:t xml:space="preserve"> </w:t>
      </w:r>
      <w:proofErr w:type="spellStart"/>
      <w:r w:rsidRPr="003E78CC">
        <w:t>angajamente</w:t>
      </w:r>
      <w:proofErr w:type="spellEnd"/>
      <w:r w:rsidRPr="003E78CC">
        <w:t xml:space="preserve">, </w:t>
      </w:r>
      <w:proofErr w:type="spellStart"/>
      <w:r w:rsidRPr="003E78CC">
        <w:t>trecute</w:t>
      </w:r>
      <w:proofErr w:type="spellEnd"/>
      <w:r w:rsidRPr="003E78CC">
        <w:t xml:space="preserve"> </w:t>
      </w:r>
      <w:proofErr w:type="spellStart"/>
      <w:r w:rsidRPr="003E78CC">
        <w:t>sau</w:t>
      </w:r>
      <w:proofErr w:type="spellEnd"/>
      <w:r w:rsidRPr="003E78CC">
        <w:t xml:space="preserve"> </w:t>
      </w:r>
      <w:proofErr w:type="spellStart"/>
      <w:r w:rsidRPr="003E78CC">
        <w:t>prezente</w:t>
      </w:r>
      <w:proofErr w:type="spellEnd"/>
      <w:r w:rsidRPr="003E78CC">
        <w:t xml:space="preserve">, ale </w:t>
      </w:r>
      <w:proofErr w:type="spellStart"/>
      <w:r w:rsidRPr="003E78CC">
        <w:t>executantului</w:t>
      </w:r>
      <w:proofErr w:type="spellEnd"/>
      <w:r w:rsidRPr="003E78CC">
        <w:t xml:space="preserve">. </w:t>
      </w:r>
      <w:proofErr w:type="spellStart"/>
      <w:r w:rsidRPr="003E78CC">
        <w:t>Aceste</w:t>
      </w:r>
      <w:proofErr w:type="spellEnd"/>
      <w:r w:rsidRPr="003E78CC">
        <w:t xml:space="preserve"> </w:t>
      </w:r>
      <w:proofErr w:type="spellStart"/>
      <w:r w:rsidRPr="003E78CC">
        <w:t>restricţii</w:t>
      </w:r>
      <w:proofErr w:type="spellEnd"/>
      <w:r w:rsidRPr="003E78CC">
        <w:t xml:space="preserve"> sunt de </w:t>
      </w:r>
      <w:proofErr w:type="spellStart"/>
      <w:r w:rsidRPr="003E78CC">
        <w:t>asemenea</w:t>
      </w:r>
      <w:proofErr w:type="spellEnd"/>
    </w:p>
    <w:p w14:paraId="63D6C31F" w14:textId="77777777" w:rsidR="00663CB4" w:rsidRDefault="00663CB4" w:rsidP="00663CB4">
      <w:pPr>
        <w:tabs>
          <w:tab w:val="left" w:pos="360"/>
        </w:tabs>
        <w:jc w:val="both"/>
      </w:pPr>
    </w:p>
    <w:p w14:paraId="41087559" w14:textId="77777777" w:rsidR="00663CB4" w:rsidRPr="003E78CC" w:rsidRDefault="00663CB4" w:rsidP="00663CB4">
      <w:pPr>
        <w:tabs>
          <w:tab w:val="left" w:pos="360"/>
        </w:tabs>
        <w:jc w:val="both"/>
      </w:pPr>
      <w:proofErr w:type="spellStart"/>
      <w:r w:rsidRPr="003E78CC">
        <w:t>aplicabile</w:t>
      </w:r>
      <w:proofErr w:type="spellEnd"/>
      <w:r w:rsidRPr="003E78CC">
        <w:t xml:space="preserve"> </w:t>
      </w:r>
      <w:proofErr w:type="spellStart"/>
      <w:r w:rsidRPr="003E78CC">
        <w:t>oricăror</w:t>
      </w:r>
      <w:proofErr w:type="spellEnd"/>
      <w:r w:rsidRPr="003E78CC">
        <w:t xml:space="preserve"> sub-</w:t>
      </w:r>
      <w:proofErr w:type="spellStart"/>
      <w:r w:rsidRPr="003E78CC">
        <w:t>contractanţi</w:t>
      </w:r>
      <w:proofErr w:type="spellEnd"/>
      <w:r w:rsidRPr="003E78CC">
        <w:t xml:space="preserve">, </w:t>
      </w:r>
      <w:proofErr w:type="spellStart"/>
      <w:r w:rsidRPr="003E78CC">
        <w:t>salariaţi</w:t>
      </w:r>
      <w:proofErr w:type="spellEnd"/>
      <w:r w:rsidRPr="003E78CC">
        <w:t xml:space="preserve"> </w:t>
      </w:r>
      <w:proofErr w:type="spellStart"/>
      <w:r w:rsidRPr="003E78CC">
        <w:t>şi</w:t>
      </w:r>
      <w:proofErr w:type="spellEnd"/>
      <w:r w:rsidRPr="003E78CC">
        <w:t xml:space="preserve"> </w:t>
      </w:r>
      <w:proofErr w:type="spellStart"/>
      <w:r w:rsidRPr="003E78CC">
        <w:t>experţi</w:t>
      </w:r>
      <w:proofErr w:type="spellEnd"/>
      <w:r w:rsidRPr="003E78CC">
        <w:t xml:space="preserve"> </w:t>
      </w:r>
      <w:proofErr w:type="spellStart"/>
      <w:r w:rsidRPr="003E78CC">
        <w:t>acţionând</w:t>
      </w:r>
      <w:proofErr w:type="spellEnd"/>
      <w:r w:rsidRPr="003E78CC">
        <w:t xml:space="preserve"> sub </w:t>
      </w:r>
      <w:proofErr w:type="spellStart"/>
      <w:r w:rsidRPr="003E78CC">
        <w:t>autoritatea</w:t>
      </w:r>
      <w:proofErr w:type="spellEnd"/>
      <w:r w:rsidRPr="003E78CC">
        <w:t xml:space="preserve"> </w:t>
      </w:r>
      <w:proofErr w:type="spellStart"/>
      <w:r w:rsidRPr="003E78CC">
        <w:t>şi</w:t>
      </w:r>
      <w:proofErr w:type="spellEnd"/>
      <w:r w:rsidRPr="003E78CC">
        <w:t xml:space="preserve"> </w:t>
      </w:r>
      <w:proofErr w:type="spellStart"/>
      <w:r w:rsidRPr="003E78CC">
        <w:t>controlul</w:t>
      </w:r>
      <w:proofErr w:type="spellEnd"/>
      <w:r w:rsidRPr="003E78CC">
        <w:t xml:space="preserve"> </w:t>
      </w:r>
      <w:proofErr w:type="spellStart"/>
      <w:r w:rsidRPr="003E78CC">
        <w:t>executantului</w:t>
      </w:r>
      <w:proofErr w:type="spellEnd"/>
      <w:r w:rsidRPr="003E78CC">
        <w:t xml:space="preserve">.  </w:t>
      </w:r>
    </w:p>
    <w:p w14:paraId="7C8A9F2F" w14:textId="77777777" w:rsidR="00663CB4" w:rsidRPr="00500DB3" w:rsidRDefault="00663CB4" w:rsidP="00663CB4">
      <w:pPr>
        <w:numPr>
          <w:ilvl w:val="0"/>
          <w:numId w:val="20"/>
        </w:numPr>
        <w:tabs>
          <w:tab w:val="left" w:pos="360"/>
        </w:tabs>
        <w:jc w:val="both"/>
      </w:pPr>
      <w:proofErr w:type="spellStart"/>
      <w:r>
        <w:rPr>
          <w:b/>
        </w:rPr>
        <w:t>d</w:t>
      </w:r>
      <w:r w:rsidRPr="00500DB3">
        <w:rPr>
          <w:b/>
        </w:rPr>
        <w:t>espăgubire</w:t>
      </w:r>
      <w:proofErr w:type="spellEnd"/>
      <w:r w:rsidRPr="00500DB3">
        <w:rPr>
          <w:b/>
        </w:rPr>
        <w:t xml:space="preserve"> </w:t>
      </w:r>
      <w:proofErr w:type="spellStart"/>
      <w:r w:rsidRPr="00500DB3">
        <w:rPr>
          <w:b/>
        </w:rPr>
        <w:t>generală</w:t>
      </w:r>
      <w:proofErr w:type="spellEnd"/>
      <w:r w:rsidRPr="00500DB3">
        <w:rPr>
          <w:b/>
        </w:rPr>
        <w:t>:</w:t>
      </w:r>
      <w:r w:rsidRPr="00500DB3">
        <w:t xml:space="preserve"> </w:t>
      </w:r>
      <w:proofErr w:type="spellStart"/>
      <w:r w:rsidRPr="00500DB3">
        <w:t>suma</w:t>
      </w:r>
      <w:proofErr w:type="spellEnd"/>
      <w:r w:rsidRPr="00500DB3">
        <w:t xml:space="preserve">, </w:t>
      </w:r>
      <w:proofErr w:type="spellStart"/>
      <w:r w:rsidRPr="00500DB3">
        <w:t>neprevăzută</w:t>
      </w:r>
      <w:proofErr w:type="spellEnd"/>
      <w:r w:rsidRPr="00500DB3">
        <w:t xml:space="preserve"> </w:t>
      </w:r>
      <w:proofErr w:type="spellStart"/>
      <w:r w:rsidRPr="00500DB3">
        <w:t>expres</w:t>
      </w:r>
      <w:proofErr w:type="spellEnd"/>
      <w:r w:rsidRPr="00500DB3">
        <w:t xml:space="preserve"> </w:t>
      </w:r>
      <w:proofErr w:type="spellStart"/>
      <w:r w:rsidRPr="00500DB3">
        <w:t>în</w:t>
      </w:r>
      <w:proofErr w:type="spellEnd"/>
      <w:r w:rsidRPr="00500DB3">
        <w:t xml:space="preserve"> </w:t>
      </w:r>
      <w:proofErr w:type="spellStart"/>
      <w:r w:rsidRPr="00500DB3">
        <w:t>prezentul</w:t>
      </w:r>
      <w:proofErr w:type="spellEnd"/>
      <w:r w:rsidRPr="00500DB3">
        <w:t xml:space="preserve"> contract, care </w:t>
      </w:r>
      <w:proofErr w:type="spellStart"/>
      <w:r w:rsidRPr="00500DB3">
        <w:t>este</w:t>
      </w:r>
      <w:proofErr w:type="spellEnd"/>
      <w:r w:rsidRPr="00500DB3">
        <w:t xml:space="preserve"> </w:t>
      </w:r>
      <w:proofErr w:type="spellStart"/>
      <w:r w:rsidRPr="00500DB3">
        <w:t>acordată</w:t>
      </w:r>
      <w:proofErr w:type="spellEnd"/>
      <w:r w:rsidRPr="00500DB3">
        <w:t xml:space="preserve"> de </w:t>
      </w:r>
      <w:proofErr w:type="spellStart"/>
      <w:r w:rsidRPr="00500DB3">
        <w:t>către</w:t>
      </w:r>
      <w:proofErr w:type="spellEnd"/>
      <w:r w:rsidRPr="00500DB3">
        <w:t xml:space="preserve"> </w:t>
      </w:r>
      <w:proofErr w:type="spellStart"/>
      <w:r w:rsidRPr="00500DB3">
        <w:t>instanţa</w:t>
      </w:r>
      <w:proofErr w:type="spellEnd"/>
      <w:r w:rsidRPr="00500DB3">
        <w:t xml:space="preserve"> de </w:t>
      </w:r>
      <w:proofErr w:type="spellStart"/>
      <w:r w:rsidRPr="00500DB3">
        <w:t>judecată</w:t>
      </w:r>
      <w:proofErr w:type="spellEnd"/>
      <w:r w:rsidRPr="00500DB3">
        <w:t xml:space="preserve"> </w:t>
      </w:r>
      <w:proofErr w:type="spellStart"/>
      <w:r w:rsidRPr="00500DB3">
        <w:t>sau</w:t>
      </w:r>
      <w:proofErr w:type="spellEnd"/>
      <w:r w:rsidRPr="00500DB3">
        <w:t xml:space="preserve"> </w:t>
      </w:r>
      <w:proofErr w:type="spellStart"/>
      <w:r w:rsidRPr="00500DB3">
        <w:t>este</w:t>
      </w:r>
      <w:proofErr w:type="spellEnd"/>
      <w:r w:rsidRPr="00500DB3">
        <w:t xml:space="preserve"> </w:t>
      </w:r>
      <w:proofErr w:type="spellStart"/>
      <w:r w:rsidRPr="00500DB3">
        <w:t>convenită</w:t>
      </w:r>
      <w:proofErr w:type="spellEnd"/>
      <w:r w:rsidRPr="00500DB3">
        <w:t xml:space="preserve"> de </w:t>
      </w:r>
      <w:proofErr w:type="spellStart"/>
      <w:r w:rsidRPr="00500DB3">
        <w:t>către</w:t>
      </w:r>
      <w:proofErr w:type="spellEnd"/>
      <w:r w:rsidRPr="00500DB3">
        <w:t xml:space="preserve"> </w:t>
      </w:r>
      <w:proofErr w:type="spellStart"/>
      <w:r w:rsidRPr="00500DB3">
        <w:t>părţi</w:t>
      </w:r>
      <w:proofErr w:type="spellEnd"/>
      <w:r w:rsidRPr="00500DB3">
        <w:t xml:space="preserve"> ca </w:t>
      </w:r>
      <w:proofErr w:type="spellStart"/>
      <w:r w:rsidRPr="00500DB3">
        <w:t>şi</w:t>
      </w:r>
      <w:proofErr w:type="spellEnd"/>
      <w:r w:rsidRPr="00500DB3">
        <w:t xml:space="preserve"> </w:t>
      </w:r>
      <w:proofErr w:type="spellStart"/>
      <w:r w:rsidRPr="00500DB3">
        <w:t>despăgubire</w:t>
      </w:r>
      <w:proofErr w:type="spellEnd"/>
      <w:r w:rsidRPr="00500DB3">
        <w:t xml:space="preserve"> </w:t>
      </w:r>
      <w:proofErr w:type="spellStart"/>
      <w:r w:rsidRPr="00500DB3">
        <w:t>plătibilă</w:t>
      </w:r>
      <w:proofErr w:type="spellEnd"/>
      <w:r w:rsidRPr="00500DB3">
        <w:t xml:space="preserve"> </w:t>
      </w:r>
      <w:proofErr w:type="spellStart"/>
      <w:r w:rsidRPr="00500DB3">
        <w:t>părţii</w:t>
      </w:r>
      <w:proofErr w:type="spellEnd"/>
      <w:r w:rsidRPr="00500DB3">
        <w:t xml:space="preserve"> </w:t>
      </w:r>
      <w:proofErr w:type="spellStart"/>
      <w:r w:rsidRPr="00500DB3">
        <w:t>prejudiciate</w:t>
      </w:r>
      <w:proofErr w:type="spellEnd"/>
      <w:r w:rsidRPr="00500DB3">
        <w:t xml:space="preserve"> </w:t>
      </w:r>
      <w:proofErr w:type="spellStart"/>
      <w:r w:rsidRPr="00500DB3">
        <w:t>în</w:t>
      </w:r>
      <w:proofErr w:type="spellEnd"/>
      <w:r w:rsidRPr="00500DB3">
        <w:t xml:space="preserve"> </w:t>
      </w:r>
      <w:proofErr w:type="spellStart"/>
      <w:r w:rsidRPr="00500DB3">
        <w:t>urma</w:t>
      </w:r>
      <w:proofErr w:type="spellEnd"/>
      <w:r w:rsidRPr="00500DB3">
        <w:t xml:space="preserve"> </w:t>
      </w:r>
      <w:proofErr w:type="spellStart"/>
      <w:r w:rsidRPr="00500DB3">
        <w:t>încălcării</w:t>
      </w:r>
      <w:proofErr w:type="spellEnd"/>
      <w:r w:rsidRPr="00500DB3">
        <w:t xml:space="preserve"> </w:t>
      </w:r>
      <w:proofErr w:type="spellStart"/>
      <w:r w:rsidRPr="00500DB3">
        <w:t>contractului</w:t>
      </w:r>
      <w:proofErr w:type="spellEnd"/>
      <w:r w:rsidRPr="00500DB3">
        <w:t xml:space="preserve"> de </w:t>
      </w:r>
      <w:proofErr w:type="spellStart"/>
      <w:r w:rsidRPr="00500DB3">
        <w:t>proiectare</w:t>
      </w:r>
      <w:proofErr w:type="spellEnd"/>
      <w:r w:rsidRPr="00500DB3">
        <w:t xml:space="preserve"> </w:t>
      </w:r>
      <w:proofErr w:type="spellStart"/>
      <w:r w:rsidRPr="00500DB3">
        <w:t>şi</w:t>
      </w:r>
      <w:proofErr w:type="spellEnd"/>
      <w:r w:rsidRPr="00500DB3">
        <w:t xml:space="preserve"> </w:t>
      </w:r>
      <w:proofErr w:type="spellStart"/>
      <w:r w:rsidRPr="00500DB3">
        <w:t>execuţie</w:t>
      </w:r>
      <w:proofErr w:type="spellEnd"/>
      <w:r w:rsidRPr="00500DB3">
        <w:t xml:space="preserve"> </w:t>
      </w:r>
      <w:proofErr w:type="spellStart"/>
      <w:r w:rsidRPr="00500DB3">
        <w:t>lucrări</w:t>
      </w:r>
      <w:proofErr w:type="spellEnd"/>
      <w:r w:rsidRPr="00500DB3">
        <w:t xml:space="preserve"> de </w:t>
      </w:r>
      <w:proofErr w:type="spellStart"/>
      <w:r w:rsidRPr="00500DB3">
        <w:t>către</w:t>
      </w:r>
      <w:proofErr w:type="spellEnd"/>
      <w:r w:rsidRPr="00500DB3">
        <w:t xml:space="preserve"> </w:t>
      </w:r>
      <w:proofErr w:type="spellStart"/>
      <w:r w:rsidRPr="00500DB3">
        <w:t>cealaltă</w:t>
      </w:r>
      <w:proofErr w:type="spellEnd"/>
      <w:r w:rsidRPr="00500DB3">
        <w:t xml:space="preserve"> </w:t>
      </w:r>
      <w:proofErr w:type="spellStart"/>
      <w:r w:rsidRPr="00500DB3">
        <w:t>parte</w:t>
      </w:r>
      <w:proofErr w:type="spellEnd"/>
      <w:r w:rsidRPr="00500DB3">
        <w:t xml:space="preserve">. </w:t>
      </w:r>
    </w:p>
    <w:p w14:paraId="6D09D5B1" w14:textId="77777777" w:rsidR="00663CB4" w:rsidRPr="00500DB3" w:rsidRDefault="00663CB4" w:rsidP="00663CB4">
      <w:pPr>
        <w:numPr>
          <w:ilvl w:val="0"/>
          <w:numId w:val="20"/>
        </w:numPr>
        <w:tabs>
          <w:tab w:val="left" w:pos="360"/>
        </w:tabs>
        <w:jc w:val="both"/>
      </w:pPr>
      <w:proofErr w:type="spellStart"/>
      <w:r w:rsidRPr="00500DB3">
        <w:rPr>
          <w:b/>
        </w:rPr>
        <w:t>penalitate</w:t>
      </w:r>
      <w:proofErr w:type="spellEnd"/>
      <w:r w:rsidRPr="00500DB3">
        <w:rPr>
          <w:b/>
        </w:rPr>
        <w:t xml:space="preserve"> </w:t>
      </w:r>
      <w:proofErr w:type="spellStart"/>
      <w:r w:rsidRPr="00500DB3">
        <w:rPr>
          <w:b/>
        </w:rPr>
        <w:t>contractuală</w:t>
      </w:r>
      <w:proofErr w:type="spellEnd"/>
      <w:r w:rsidRPr="00500DB3">
        <w:rPr>
          <w:b/>
        </w:rPr>
        <w:t>:</w:t>
      </w:r>
      <w:r w:rsidRPr="00500DB3">
        <w:t xml:space="preserve"> </w:t>
      </w:r>
      <w:proofErr w:type="spellStart"/>
      <w:r w:rsidRPr="00500DB3">
        <w:t>despăgubirea</w:t>
      </w:r>
      <w:proofErr w:type="spellEnd"/>
      <w:r w:rsidRPr="00500DB3">
        <w:t xml:space="preserve"> </w:t>
      </w:r>
      <w:proofErr w:type="spellStart"/>
      <w:r w:rsidRPr="00500DB3">
        <w:t>stabilită</w:t>
      </w:r>
      <w:proofErr w:type="spellEnd"/>
      <w:r w:rsidRPr="00500DB3">
        <w:t xml:space="preserve"> </w:t>
      </w:r>
      <w:proofErr w:type="spellStart"/>
      <w:r w:rsidRPr="00500DB3">
        <w:t>în</w:t>
      </w:r>
      <w:proofErr w:type="spellEnd"/>
      <w:r w:rsidRPr="00500DB3">
        <w:t xml:space="preserve"> contract ca </w:t>
      </w:r>
      <w:proofErr w:type="spellStart"/>
      <w:r w:rsidRPr="00500DB3">
        <w:t>fiind</w:t>
      </w:r>
      <w:proofErr w:type="spellEnd"/>
      <w:r w:rsidRPr="00500DB3">
        <w:t xml:space="preserve"> </w:t>
      </w:r>
      <w:proofErr w:type="spellStart"/>
      <w:r w:rsidRPr="00500DB3">
        <w:t>plătibilă</w:t>
      </w:r>
      <w:proofErr w:type="spellEnd"/>
      <w:r w:rsidRPr="00500DB3">
        <w:t xml:space="preserve"> de </w:t>
      </w:r>
      <w:proofErr w:type="spellStart"/>
      <w:r w:rsidRPr="00500DB3">
        <w:t>către</w:t>
      </w:r>
      <w:proofErr w:type="spellEnd"/>
      <w:r w:rsidRPr="00500DB3">
        <w:t xml:space="preserve"> </w:t>
      </w:r>
      <w:proofErr w:type="spellStart"/>
      <w:r w:rsidRPr="00500DB3">
        <w:t>una</w:t>
      </w:r>
      <w:proofErr w:type="spellEnd"/>
      <w:r w:rsidRPr="00500DB3">
        <w:t xml:space="preserve"> din </w:t>
      </w:r>
      <w:proofErr w:type="spellStart"/>
      <w:r w:rsidRPr="00500DB3">
        <w:t>părţile</w:t>
      </w:r>
      <w:proofErr w:type="spellEnd"/>
      <w:r w:rsidRPr="00500DB3">
        <w:t xml:space="preserve"> </w:t>
      </w:r>
      <w:proofErr w:type="spellStart"/>
      <w:r w:rsidRPr="00500DB3">
        <w:t>contractante</w:t>
      </w:r>
      <w:proofErr w:type="spellEnd"/>
      <w:r w:rsidRPr="00500DB3">
        <w:t xml:space="preserve"> </w:t>
      </w:r>
      <w:proofErr w:type="spellStart"/>
      <w:r w:rsidRPr="00500DB3">
        <w:t>către</w:t>
      </w:r>
      <w:proofErr w:type="spellEnd"/>
      <w:r w:rsidRPr="00500DB3">
        <w:t xml:space="preserve"> </w:t>
      </w:r>
      <w:proofErr w:type="spellStart"/>
      <w:r w:rsidRPr="00500DB3">
        <w:t>cealaltă</w:t>
      </w:r>
      <w:proofErr w:type="spellEnd"/>
      <w:r w:rsidRPr="00500DB3">
        <w:t xml:space="preserve"> </w:t>
      </w:r>
      <w:proofErr w:type="spellStart"/>
      <w:r w:rsidRPr="00500DB3">
        <w:t>parte</w:t>
      </w:r>
      <w:proofErr w:type="spellEnd"/>
      <w:r w:rsidRPr="00500DB3">
        <w:t xml:space="preserve"> </w:t>
      </w:r>
      <w:proofErr w:type="spellStart"/>
      <w:r w:rsidRPr="00500DB3">
        <w:t>în</w:t>
      </w:r>
      <w:proofErr w:type="spellEnd"/>
      <w:r w:rsidRPr="00500DB3">
        <w:t xml:space="preserve"> </w:t>
      </w:r>
      <w:proofErr w:type="spellStart"/>
      <w:r w:rsidRPr="00500DB3">
        <w:t>caz</w:t>
      </w:r>
      <w:proofErr w:type="spellEnd"/>
      <w:r w:rsidRPr="00500DB3">
        <w:t xml:space="preserve"> de </w:t>
      </w:r>
      <w:proofErr w:type="spellStart"/>
      <w:r w:rsidRPr="00500DB3">
        <w:t>neîndeplinire</w:t>
      </w:r>
      <w:proofErr w:type="spellEnd"/>
      <w:r w:rsidRPr="00500DB3">
        <w:t xml:space="preserve"> </w:t>
      </w:r>
      <w:proofErr w:type="gramStart"/>
      <w:r w:rsidRPr="00500DB3">
        <w:t>a</w:t>
      </w:r>
      <w:proofErr w:type="gramEnd"/>
      <w:r w:rsidRPr="00500DB3">
        <w:t xml:space="preserve"> </w:t>
      </w:r>
      <w:proofErr w:type="spellStart"/>
      <w:r w:rsidRPr="00500DB3">
        <w:t>obligaţiilor</w:t>
      </w:r>
      <w:proofErr w:type="spellEnd"/>
      <w:r w:rsidRPr="00500DB3">
        <w:t xml:space="preserve"> din contract;</w:t>
      </w:r>
    </w:p>
    <w:p w14:paraId="2D57DED0" w14:textId="77777777" w:rsidR="00663CB4" w:rsidRPr="003E78CC" w:rsidRDefault="00663CB4" w:rsidP="00663CB4">
      <w:pPr>
        <w:numPr>
          <w:ilvl w:val="0"/>
          <w:numId w:val="20"/>
        </w:numPr>
        <w:tabs>
          <w:tab w:val="left" w:pos="360"/>
        </w:tabs>
        <w:jc w:val="both"/>
      </w:pPr>
      <w:proofErr w:type="spellStart"/>
      <w:r w:rsidRPr="00500DB3">
        <w:rPr>
          <w:b/>
        </w:rPr>
        <w:t>proiectul</w:t>
      </w:r>
      <w:proofErr w:type="spellEnd"/>
      <w:r w:rsidRPr="00500DB3">
        <w:rPr>
          <w:b/>
        </w:rPr>
        <w:t>:</w:t>
      </w:r>
      <w:r w:rsidRPr="00500DB3">
        <w:t xml:space="preserve"> </w:t>
      </w:r>
      <w:proofErr w:type="spellStart"/>
      <w:r w:rsidRPr="00500DB3">
        <w:t>proiectul</w:t>
      </w:r>
      <w:proofErr w:type="spellEnd"/>
      <w:r w:rsidRPr="00500DB3">
        <w:t xml:space="preserve"> (</w:t>
      </w:r>
      <w:proofErr w:type="spellStart"/>
      <w:r w:rsidRPr="00500DB3">
        <w:t>documentaţia</w:t>
      </w:r>
      <w:proofErr w:type="spellEnd"/>
      <w:r w:rsidRPr="00500DB3">
        <w:t xml:space="preserve">) </w:t>
      </w:r>
      <w:proofErr w:type="spellStart"/>
      <w:r w:rsidRPr="00500DB3">
        <w:t>în</w:t>
      </w:r>
      <w:proofErr w:type="spellEnd"/>
      <w:r w:rsidRPr="00500DB3">
        <w:t xml:space="preserve"> </w:t>
      </w:r>
      <w:proofErr w:type="spellStart"/>
      <w:r w:rsidRPr="00500DB3">
        <w:t>legătură</w:t>
      </w:r>
      <w:proofErr w:type="spellEnd"/>
      <w:r w:rsidRPr="00500DB3">
        <w:t xml:space="preserve"> cu care sunt </w:t>
      </w:r>
      <w:proofErr w:type="spellStart"/>
      <w:r w:rsidRPr="00500DB3">
        <w:t>executate</w:t>
      </w:r>
      <w:proofErr w:type="spellEnd"/>
      <w:r w:rsidRPr="00500DB3">
        <w:t xml:space="preserve"> </w:t>
      </w:r>
      <w:proofErr w:type="spellStart"/>
      <w:r w:rsidRPr="00500DB3">
        <w:t>lucrările</w:t>
      </w:r>
      <w:proofErr w:type="spellEnd"/>
      <w:r w:rsidRPr="00500DB3">
        <w:t xml:space="preserve"> </w:t>
      </w:r>
      <w:proofErr w:type="spellStart"/>
      <w:r w:rsidRPr="00500DB3">
        <w:t>în</w:t>
      </w:r>
      <w:proofErr w:type="spellEnd"/>
      <w:r w:rsidRPr="003E78CC">
        <w:t xml:space="preserve"> </w:t>
      </w:r>
      <w:proofErr w:type="spellStart"/>
      <w:r w:rsidRPr="003E78CC">
        <w:t>conformitate</w:t>
      </w:r>
      <w:proofErr w:type="spellEnd"/>
      <w:r w:rsidRPr="003E78CC">
        <w:t xml:space="preserve"> cu </w:t>
      </w:r>
      <w:proofErr w:type="spellStart"/>
      <w:r w:rsidRPr="003E78CC">
        <w:t>prevederile</w:t>
      </w:r>
      <w:proofErr w:type="spellEnd"/>
      <w:r w:rsidRPr="003E78CC">
        <w:t xml:space="preserve"> din </w:t>
      </w:r>
      <w:proofErr w:type="spellStart"/>
      <w:r w:rsidRPr="003E78CC">
        <w:t>prezentul</w:t>
      </w:r>
      <w:proofErr w:type="spellEnd"/>
      <w:r w:rsidRPr="003E78CC">
        <w:t xml:space="preserve"> contract;</w:t>
      </w:r>
    </w:p>
    <w:p w14:paraId="1F0BA09D" w14:textId="77777777" w:rsidR="00663CB4" w:rsidRPr="003E78CC" w:rsidRDefault="00663CB4" w:rsidP="00663CB4">
      <w:pPr>
        <w:numPr>
          <w:ilvl w:val="0"/>
          <w:numId w:val="20"/>
        </w:numPr>
        <w:tabs>
          <w:tab w:val="left" w:pos="360"/>
        </w:tabs>
        <w:jc w:val="both"/>
      </w:pPr>
      <w:proofErr w:type="spellStart"/>
      <w:r w:rsidRPr="003E78CC">
        <w:rPr>
          <w:b/>
        </w:rPr>
        <w:t>termene</w:t>
      </w:r>
      <w:proofErr w:type="spellEnd"/>
      <w:r w:rsidRPr="003E78CC">
        <w:rPr>
          <w:b/>
        </w:rPr>
        <w:t xml:space="preserve"> </w:t>
      </w:r>
      <w:proofErr w:type="spellStart"/>
      <w:r w:rsidRPr="003E78CC">
        <w:rPr>
          <w:b/>
        </w:rPr>
        <w:t>limită</w:t>
      </w:r>
      <w:proofErr w:type="spellEnd"/>
      <w:r w:rsidRPr="003E78CC">
        <w:rPr>
          <w:b/>
        </w:rPr>
        <w:t>:</w:t>
      </w:r>
      <w:r w:rsidRPr="003E78CC">
        <w:t xml:space="preserve"> </w:t>
      </w:r>
      <w:proofErr w:type="spellStart"/>
      <w:r w:rsidRPr="003E78CC">
        <w:t>perioade</w:t>
      </w:r>
      <w:proofErr w:type="spellEnd"/>
      <w:r w:rsidRPr="003E78CC">
        <w:t xml:space="preserve"> din contract care </w:t>
      </w:r>
      <w:proofErr w:type="spellStart"/>
      <w:r w:rsidRPr="003E78CC">
        <w:t>vor</w:t>
      </w:r>
      <w:proofErr w:type="spellEnd"/>
      <w:r w:rsidRPr="003E78CC">
        <w:t xml:space="preserve"> </w:t>
      </w:r>
      <w:proofErr w:type="spellStart"/>
      <w:r w:rsidRPr="003E78CC">
        <w:t>începe</w:t>
      </w:r>
      <w:proofErr w:type="spellEnd"/>
      <w:r w:rsidRPr="003E78CC">
        <w:t xml:space="preserve"> </w:t>
      </w:r>
      <w:proofErr w:type="spellStart"/>
      <w:r w:rsidRPr="003E78CC">
        <w:t>să</w:t>
      </w:r>
      <w:proofErr w:type="spellEnd"/>
      <w:r w:rsidRPr="003E78CC">
        <w:t xml:space="preserve"> </w:t>
      </w:r>
      <w:proofErr w:type="spellStart"/>
      <w:r w:rsidRPr="003E78CC">
        <w:t>curgă</w:t>
      </w:r>
      <w:proofErr w:type="spellEnd"/>
      <w:r w:rsidRPr="003E78CC">
        <w:t xml:space="preserve"> din </w:t>
      </w:r>
      <w:proofErr w:type="spellStart"/>
      <w:r w:rsidRPr="003E78CC">
        <w:t>ziua</w:t>
      </w:r>
      <w:proofErr w:type="spellEnd"/>
      <w:r w:rsidRPr="003E78CC">
        <w:t xml:space="preserve"> </w:t>
      </w:r>
      <w:proofErr w:type="spellStart"/>
      <w:r w:rsidRPr="003E78CC">
        <w:t>următoare</w:t>
      </w:r>
      <w:proofErr w:type="spellEnd"/>
      <w:r w:rsidRPr="003E78CC">
        <w:t xml:space="preserve"> </w:t>
      </w:r>
      <w:proofErr w:type="spellStart"/>
      <w:r w:rsidRPr="003E78CC">
        <w:t>emiterii</w:t>
      </w:r>
      <w:proofErr w:type="spellEnd"/>
      <w:r w:rsidRPr="003E78CC">
        <w:t xml:space="preserve"> </w:t>
      </w:r>
      <w:proofErr w:type="spellStart"/>
      <w:r w:rsidRPr="003E78CC">
        <w:t>actului</w:t>
      </w:r>
      <w:proofErr w:type="spellEnd"/>
      <w:r w:rsidRPr="003E78CC">
        <w:t xml:space="preserve"> </w:t>
      </w:r>
      <w:proofErr w:type="spellStart"/>
      <w:r w:rsidRPr="003E78CC">
        <w:t>sau</w:t>
      </w:r>
      <w:proofErr w:type="spellEnd"/>
      <w:r w:rsidRPr="003E78CC">
        <w:t xml:space="preserve"> </w:t>
      </w:r>
      <w:proofErr w:type="spellStart"/>
      <w:r w:rsidRPr="003E78CC">
        <w:t>producerii</w:t>
      </w:r>
      <w:proofErr w:type="spellEnd"/>
      <w:r w:rsidRPr="003E78CC">
        <w:t xml:space="preserve"> </w:t>
      </w:r>
      <w:proofErr w:type="spellStart"/>
      <w:r w:rsidRPr="003E78CC">
        <w:t>evenimentului</w:t>
      </w:r>
      <w:proofErr w:type="spellEnd"/>
      <w:r w:rsidRPr="003E78CC">
        <w:t xml:space="preserve"> care </w:t>
      </w:r>
      <w:proofErr w:type="spellStart"/>
      <w:r w:rsidRPr="003E78CC">
        <w:t>reprezintă</w:t>
      </w:r>
      <w:proofErr w:type="spellEnd"/>
      <w:r w:rsidRPr="003E78CC">
        <w:t xml:space="preserve"> </w:t>
      </w:r>
      <w:proofErr w:type="spellStart"/>
      <w:r w:rsidRPr="003E78CC">
        <w:t>momentul</w:t>
      </w:r>
      <w:proofErr w:type="spellEnd"/>
      <w:r w:rsidRPr="003E78CC">
        <w:t xml:space="preserve"> de </w:t>
      </w:r>
      <w:proofErr w:type="spellStart"/>
      <w:r w:rsidRPr="003E78CC">
        <w:t>început</w:t>
      </w:r>
      <w:proofErr w:type="spellEnd"/>
      <w:r w:rsidRPr="003E78CC">
        <w:t xml:space="preserve"> al </w:t>
      </w:r>
      <w:proofErr w:type="spellStart"/>
      <w:r w:rsidRPr="003E78CC">
        <w:t>perioadelor</w:t>
      </w:r>
      <w:proofErr w:type="spellEnd"/>
      <w:r w:rsidRPr="003E78CC">
        <w:t xml:space="preserve"> respective. </w:t>
      </w:r>
      <w:proofErr w:type="spellStart"/>
      <w:r w:rsidRPr="003E78CC">
        <w:t>În</w:t>
      </w:r>
      <w:proofErr w:type="spellEnd"/>
      <w:r w:rsidRPr="003E78CC">
        <w:t xml:space="preserve"> </w:t>
      </w:r>
      <w:proofErr w:type="spellStart"/>
      <w:r w:rsidRPr="003E78CC">
        <w:t>cazul</w:t>
      </w:r>
      <w:proofErr w:type="spellEnd"/>
      <w:r w:rsidRPr="003E78CC">
        <w:t xml:space="preserve"> </w:t>
      </w:r>
      <w:proofErr w:type="spellStart"/>
      <w:r w:rsidRPr="003E78CC">
        <w:t>în</w:t>
      </w:r>
      <w:proofErr w:type="spellEnd"/>
      <w:r w:rsidRPr="003E78CC">
        <w:t xml:space="preserve"> care ultima zi a </w:t>
      </w:r>
      <w:proofErr w:type="spellStart"/>
      <w:r w:rsidRPr="003E78CC">
        <w:t>termenului</w:t>
      </w:r>
      <w:proofErr w:type="spellEnd"/>
      <w:r w:rsidRPr="003E78CC">
        <w:t xml:space="preserve"> se </w:t>
      </w:r>
      <w:proofErr w:type="spellStart"/>
      <w:r w:rsidRPr="003E78CC">
        <w:t>împlineşte</w:t>
      </w:r>
      <w:proofErr w:type="spellEnd"/>
      <w:r w:rsidRPr="003E78CC">
        <w:t xml:space="preserve"> </w:t>
      </w:r>
      <w:proofErr w:type="spellStart"/>
      <w:r w:rsidRPr="003E78CC">
        <w:t>într</w:t>
      </w:r>
      <w:proofErr w:type="spellEnd"/>
      <w:r w:rsidRPr="003E78CC">
        <w:t xml:space="preserve">-o zi </w:t>
      </w:r>
      <w:proofErr w:type="spellStart"/>
      <w:r w:rsidRPr="003E78CC">
        <w:t>nelucrătoare</w:t>
      </w:r>
      <w:proofErr w:type="spellEnd"/>
      <w:r w:rsidRPr="003E78CC">
        <w:t xml:space="preserve">, </w:t>
      </w:r>
      <w:proofErr w:type="spellStart"/>
      <w:r w:rsidRPr="003E78CC">
        <w:t>termenul</w:t>
      </w:r>
      <w:proofErr w:type="spellEnd"/>
      <w:r w:rsidRPr="003E78CC">
        <w:t xml:space="preserve"> </w:t>
      </w:r>
      <w:proofErr w:type="spellStart"/>
      <w:r w:rsidRPr="003E78CC">
        <w:t>va</w:t>
      </w:r>
      <w:proofErr w:type="spellEnd"/>
      <w:r w:rsidRPr="003E78CC">
        <w:t xml:space="preserve"> </w:t>
      </w:r>
      <w:proofErr w:type="spellStart"/>
      <w:r w:rsidRPr="003E78CC">
        <w:t>expira</w:t>
      </w:r>
      <w:proofErr w:type="spellEnd"/>
      <w:r w:rsidRPr="003E78CC">
        <w:t xml:space="preserve"> la </w:t>
      </w:r>
      <w:proofErr w:type="spellStart"/>
      <w:r w:rsidRPr="003E78CC">
        <w:t>sfârşitul</w:t>
      </w:r>
      <w:proofErr w:type="spellEnd"/>
      <w:r w:rsidRPr="003E78CC">
        <w:t xml:space="preserve"> </w:t>
      </w:r>
      <w:proofErr w:type="spellStart"/>
      <w:r w:rsidRPr="003E78CC">
        <w:t>următoarei</w:t>
      </w:r>
      <w:proofErr w:type="spellEnd"/>
      <w:r w:rsidRPr="003E78CC">
        <w:t xml:space="preserve"> </w:t>
      </w:r>
      <w:proofErr w:type="spellStart"/>
      <w:r w:rsidRPr="003E78CC">
        <w:t>zile</w:t>
      </w:r>
      <w:proofErr w:type="spellEnd"/>
      <w:r w:rsidRPr="003E78CC">
        <w:t xml:space="preserve"> </w:t>
      </w:r>
      <w:proofErr w:type="spellStart"/>
      <w:r w:rsidRPr="003E78CC">
        <w:t>lucrătoare</w:t>
      </w:r>
      <w:proofErr w:type="spellEnd"/>
      <w:r w:rsidRPr="003E78CC">
        <w:t>.</w:t>
      </w:r>
    </w:p>
    <w:p w14:paraId="1C1D72B7" w14:textId="77777777" w:rsidR="00663CB4" w:rsidRPr="003E78CC" w:rsidRDefault="00663CB4" w:rsidP="00663CB4">
      <w:pPr>
        <w:numPr>
          <w:ilvl w:val="0"/>
          <w:numId w:val="20"/>
        </w:numPr>
        <w:tabs>
          <w:tab w:val="left" w:pos="360"/>
        </w:tabs>
        <w:jc w:val="both"/>
      </w:pPr>
      <w:proofErr w:type="spellStart"/>
      <w:r w:rsidRPr="003E78CC">
        <w:rPr>
          <w:b/>
        </w:rPr>
        <w:t>garanţia</w:t>
      </w:r>
      <w:proofErr w:type="spellEnd"/>
      <w:r w:rsidRPr="003E78CC">
        <w:rPr>
          <w:b/>
        </w:rPr>
        <w:t xml:space="preserve"> de </w:t>
      </w:r>
      <w:proofErr w:type="spellStart"/>
      <w:r w:rsidRPr="003E78CC">
        <w:rPr>
          <w:b/>
        </w:rPr>
        <w:t>participare</w:t>
      </w:r>
      <w:proofErr w:type="spellEnd"/>
      <w:r w:rsidRPr="003E78CC">
        <w:rPr>
          <w:b/>
        </w:rPr>
        <w:t xml:space="preserve">: </w:t>
      </w:r>
      <w:proofErr w:type="spellStart"/>
      <w:r w:rsidRPr="003E78CC">
        <w:t>suma</w:t>
      </w:r>
      <w:proofErr w:type="spellEnd"/>
      <w:r w:rsidRPr="003E78CC">
        <w:t xml:space="preserve"> de bani care se</w:t>
      </w:r>
      <w:r w:rsidRPr="003E78CC">
        <w:rPr>
          <w:b/>
        </w:rPr>
        <w:t xml:space="preserve"> </w:t>
      </w:r>
      <w:proofErr w:type="spellStart"/>
      <w:r w:rsidRPr="003E78CC">
        <w:t>constituie</w:t>
      </w:r>
      <w:proofErr w:type="spellEnd"/>
      <w:r w:rsidRPr="003E78CC">
        <w:t xml:space="preserve"> de </w:t>
      </w:r>
      <w:proofErr w:type="spellStart"/>
      <w:r w:rsidRPr="003E78CC">
        <w:t>către</w:t>
      </w:r>
      <w:proofErr w:type="spellEnd"/>
      <w:r w:rsidRPr="003E78CC">
        <w:t xml:space="preserve"> </w:t>
      </w:r>
      <w:proofErr w:type="spellStart"/>
      <w:r w:rsidRPr="003E78CC">
        <w:t>ofertant</w:t>
      </w:r>
      <w:proofErr w:type="spellEnd"/>
      <w:r w:rsidRPr="003E78CC">
        <w:t xml:space="preserve"> </w:t>
      </w:r>
      <w:proofErr w:type="spellStart"/>
      <w:r w:rsidRPr="003E78CC">
        <w:t>în</w:t>
      </w:r>
      <w:proofErr w:type="spellEnd"/>
      <w:r w:rsidRPr="003E78CC">
        <w:t xml:space="preserve"> </w:t>
      </w:r>
      <w:proofErr w:type="spellStart"/>
      <w:r w:rsidRPr="003E78CC">
        <w:t>scopul</w:t>
      </w:r>
      <w:proofErr w:type="spellEnd"/>
      <w:r w:rsidRPr="003E78CC">
        <w:t xml:space="preserve"> de a </w:t>
      </w:r>
      <w:proofErr w:type="spellStart"/>
      <w:r w:rsidRPr="003E78CC">
        <w:t>proteja</w:t>
      </w:r>
      <w:proofErr w:type="spellEnd"/>
      <w:r w:rsidRPr="003E78CC">
        <w:t xml:space="preserve"> </w:t>
      </w:r>
      <w:proofErr w:type="spellStart"/>
      <w:r w:rsidRPr="003E78CC">
        <w:t>autoritatea</w:t>
      </w:r>
      <w:proofErr w:type="spellEnd"/>
      <w:r w:rsidRPr="003E78CC">
        <w:t xml:space="preserve"> </w:t>
      </w:r>
      <w:proofErr w:type="spellStart"/>
      <w:r w:rsidRPr="003E78CC">
        <w:t>contractantă</w:t>
      </w:r>
      <w:proofErr w:type="spellEnd"/>
      <w:r w:rsidRPr="003E78CC">
        <w:t xml:space="preserve"> </w:t>
      </w:r>
      <w:proofErr w:type="spellStart"/>
      <w:r w:rsidRPr="003E78CC">
        <w:t>faţă</w:t>
      </w:r>
      <w:proofErr w:type="spellEnd"/>
      <w:r w:rsidRPr="003E78CC">
        <w:t xml:space="preserve"> de </w:t>
      </w:r>
      <w:proofErr w:type="spellStart"/>
      <w:r w:rsidRPr="003E78CC">
        <w:t>riscul</w:t>
      </w:r>
      <w:proofErr w:type="spellEnd"/>
      <w:r w:rsidRPr="003E78CC">
        <w:t xml:space="preserve"> </w:t>
      </w:r>
      <w:proofErr w:type="spellStart"/>
      <w:r w:rsidRPr="003E78CC">
        <w:t>unui</w:t>
      </w:r>
      <w:proofErr w:type="spellEnd"/>
      <w:r w:rsidRPr="003E78CC">
        <w:t xml:space="preserve"> eventual </w:t>
      </w:r>
      <w:proofErr w:type="spellStart"/>
      <w:r w:rsidRPr="003E78CC">
        <w:t>comportament</w:t>
      </w:r>
      <w:proofErr w:type="spellEnd"/>
      <w:r w:rsidRPr="003E78CC">
        <w:t xml:space="preserve"> </w:t>
      </w:r>
      <w:proofErr w:type="spellStart"/>
      <w:r w:rsidRPr="003E78CC">
        <w:t>necorespunzător</w:t>
      </w:r>
      <w:proofErr w:type="spellEnd"/>
      <w:r w:rsidRPr="003E78CC">
        <w:t xml:space="preserve"> al </w:t>
      </w:r>
      <w:proofErr w:type="spellStart"/>
      <w:r w:rsidRPr="003E78CC">
        <w:t>acestuia</w:t>
      </w:r>
      <w:proofErr w:type="spellEnd"/>
      <w:r w:rsidRPr="003E78CC">
        <w:t xml:space="preserve"> pe </w:t>
      </w:r>
      <w:proofErr w:type="spellStart"/>
      <w:r w:rsidRPr="003E78CC">
        <w:t>întreaga</w:t>
      </w:r>
      <w:proofErr w:type="spellEnd"/>
      <w:r w:rsidRPr="003E78CC">
        <w:t xml:space="preserve"> </w:t>
      </w:r>
      <w:proofErr w:type="spellStart"/>
      <w:r w:rsidRPr="003E78CC">
        <w:t>perioadă</w:t>
      </w:r>
      <w:proofErr w:type="spellEnd"/>
      <w:r w:rsidRPr="003E78CC">
        <w:t xml:space="preserve"> </w:t>
      </w:r>
      <w:proofErr w:type="spellStart"/>
      <w:r w:rsidRPr="003E78CC">
        <w:t>derulată</w:t>
      </w:r>
      <w:proofErr w:type="spellEnd"/>
      <w:r w:rsidRPr="003E78CC">
        <w:t xml:space="preserve"> </w:t>
      </w:r>
      <w:proofErr w:type="spellStart"/>
      <w:r w:rsidRPr="003E78CC">
        <w:t>până</w:t>
      </w:r>
      <w:proofErr w:type="spellEnd"/>
      <w:r w:rsidRPr="003E78CC">
        <w:t xml:space="preserve"> la </w:t>
      </w:r>
      <w:proofErr w:type="spellStart"/>
      <w:r w:rsidRPr="003E78CC">
        <w:t>încheierea</w:t>
      </w:r>
      <w:proofErr w:type="spellEnd"/>
      <w:r w:rsidRPr="003E78CC">
        <w:t xml:space="preserve"> </w:t>
      </w:r>
      <w:proofErr w:type="spellStart"/>
      <w:r w:rsidRPr="003E78CC">
        <w:t>contractului</w:t>
      </w:r>
      <w:proofErr w:type="spellEnd"/>
      <w:r w:rsidRPr="003E78CC">
        <w:t xml:space="preserve"> de </w:t>
      </w:r>
      <w:proofErr w:type="spellStart"/>
      <w:r w:rsidRPr="003E78CC">
        <w:t>achiziţie</w:t>
      </w:r>
      <w:proofErr w:type="spellEnd"/>
      <w:r w:rsidRPr="003E78CC">
        <w:t xml:space="preserve"> </w:t>
      </w:r>
      <w:proofErr w:type="spellStart"/>
      <w:r w:rsidRPr="003E78CC">
        <w:t>publică</w:t>
      </w:r>
      <w:proofErr w:type="spellEnd"/>
      <w:r w:rsidRPr="003E78CC">
        <w:t>.</w:t>
      </w:r>
    </w:p>
    <w:p w14:paraId="30C69B7E" w14:textId="77777777" w:rsidR="00663CB4" w:rsidRPr="003E78CC" w:rsidRDefault="00663CB4" w:rsidP="00663CB4">
      <w:pPr>
        <w:numPr>
          <w:ilvl w:val="0"/>
          <w:numId w:val="20"/>
        </w:numPr>
        <w:tabs>
          <w:tab w:val="left" w:pos="360"/>
        </w:tabs>
        <w:jc w:val="both"/>
      </w:pPr>
      <w:proofErr w:type="spellStart"/>
      <w:r w:rsidRPr="003E78CC">
        <w:rPr>
          <w:b/>
          <w:color w:val="000000"/>
        </w:rPr>
        <w:t>garanţia</w:t>
      </w:r>
      <w:proofErr w:type="spellEnd"/>
      <w:r w:rsidRPr="003E78CC">
        <w:rPr>
          <w:b/>
          <w:color w:val="000000"/>
        </w:rPr>
        <w:t xml:space="preserve"> de </w:t>
      </w:r>
      <w:proofErr w:type="spellStart"/>
      <w:r w:rsidRPr="003E78CC">
        <w:rPr>
          <w:b/>
          <w:color w:val="000000"/>
        </w:rPr>
        <w:t>bună</w:t>
      </w:r>
      <w:proofErr w:type="spellEnd"/>
      <w:r w:rsidRPr="003E78CC">
        <w:rPr>
          <w:b/>
          <w:color w:val="000000"/>
        </w:rPr>
        <w:t xml:space="preserve"> </w:t>
      </w:r>
      <w:proofErr w:type="spellStart"/>
      <w:r w:rsidRPr="003E78CC">
        <w:rPr>
          <w:b/>
          <w:color w:val="000000"/>
        </w:rPr>
        <w:t>execuţie</w:t>
      </w:r>
      <w:proofErr w:type="spellEnd"/>
      <w:r w:rsidRPr="003E78CC">
        <w:t xml:space="preserve"> </w:t>
      </w:r>
      <w:proofErr w:type="spellStart"/>
      <w:r w:rsidRPr="003E78CC">
        <w:t>suma</w:t>
      </w:r>
      <w:proofErr w:type="spellEnd"/>
      <w:r w:rsidRPr="003E78CC">
        <w:t xml:space="preserve"> de bani care se </w:t>
      </w:r>
      <w:proofErr w:type="spellStart"/>
      <w:r w:rsidRPr="003E78CC">
        <w:t>constituie</w:t>
      </w:r>
      <w:proofErr w:type="spellEnd"/>
      <w:r w:rsidRPr="003E78CC">
        <w:t xml:space="preserve"> de </w:t>
      </w:r>
      <w:proofErr w:type="spellStart"/>
      <w:r w:rsidRPr="003E78CC">
        <w:t>către</w:t>
      </w:r>
      <w:proofErr w:type="spellEnd"/>
      <w:r w:rsidRPr="003E78CC">
        <w:t xml:space="preserve"> </w:t>
      </w:r>
      <w:proofErr w:type="spellStart"/>
      <w:r w:rsidRPr="003E78CC">
        <w:t>contractant</w:t>
      </w:r>
      <w:proofErr w:type="spellEnd"/>
      <w:r w:rsidRPr="003E78CC">
        <w:t xml:space="preserve"> </w:t>
      </w:r>
      <w:proofErr w:type="spellStart"/>
      <w:r w:rsidRPr="003E78CC">
        <w:t>în</w:t>
      </w:r>
      <w:proofErr w:type="spellEnd"/>
      <w:r w:rsidRPr="003E78CC">
        <w:t xml:space="preserve"> </w:t>
      </w:r>
      <w:proofErr w:type="spellStart"/>
      <w:r w:rsidRPr="003E78CC">
        <w:t>scopul</w:t>
      </w:r>
      <w:proofErr w:type="spellEnd"/>
      <w:r w:rsidRPr="003E78CC">
        <w:t xml:space="preserve"> </w:t>
      </w:r>
      <w:proofErr w:type="spellStart"/>
      <w:r w:rsidRPr="003E78CC">
        <w:t>asigurării</w:t>
      </w:r>
      <w:proofErr w:type="spellEnd"/>
      <w:r w:rsidRPr="003E78CC">
        <w:t xml:space="preserve"> </w:t>
      </w:r>
      <w:proofErr w:type="spellStart"/>
      <w:r w:rsidRPr="003E78CC">
        <w:t>autorităţii</w:t>
      </w:r>
      <w:proofErr w:type="spellEnd"/>
      <w:r w:rsidRPr="003E78CC">
        <w:t xml:space="preserve"> </w:t>
      </w:r>
      <w:proofErr w:type="spellStart"/>
      <w:r w:rsidRPr="003E78CC">
        <w:t>contractante</w:t>
      </w:r>
      <w:proofErr w:type="spellEnd"/>
      <w:r w:rsidRPr="003E78CC">
        <w:t xml:space="preserve"> de </w:t>
      </w:r>
      <w:proofErr w:type="spellStart"/>
      <w:r w:rsidRPr="003E78CC">
        <w:t>îndeplinirea</w:t>
      </w:r>
      <w:proofErr w:type="spellEnd"/>
      <w:r w:rsidRPr="003E78CC">
        <w:t xml:space="preserve"> </w:t>
      </w:r>
      <w:proofErr w:type="spellStart"/>
      <w:r w:rsidRPr="003E78CC">
        <w:t>cantitativă</w:t>
      </w:r>
      <w:proofErr w:type="spellEnd"/>
      <w:r w:rsidRPr="003E78CC">
        <w:t xml:space="preserve">, </w:t>
      </w:r>
      <w:proofErr w:type="spellStart"/>
      <w:r w:rsidRPr="003E78CC">
        <w:t>calitativă</w:t>
      </w:r>
      <w:proofErr w:type="spellEnd"/>
      <w:r w:rsidRPr="003E78CC">
        <w:t xml:space="preserve"> </w:t>
      </w:r>
      <w:proofErr w:type="spellStart"/>
      <w:r w:rsidRPr="003E78CC">
        <w:t>şi</w:t>
      </w:r>
      <w:proofErr w:type="spellEnd"/>
      <w:r w:rsidRPr="003E78CC">
        <w:t xml:space="preserve"> </w:t>
      </w:r>
      <w:proofErr w:type="spellStart"/>
      <w:r w:rsidRPr="003E78CC">
        <w:t>în</w:t>
      </w:r>
      <w:proofErr w:type="spellEnd"/>
      <w:r w:rsidRPr="003E78CC">
        <w:t xml:space="preserve"> </w:t>
      </w:r>
      <w:proofErr w:type="spellStart"/>
      <w:r w:rsidRPr="003E78CC">
        <w:t>perioada</w:t>
      </w:r>
      <w:proofErr w:type="spellEnd"/>
      <w:r w:rsidRPr="003E78CC">
        <w:t xml:space="preserve"> </w:t>
      </w:r>
      <w:proofErr w:type="spellStart"/>
      <w:r w:rsidRPr="003E78CC">
        <w:t>convenită</w:t>
      </w:r>
      <w:proofErr w:type="spellEnd"/>
      <w:r w:rsidRPr="003E78CC">
        <w:t xml:space="preserve"> a </w:t>
      </w:r>
      <w:proofErr w:type="spellStart"/>
      <w:r w:rsidRPr="003E78CC">
        <w:t>contractului</w:t>
      </w:r>
      <w:proofErr w:type="spellEnd"/>
      <w:r w:rsidRPr="003E78CC">
        <w:t xml:space="preserve">. </w:t>
      </w:r>
    </w:p>
    <w:p w14:paraId="4E47EF6A" w14:textId="77777777" w:rsidR="00663CB4" w:rsidRPr="003E78CC" w:rsidRDefault="00663CB4" w:rsidP="00663CB4">
      <w:pPr>
        <w:jc w:val="both"/>
        <w:rPr>
          <w:b/>
          <w:i/>
        </w:rPr>
      </w:pPr>
    </w:p>
    <w:p w14:paraId="38B889A7" w14:textId="77777777" w:rsidR="00663CB4" w:rsidRPr="00A50308" w:rsidRDefault="00663CB4" w:rsidP="00663CB4">
      <w:pPr>
        <w:jc w:val="both"/>
        <w:rPr>
          <w:b/>
          <w:i/>
        </w:rPr>
      </w:pPr>
      <w:r w:rsidRPr="00A50308">
        <w:rPr>
          <w:b/>
          <w:i/>
        </w:rPr>
        <w:t>3. Interpretare</w:t>
      </w:r>
    </w:p>
    <w:p w14:paraId="1A85A4D6" w14:textId="77777777" w:rsidR="00663CB4" w:rsidRPr="003E78CC" w:rsidRDefault="00663CB4" w:rsidP="00663CB4">
      <w:pPr>
        <w:jc w:val="both"/>
      </w:pPr>
      <w:r w:rsidRPr="003E78CC">
        <w:t>3.1</w:t>
      </w:r>
      <w:r w:rsidRPr="003E78CC">
        <w:rPr>
          <w:b/>
        </w:rPr>
        <w:t xml:space="preserve"> </w:t>
      </w:r>
      <w:proofErr w:type="spellStart"/>
      <w:r w:rsidRPr="003E78CC">
        <w:t>În</w:t>
      </w:r>
      <w:proofErr w:type="spellEnd"/>
      <w:r w:rsidRPr="003E78CC">
        <w:t xml:space="preserve"> </w:t>
      </w:r>
      <w:proofErr w:type="spellStart"/>
      <w:r w:rsidRPr="003E78CC">
        <w:t>prezentul</w:t>
      </w:r>
      <w:proofErr w:type="spellEnd"/>
      <w:r w:rsidRPr="003E78CC">
        <w:t xml:space="preserve"> contract, cu </w:t>
      </w:r>
      <w:proofErr w:type="spellStart"/>
      <w:r w:rsidRPr="003E78CC">
        <w:t>excepţia</w:t>
      </w:r>
      <w:proofErr w:type="spellEnd"/>
      <w:r w:rsidRPr="003E78CC">
        <w:t xml:space="preserve"> </w:t>
      </w:r>
      <w:proofErr w:type="spellStart"/>
      <w:r w:rsidRPr="003E78CC">
        <w:t>unei</w:t>
      </w:r>
      <w:proofErr w:type="spellEnd"/>
      <w:r w:rsidRPr="003E78CC">
        <w:t xml:space="preserve"> </w:t>
      </w:r>
      <w:proofErr w:type="spellStart"/>
      <w:r w:rsidRPr="003E78CC">
        <w:t>prevederi</w:t>
      </w:r>
      <w:proofErr w:type="spellEnd"/>
      <w:r w:rsidRPr="003E78CC">
        <w:t xml:space="preserve"> </w:t>
      </w:r>
      <w:proofErr w:type="spellStart"/>
      <w:r w:rsidRPr="003E78CC">
        <w:t>contrare</w:t>
      </w:r>
      <w:proofErr w:type="spellEnd"/>
      <w:r w:rsidRPr="003E78CC">
        <w:t xml:space="preserve">, </w:t>
      </w:r>
      <w:proofErr w:type="spellStart"/>
      <w:r w:rsidRPr="003E78CC">
        <w:t>cuvintele</w:t>
      </w:r>
      <w:proofErr w:type="spellEnd"/>
      <w:r w:rsidRPr="003E78CC">
        <w:t xml:space="preserve"> la forma singular </w:t>
      </w:r>
      <w:proofErr w:type="spellStart"/>
      <w:r w:rsidRPr="003E78CC">
        <w:t>vor</w:t>
      </w:r>
      <w:proofErr w:type="spellEnd"/>
      <w:r w:rsidRPr="003E78CC">
        <w:t xml:space="preserve"> include forma de plural </w:t>
      </w:r>
      <w:proofErr w:type="spellStart"/>
      <w:r w:rsidRPr="003E78CC">
        <w:t>şi</w:t>
      </w:r>
      <w:proofErr w:type="spellEnd"/>
      <w:r w:rsidRPr="003E78CC">
        <w:t xml:space="preserve"> vice versa, </w:t>
      </w:r>
      <w:proofErr w:type="spellStart"/>
      <w:r w:rsidRPr="003E78CC">
        <w:t>iar</w:t>
      </w:r>
      <w:proofErr w:type="spellEnd"/>
      <w:r w:rsidRPr="003E78CC">
        <w:t xml:space="preserve"> </w:t>
      </w:r>
      <w:proofErr w:type="spellStart"/>
      <w:r w:rsidRPr="003E78CC">
        <w:t>cuvintele</w:t>
      </w:r>
      <w:proofErr w:type="spellEnd"/>
      <w:r w:rsidRPr="003E78CC">
        <w:t xml:space="preserve"> de </w:t>
      </w:r>
      <w:proofErr w:type="spellStart"/>
      <w:r w:rsidRPr="003E78CC">
        <w:t>genul</w:t>
      </w:r>
      <w:proofErr w:type="spellEnd"/>
      <w:r w:rsidRPr="003E78CC">
        <w:t xml:space="preserve"> </w:t>
      </w:r>
      <w:proofErr w:type="spellStart"/>
      <w:r w:rsidRPr="003E78CC">
        <w:t>masculin</w:t>
      </w:r>
      <w:proofErr w:type="spellEnd"/>
      <w:r w:rsidRPr="003E78CC">
        <w:t xml:space="preserve"> </w:t>
      </w:r>
      <w:proofErr w:type="spellStart"/>
      <w:r w:rsidRPr="003E78CC">
        <w:t>vor</w:t>
      </w:r>
      <w:proofErr w:type="spellEnd"/>
      <w:r w:rsidRPr="003E78CC">
        <w:t xml:space="preserve"> fi interpretate ca </w:t>
      </w:r>
      <w:proofErr w:type="spellStart"/>
      <w:r w:rsidRPr="003E78CC">
        <w:t>incluzând</w:t>
      </w:r>
      <w:proofErr w:type="spellEnd"/>
      <w:r w:rsidRPr="003E78CC">
        <w:t xml:space="preserve"> </w:t>
      </w:r>
      <w:proofErr w:type="spellStart"/>
      <w:r w:rsidRPr="003E78CC">
        <w:t>şi</w:t>
      </w:r>
      <w:proofErr w:type="spellEnd"/>
      <w:r w:rsidRPr="003E78CC">
        <w:t xml:space="preserve"> </w:t>
      </w:r>
      <w:proofErr w:type="spellStart"/>
      <w:r w:rsidRPr="003E78CC">
        <w:t>genul</w:t>
      </w:r>
      <w:proofErr w:type="spellEnd"/>
      <w:r w:rsidRPr="003E78CC">
        <w:t xml:space="preserve"> </w:t>
      </w:r>
      <w:proofErr w:type="spellStart"/>
      <w:r w:rsidRPr="003E78CC">
        <w:t>feminin</w:t>
      </w:r>
      <w:proofErr w:type="spellEnd"/>
      <w:r w:rsidRPr="003E78CC">
        <w:t xml:space="preserve"> </w:t>
      </w:r>
      <w:proofErr w:type="spellStart"/>
      <w:r w:rsidRPr="003E78CC">
        <w:t>şi</w:t>
      </w:r>
      <w:proofErr w:type="spellEnd"/>
      <w:r w:rsidRPr="003E78CC">
        <w:t xml:space="preserve"> </w:t>
      </w:r>
      <w:proofErr w:type="spellStart"/>
      <w:r w:rsidRPr="003E78CC">
        <w:t>viceversa</w:t>
      </w:r>
      <w:proofErr w:type="spellEnd"/>
      <w:r w:rsidRPr="003E78CC">
        <w:t xml:space="preserve">, </w:t>
      </w:r>
      <w:proofErr w:type="spellStart"/>
      <w:r w:rsidRPr="003E78CC">
        <w:t>acolo</w:t>
      </w:r>
      <w:proofErr w:type="spellEnd"/>
      <w:r w:rsidRPr="003E78CC">
        <w:t xml:space="preserve"> </w:t>
      </w:r>
      <w:proofErr w:type="spellStart"/>
      <w:r w:rsidRPr="003E78CC">
        <w:t>unde</w:t>
      </w:r>
      <w:proofErr w:type="spellEnd"/>
      <w:r w:rsidRPr="003E78CC">
        <w:t xml:space="preserve"> </w:t>
      </w:r>
      <w:proofErr w:type="spellStart"/>
      <w:r w:rsidRPr="003E78CC">
        <w:t>acest</w:t>
      </w:r>
      <w:proofErr w:type="spellEnd"/>
      <w:r w:rsidRPr="003E78CC">
        <w:t xml:space="preserve"> </w:t>
      </w:r>
      <w:proofErr w:type="spellStart"/>
      <w:r w:rsidRPr="003E78CC">
        <w:t>lucru</w:t>
      </w:r>
      <w:proofErr w:type="spellEnd"/>
      <w:r w:rsidRPr="003E78CC">
        <w:t xml:space="preserve"> </w:t>
      </w:r>
      <w:proofErr w:type="spellStart"/>
      <w:r w:rsidRPr="003E78CC">
        <w:t>este</w:t>
      </w:r>
      <w:proofErr w:type="spellEnd"/>
      <w:r w:rsidRPr="003E78CC">
        <w:t xml:space="preserve"> </w:t>
      </w:r>
      <w:proofErr w:type="spellStart"/>
      <w:r w:rsidRPr="003E78CC">
        <w:t>permis</w:t>
      </w:r>
      <w:proofErr w:type="spellEnd"/>
      <w:r w:rsidRPr="003E78CC">
        <w:t xml:space="preserve"> de context.</w:t>
      </w:r>
    </w:p>
    <w:p w14:paraId="14115F11" w14:textId="77777777" w:rsidR="00663CB4" w:rsidRPr="003E78CC" w:rsidRDefault="00663CB4" w:rsidP="00663CB4">
      <w:pPr>
        <w:jc w:val="both"/>
        <w:rPr>
          <w:lang w:val="it-IT"/>
        </w:rPr>
      </w:pPr>
      <w:r w:rsidRPr="003E78CC">
        <w:rPr>
          <w:lang w:val="it-IT"/>
        </w:rPr>
        <w:t>3.2 Termenul “zi”sau “zile” sau orice referire la zile reprezintă zile calendaristice dacă nu se specifică în mod diferit.</w:t>
      </w:r>
    </w:p>
    <w:p w14:paraId="288E3551" w14:textId="107920BB" w:rsidR="00663CB4" w:rsidRPr="00393D6F" w:rsidRDefault="00663CB4" w:rsidP="00663CB4">
      <w:pPr>
        <w:jc w:val="both"/>
        <w:rPr>
          <w:lang w:val="it-IT"/>
        </w:rPr>
      </w:pPr>
      <w:r w:rsidRPr="003E78CC">
        <w:rPr>
          <w:lang w:val="it-IT"/>
        </w:rPr>
        <w:t>3.3. Clauzele şi expresiile vor fi interpretate prin raportare la întregul contract.</w:t>
      </w:r>
    </w:p>
    <w:p w14:paraId="17C4FD45" w14:textId="77777777" w:rsidR="00BA38CD" w:rsidRDefault="00BA38CD" w:rsidP="00663CB4">
      <w:pPr>
        <w:jc w:val="both"/>
        <w:rPr>
          <w:b/>
          <w:i/>
        </w:rPr>
      </w:pPr>
    </w:p>
    <w:p w14:paraId="72A02995" w14:textId="4C6D4A37" w:rsidR="00663CB4" w:rsidRPr="003E78CC" w:rsidRDefault="00663CB4" w:rsidP="00663CB4">
      <w:pPr>
        <w:jc w:val="both"/>
        <w:rPr>
          <w:b/>
          <w:i/>
        </w:rPr>
      </w:pPr>
      <w:r w:rsidRPr="003E78CC">
        <w:rPr>
          <w:b/>
          <w:i/>
        </w:rPr>
        <w:t>CLAUZE GENERALE</w:t>
      </w:r>
    </w:p>
    <w:p w14:paraId="05682C13" w14:textId="77777777" w:rsidR="00663CB4" w:rsidRPr="003E78CC" w:rsidRDefault="00663CB4" w:rsidP="00663CB4">
      <w:pPr>
        <w:jc w:val="both"/>
        <w:rPr>
          <w:b/>
        </w:rPr>
      </w:pPr>
    </w:p>
    <w:p w14:paraId="086F7A98" w14:textId="77777777" w:rsidR="00663CB4" w:rsidRPr="00A50308" w:rsidRDefault="00663CB4" w:rsidP="00663CB4">
      <w:pPr>
        <w:jc w:val="both"/>
        <w:rPr>
          <w:b/>
          <w:i/>
        </w:rPr>
      </w:pPr>
      <w:r w:rsidRPr="00A50308">
        <w:rPr>
          <w:b/>
          <w:i/>
        </w:rPr>
        <w:t xml:space="preserve">4.  </w:t>
      </w:r>
      <w:proofErr w:type="spellStart"/>
      <w:r w:rsidRPr="00A50308">
        <w:rPr>
          <w:b/>
          <w:i/>
        </w:rPr>
        <w:t>Obiectul</w:t>
      </w:r>
      <w:proofErr w:type="spellEnd"/>
      <w:r w:rsidRPr="00A50308">
        <w:rPr>
          <w:b/>
          <w:i/>
        </w:rPr>
        <w:t xml:space="preserve"> </w:t>
      </w:r>
      <w:proofErr w:type="spellStart"/>
      <w:r w:rsidRPr="00A50308">
        <w:rPr>
          <w:b/>
          <w:i/>
        </w:rPr>
        <w:t>contractului</w:t>
      </w:r>
      <w:proofErr w:type="spellEnd"/>
    </w:p>
    <w:p w14:paraId="3FAA6377" w14:textId="52AF6CE7" w:rsidR="007F13EA" w:rsidRPr="000C3721" w:rsidRDefault="00663CB4" w:rsidP="007F13EA">
      <w:pPr>
        <w:tabs>
          <w:tab w:val="left" w:pos="567"/>
          <w:tab w:val="left" w:pos="9000"/>
        </w:tabs>
        <w:jc w:val="both"/>
        <w:rPr>
          <w:bCs/>
          <w:color w:val="FF0000"/>
          <w:lang w:val="ro-RO"/>
        </w:rPr>
      </w:pPr>
      <w:r w:rsidRPr="00E57A86">
        <w:rPr>
          <w:b/>
        </w:rPr>
        <w:t>4.1</w:t>
      </w:r>
      <w:r w:rsidRPr="003E78CC">
        <w:t xml:space="preserve"> - </w:t>
      </w:r>
      <w:proofErr w:type="spellStart"/>
      <w:r w:rsidR="007F13EA" w:rsidRPr="000C3721">
        <w:t>Executantul</w:t>
      </w:r>
      <w:proofErr w:type="spellEnd"/>
      <w:r w:rsidR="007F13EA" w:rsidRPr="000C3721">
        <w:t xml:space="preserve"> se </w:t>
      </w:r>
      <w:proofErr w:type="spellStart"/>
      <w:r w:rsidR="007F13EA" w:rsidRPr="000C3721">
        <w:t>obligă</w:t>
      </w:r>
      <w:proofErr w:type="spellEnd"/>
      <w:r w:rsidR="007F13EA" w:rsidRPr="000C3721">
        <w:t xml:space="preserve"> </w:t>
      </w:r>
      <w:proofErr w:type="spellStart"/>
      <w:r w:rsidR="007F13EA" w:rsidRPr="000C3721">
        <w:rPr>
          <w:bCs/>
        </w:rPr>
        <w:t>să</w:t>
      </w:r>
      <w:proofErr w:type="spellEnd"/>
      <w:r w:rsidR="007F13EA" w:rsidRPr="000C3721">
        <w:rPr>
          <w:bCs/>
        </w:rPr>
        <w:t xml:space="preserve"> execute </w:t>
      </w:r>
      <w:proofErr w:type="spellStart"/>
      <w:r w:rsidR="007F13EA" w:rsidRPr="000C3721">
        <w:rPr>
          <w:bCs/>
        </w:rPr>
        <w:t>lucrări</w:t>
      </w:r>
      <w:proofErr w:type="spellEnd"/>
      <w:r w:rsidR="007F13EA" w:rsidRPr="000C3721">
        <w:rPr>
          <w:bCs/>
        </w:rPr>
        <w:t xml:space="preserve"> </w:t>
      </w:r>
      <w:proofErr w:type="spellStart"/>
      <w:r w:rsidR="007F13EA" w:rsidRPr="000C3721">
        <w:rPr>
          <w:bCs/>
        </w:rPr>
        <w:t>pentru</w:t>
      </w:r>
      <w:proofErr w:type="spellEnd"/>
      <w:r w:rsidR="007F13EA" w:rsidRPr="000C3721">
        <w:rPr>
          <w:bCs/>
        </w:rPr>
        <w:t xml:space="preserve"> </w:t>
      </w:r>
      <w:proofErr w:type="spellStart"/>
      <w:r w:rsidR="007F13EA" w:rsidRPr="000C3721">
        <w:rPr>
          <w:bCs/>
        </w:rPr>
        <w:t>obiectivul</w:t>
      </w:r>
      <w:proofErr w:type="spellEnd"/>
      <w:r w:rsidR="007F13EA" w:rsidRPr="000C3721">
        <w:rPr>
          <w:b/>
        </w:rPr>
        <w:t xml:space="preserve"> </w:t>
      </w:r>
      <w:bookmarkStart w:id="1" w:name="_Hlk180758993"/>
      <w:r w:rsidR="007F13EA">
        <w:rPr>
          <w:b/>
        </w:rPr>
        <w:t>“</w:t>
      </w:r>
      <w:r w:rsidR="00F90C0C" w:rsidRPr="00F90C0C">
        <w:rPr>
          <w:b/>
          <w:lang w:val="ro-RO" w:eastAsia="ja-JP"/>
        </w:rPr>
        <w:t>Reparații Învelitoare acoperiș</w:t>
      </w:r>
      <w:r w:rsidR="007F13EA">
        <w:rPr>
          <w:b/>
          <w:bCs/>
          <w:lang w:val="ro-RO"/>
        </w:rPr>
        <w:t>”</w:t>
      </w:r>
      <w:r w:rsidR="007F13EA" w:rsidRPr="000C3721">
        <w:rPr>
          <w:bCs/>
        </w:rPr>
        <w:t xml:space="preserve"> </w:t>
      </w:r>
      <w:bookmarkEnd w:id="1"/>
      <w:proofErr w:type="spellStart"/>
      <w:r w:rsidR="007F13EA" w:rsidRPr="000C3721">
        <w:rPr>
          <w:bCs/>
        </w:rPr>
        <w:t>în</w:t>
      </w:r>
      <w:proofErr w:type="spellEnd"/>
      <w:r w:rsidR="007F13EA" w:rsidRPr="000C3721">
        <w:rPr>
          <w:bCs/>
        </w:rPr>
        <w:t xml:space="preserve"> </w:t>
      </w:r>
      <w:proofErr w:type="spellStart"/>
      <w:r w:rsidR="007F13EA" w:rsidRPr="000C3721">
        <w:rPr>
          <w:bCs/>
        </w:rPr>
        <w:t>conformitate</w:t>
      </w:r>
      <w:proofErr w:type="spellEnd"/>
      <w:r w:rsidR="007F13EA" w:rsidRPr="000C3721">
        <w:rPr>
          <w:bCs/>
        </w:rPr>
        <w:t xml:space="preserve"> cu </w:t>
      </w:r>
      <w:proofErr w:type="spellStart"/>
      <w:r w:rsidR="007F13EA" w:rsidRPr="000C3721">
        <w:rPr>
          <w:bCs/>
        </w:rPr>
        <w:t>obligațiile</w:t>
      </w:r>
      <w:proofErr w:type="spellEnd"/>
      <w:r w:rsidR="007F13EA" w:rsidRPr="000C3721">
        <w:rPr>
          <w:bCs/>
        </w:rPr>
        <w:t xml:space="preserve"> </w:t>
      </w:r>
      <w:proofErr w:type="spellStart"/>
      <w:r w:rsidR="007F13EA" w:rsidRPr="000C3721">
        <w:rPr>
          <w:bCs/>
        </w:rPr>
        <w:t>asumate</w:t>
      </w:r>
      <w:proofErr w:type="spellEnd"/>
      <w:r w:rsidR="007F13EA" w:rsidRPr="000C3721">
        <w:rPr>
          <w:bCs/>
        </w:rPr>
        <w:t xml:space="preserve"> </w:t>
      </w:r>
      <w:proofErr w:type="spellStart"/>
      <w:r w:rsidR="007F13EA" w:rsidRPr="000C3721">
        <w:rPr>
          <w:bCs/>
        </w:rPr>
        <w:t>prin</w:t>
      </w:r>
      <w:proofErr w:type="spellEnd"/>
      <w:r w:rsidR="007F13EA" w:rsidRPr="000C3721">
        <w:rPr>
          <w:bCs/>
        </w:rPr>
        <w:t xml:space="preserve"> </w:t>
      </w:r>
      <w:proofErr w:type="spellStart"/>
      <w:r w:rsidR="007F13EA" w:rsidRPr="000C3721">
        <w:rPr>
          <w:bCs/>
        </w:rPr>
        <w:t>prezentul</w:t>
      </w:r>
      <w:proofErr w:type="spellEnd"/>
      <w:r w:rsidR="007F13EA" w:rsidRPr="000C3721">
        <w:rPr>
          <w:bCs/>
        </w:rPr>
        <w:t xml:space="preserve"> contract.  </w:t>
      </w:r>
    </w:p>
    <w:p w14:paraId="38000830" w14:textId="2A256EC1" w:rsidR="00663CB4" w:rsidRPr="00F90C0C" w:rsidRDefault="007F13EA" w:rsidP="00F90C0C">
      <w:pPr>
        <w:autoSpaceDE w:val="0"/>
        <w:autoSpaceDN w:val="0"/>
        <w:adjustRightInd w:val="0"/>
        <w:ind w:right="142"/>
        <w:jc w:val="both"/>
        <w:rPr>
          <w:b/>
          <w:color w:val="000000" w:themeColor="text1"/>
        </w:rPr>
      </w:pPr>
      <w:r w:rsidRPr="000C3721">
        <w:rPr>
          <w:b/>
        </w:rPr>
        <w:t>4.2</w:t>
      </w:r>
      <w:r w:rsidRPr="000C3721">
        <w:t xml:space="preserve"> - </w:t>
      </w:r>
      <w:proofErr w:type="spellStart"/>
      <w:r w:rsidRPr="000C3721">
        <w:t>Achizitorul</w:t>
      </w:r>
      <w:proofErr w:type="spellEnd"/>
      <w:r w:rsidRPr="000C3721">
        <w:t xml:space="preserve"> se </w:t>
      </w:r>
      <w:proofErr w:type="spellStart"/>
      <w:r w:rsidRPr="000C3721">
        <w:t>obligă</w:t>
      </w:r>
      <w:proofErr w:type="spellEnd"/>
      <w:r w:rsidRPr="000C3721">
        <w:t xml:space="preserve"> </w:t>
      </w:r>
      <w:proofErr w:type="spellStart"/>
      <w:r w:rsidRPr="000C3721">
        <w:t>să</w:t>
      </w:r>
      <w:proofErr w:type="spellEnd"/>
      <w:r w:rsidRPr="000C3721">
        <w:t xml:space="preserve"> </w:t>
      </w:r>
      <w:proofErr w:type="spellStart"/>
      <w:r w:rsidRPr="000C3721">
        <w:t>plătească</w:t>
      </w:r>
      <w:proofErr w:type="spellEnd"/>
      <w:r w:rsidRPr="000C3721">
        <w:t xml:space="preserve"> </w:t>
      </w:r>
      <w:proofErr w:type="spellStart"/>
      <w:r w:rsidRPr="000C3721">
        <w:t>executantului</w:t>
      </w:r>
      <w:proofErr w:type="spellEnd"/>
      <w:r w:rsidRPr="000C3721">
        <w:t xml:space="preserve"> </w:t>
      </w:r>
      <w:proofErr w:type="spellStart"/>
      <w:r w:rsidRPr="000C3721">
        <w:t>preţul</w:t>
      </w:r>
      <w:proofErr w:type="spellEnd"/>
      <w:r w:rsidRPr="000C3721">
        <w:t xml:space="preserve"> </w:t>
      </w:r>
      <w:proofErr w:type="spellStart"/>
      <w:r w:rsidRPr="000C3721">
        <w:t>convenit</w:t>
      </w:r>
      <w:proofErr w:type="spellEnd"/>
      <w:r w:rsidRPr="000C3721">
        <w:t xml:space="preserve"> </w:t>
      </w:r>
      <w:proofErr w:type="spellStart"/>
      <w:r w:rsidRPr="000C3721">
        <w:t>în</w:t>
      </w:r>
      <w:proofErr w:type="spellEnd"/>
      <w:r w:rsidRPr="000C3721">
        <w:t xml:space="preserve"> </w:t>
      </w:r>
      <w:proofErr w:type="spellStart"/>
      <w:r w:rsidRPr="000C3721">
        <w:t>prezentul</w:t>
      </w:r>
      <w:proofErr w:type="spellEnd"/>
      <w:r w:rsidRPr="000C3721">
        <w:t xml:space="preserve"> contract </w:t>
      </w:r>
      <w:proofErr w:type="spellStart"/>
      <w:r w:rsidRPr="000C3721">
        <w:t>pentru</w:t>
      </w:r>
      <w:proofErr w:type="spellEnd"/>
      <w:r w:rsidRPr="000C3721">
        <w:t xml:space="preserve"> </w:t>
      </w:r>
      <w:proofErr w:type="spellStart"/>
      <w:r w:rsidRPr="000C3721">
        <w:t>lucrările</w:t>
      </w:r>
      <w:proofErr w:type="spellEnd"/>
      <w:r w:rsidRPr="000C3721">
        <w:t xml:space="preserve"> </w:t>
      </w:r>
      <w:proofErr w:type="spellStart"/>
      <w:r w:rsidRPr="000C3721">
        <w:t>prevăzute</w:t>
      </w:r>
      <w:proofErr w:type="spellEnd"/>
      <w:r w:rsidRPr="000C3721">
        <w:t xml:space="preserve"> la 4.1</w:t>
      </w:r>
      <w:r w:rsidR="00F90C0C">
        <w:rPr>
          <w:color w:val="000000" w:themeColor="text1"/>
        </w:rPr>
        <w:t xml:space="preserve">, din </w:t>
      </w:r>
      <w:proofErr w:type="spellStart"/>
      <w:r w:rsidR="00F90C0C">
        <w:rPr>
          <w:color w:val="000000" w:themeColor="text1"/>
        </w:rPr>
        <w:t>sursa</w:t>
      </w:r>
      <w:proofErr w:type="spellEnd"/>
      <w:r w:rsidR="00F90C0C">
        <w:rPr>
          <w:color w:val="000000" w:themeColor="text1"/>
        </w:rPr>
        <w:t xml:space="preserve"> de </w:t>
      </w:r>
      <w:proofErr w:type="spellStart"/>
      <w:r w:rsidR="00F90C0C">
        <w:rPr>
          <w:color w:val="000000" w:themeColor="text1"/>
        </w:rPr>
        <w:t>finanțare</w:t>
      </w:r>
      <w:proofErr w:type="spellEnd"/>
      <w:r w:rsidR="00F90C0C">
        <w:rPr>
          <w:color w:val="000000" w:themeColor="text1"/>
        </w:rPr>
        <w:t xml:space="preserve"> </w:t>
      </w:r>
      <w:proofErr w:type="spellStart"/>
      <w:r w:rsidR="00F90C0C" w:rsidRPr="00F90C0C">
        <w:rPr>
          <w:b/>
          <w:bCs/>
          <w:color w:val="000000" w:themeColor="text1"/>
        </w:rPr>
        <w:t>proiectul</w:t>
      </w:r>
      <w:proofErr w:type="spellEnd"/>
      <w:r w:rsidR="00F90C0C" w:rsidRPr="00F90C0C">
        <w:rPr>
          <w:b/>
          <w:bCs/>
          <w:color w:val="000000" w:themeColor="text1"/>
        </w:rPr>
        <w:t xml:space="preserve"> Inovație în proiectarea, testarea și certificarea sistemelor inteligente folosite în industria automotive (Innovation in Smart Automotive Systems Design, Test and Certification) – </w:t>
      </w:r>
      <w:proofErr w:type="spellStart"/>
      <w:r w:rsidR="00F90C0C" w:rsidRPr="00F90C0C">
        <w:rPr>
          <w:b/>
          <w:bCs/>
          <w:color w:val="000000" w:themeColor="text1"/>
        </w:rPr>
        <w:t>ISACert</w:t>
      </w:r>
      <w:proofErr w:type="spellEnd"/>
      <w:r w:rsidR="00F90C0C" w:rsidRPr="00F90C0C">
        <w:rPr>
          <w:b/>
          <w:bCs/>
          <w:color w:val="000000" w:themeColor="text1"/>
        </w:rPr>
        <w:t xml:space="preserve">, Contract de </w:t>
      </w:r>
      <w:proofErr w:type="spellStart"/>
      <w:r w:rsidR="00F90C0C" w:rsidRPr="00F90C0C">
        <w:rPr>
          <w:b/>
          <w:bCs/>
          <w:color w:val="000000" w:themeColor="text1"/>
        </w:rPr>
        <w:t>finanțare</w:t>
      </w:r>
      <w:proofErr w:type="spellEnd"/>
      <w:r w:rsidR="00F90C0C" w:rsidRPr="00F90C0C">
        <w:rPr>
          <w:b/>
          <w:bCs/>
          <w:color w:val="000000" w:themeColor="text1"/>
        </w:rPr>
        <w:t xml:space="preserve"> nr. ordine 1. PI/I4/C9</w:t>
      </w:r>
      <w:r w:rsidR="00F90C0C">
        <w:rPr>
          <w:b/>
          <w:color w:val="000000" w:themeColor="text1"/>
        </w:rPr>
        <w:t>.</w:t>
      </w:r>
      <w:r w:rsidR="00663CB4" w:rsidRPr="00F90C0C">
        <w:rPr>
          <w:b/>
          <w:color w:val="000000" w:themeColor="text1"/>
        </w:rPr>
        <w:t xml:space="preserve"> </w:t>
      </w:r>
    </w:p>
    <w:p w14:paraId="38484AFD" w14:textId="2A1A7214" w:rsidR="00FE58C5" w:rsidRPr="00A30F1D" w:rsidRDefault="00663CB4" w:rsidP="007F13EA">
      <w:pPr>
        <w:framePr w:hSpace="181" w:wrap="notBeside" w:vAnchor="text" w:hAnchor="margin" w:y="103"/>
        <w:jc w:val="both"/>
        <w:rPr>
          <w:b/>
          <w:color w:val="000000" w:themeColor="text1"/>
          <w:lang w:val="ro-RO"/>
        </w:rPr>
      </w:pPr>
      <w:r w:rsidRPr="00BD38A7">
        <w:rPr>
          <w:b/>
          <w:color w:val="000000" w:themeColor="text1"/>
        </w:rPr>
        <w:t>4.3</w:t>
      </w:r>
      <w:r>
        <w:rPr>
          <w:b/>
          <w:color w:val="000000" w:themeColor="text1"/>
        </w:rPr>
        <w:t xml:space="preserve"> -</w:t>
      </w:r>
      <w:r w:rsidRPr="00BD38A7">
        <w:rPr>
          <w:color w:val="000000" w:themeColor="text1"/>
        </w:rPr>
        <w:t xml:space="preserve"> </w:t>
      </w:r>
      <w:proofErr w:type="spellStart"/>
      <w:r w:rsidR="00FE58C5" w:rsidRPr="00A30F1D">
        <w:rPr>
          <w:color w:val="000000" w:themeColor="text1"/>
          <w:lang w:val="fr-FR"/>
        </w:rPr>
        <w:t>Achizitorul</w:t>
      </w:r>
      <w:proofErr w:type="spellEnd"/>
      <w:r w:rsidR="00FE58C5" w:rsidRPr="00A30F1D">
        <w:rPr>
          <w:color w:val="000000" w:themeColor="text1"/>
          <w:lang w:val="fr-FR"/>
        </w:rPr>
        <w:t xml:space="preserve"> se </w:t>
      </w:r>
      <w:proofErr w:type="spellStart"/>
      <w:r w:rsidR="00FE58C5" w:rsidRPr="00A30F1D">
        <w:rPr>
          <w:color w:val="000000" w:themeColor="text1"/>
          <w:lang w:val="fr-FR"/>
        </w:rPr>
        <w:t>obligă</w:t>
      </w:r>
      <w:proofErr w:type="spellEnd"/>
      <w:r w:rsidR="00FE58C5" w:rsidRPr="00A30F1D">
        <w:rPr>
          <w:color w:val="000000" w:themeColor="text1"/>
          <w:lang w:val="fr-FR"/>
        </w:rPr>
        <w:t xml:space="preserve"> </w:t>
      </w:r>
      <w:proofErr w:type="spellStart"/>
      <w:r w:rsidR="00FE58C5" w:rsidRPr="00A30F1D">
        <w:rPr>
          <w:color w:val="000000" w:themeColor="text1"/>
          <w:lang w:val="fr-FR"/>
        </w:rPr>
        <w:t>să</w:t>
      </w:r>
      <w:proofErr w:type="spellEnd"/>
      <w:r w:rsidR="00FE58C5" w:rsidRPr="00A30F1D">
        <w:rPr>
          <w:color w:val="000000" w:themeColor="text1"/>
          <w:lang w:val="fr-FR"/>
        </w:rPr>
        <w:t xml:space="preserve"> </w:t>
      </w:r>
      <w:proofErr w:type="spellStart"/>
      <w:r w:rsidR="00FE58C5" w:rsidRPr="00A30F1D">
        <w:rPr>
          <w:color w:val="000000" w:themeColor="text1"/>
          <w:lang w:val="fr-FR"/>
        </w:rPr>
        <w:t>plătească</w:t>
      </w:r>
      <w:proofErr w:type="spellEnd"/>
      <w:r w:rsidR="00FE58C5" w:rsidRPr="00A30F1D">
        <w:rPr>
          <w:color w:val="000000" w:themeColor="text1"/>
          <w:lang w:val="fr-FR"/>
        </w:rPr>
        <w:t xml:space="preserve"> </w:t>
      </w:r>
      <w:proofErr w:type="spellStart"/>
      <w:r w:rsidR="00FE58C5" w:rsidRPr="00A30F1D">
        <w:rPr>
          <w:color w:val="000000" w:themeColor="text1"/>
          <w:lang w:val="fr-FR"/>
        </w:rPr>
        <w:t>executantului</w:t>
      </w:r>
      <w:proofErr w:type="spellEnd"/>
      <w:r w:rsidR="00FE58C5" w:rsidRPr="00A30F1D">
        <w:rPr>
          <w:color w:val="000000" w:themeColor="text1"/>
          <w:lang w:val="fr-FR"/>
        </w:rPr>
        <w:t xml:space="preserve">, </w:t>
      </w:r>
      <w:proofErr w:type="spellStart"/>
      <w:r w:rsidR="00FE58C5" w:rsidRPr="00A30F1D">
        <w:rPr>
          <w:color w:val="000000" w:themeColor="text1"/>
          <w:lang w:val="fr-FR"/>
        </w:rPr>
        <w:t>pentru</w:t>
      </w:r>
      <w:proofErr w:type="spellEnd"/>
      <w:r w:rsidR="00FE58C5" w:rsidRPr="00A30F1D">
        <w:rPr>
          <w:color w:val="000000" w:themeColor="text1"/>
          <w:lang w:val="fr-FR"/>
        </w:rPr>
        <w:t xml:space="preserve"> </w:t>
      </w:r>
      <w:proofErr w:type="spellStart"/>
      <w:r w:rsidR="00FE58C5" w:rsidRPr="00A30F1D">
        <w:rPr>
          <w:color w:val="000000" w:themeColor="text1"/>
          <w:lang w:val="fr-FR"/>
        </w:rPr>
        <w:t>execuţia</w:t>
      </w:r>
      <w:proofErr w:type="spellEnd"/>
      <w:r w:rsidR="00FE58C5" w:rsidRPr="00A30F1D">
        <w:rPr>
          <w:color w:val="000000" w:themeColor="text1"/>
          <w:lang w:val="fr-FR"/>
        </w:rPr>
        <w:t xml:space="preserve">, </w:t>
      </w:r>
      <w:proofErr w:type="spellStart"/>
      <w:r w:rsidR="00FE58C5" w:rsidRPr="00A30F1D">
        <w:rPr>
          <w:color w:val="000000" w:themeColor="text1"/>
          <w:lang w:val="fr-FR"/>
        </w:rPr>
        <w:t>finalizarea</w:t>
      </w:r>
      <w:proofErr w:type="spellEnd"/>
      <w:r w:rsidR="00FE58C5" w:rsidRPr="00A30F1D">
        <w:rPr>
          <w:color w:val="000000" w:themeColor="text1"/>
          <w:lang w:val="fr-FR"/>
        </w:rPr>
        <w:t xml:space="preserve"> </w:t>
      </w:r>
      <w:proofErr w:type="spellStart"/>
      <w:r w:rsidR="00FE58C5" w:rsidRPr="00A30F1D">
        <w:rPr>
          <w:color w:val="000000" w:themeColor="text1"/>
          <w:lang w:val="fr-FR"/>
        </w:rPr>
        <w:t>lucrărilor</w:t>
      </w:r>
      <w:proofErr w:type="spellEnd"/>
      <w:r w:rsidR="00FE58C5" w:rsidRPr="00A30F1D">
        <w:rPr>
          <w:color w:val="000000" w:themeColor="text1"/>
          <w:lang w:val="fr-FR"/>
        </w:rPr>
        <w:t xml:space="preserve"> </w:t>
      </w:r>
      <w:proofErr w:type="spellStart"/>
      <w:r w:rsidR="00FE58C5" w:rsidRPr="00A30F1D">
        <w:rPr>
          <w:color w:val="000000" w:themeColor="text1"/>
          <w:lang w:val="fr-FR"/>
        </w:rPr>
        <w:t>şi</w:t>
      </w:r>
      <w:proofErr w:type="spellEnd"/>
      <w:r w:rsidR="00FE58C5" w:rsidRPr="00A30F1D">
        <w:rPr>
          <w:color w:val="000000" w:themeColor="text1"/>
          <w:lang w:val="fr-FR"/>
        </w:rPr>
        <w:t xml:space="preserve"> </w:t>
      </w:r>
      <w:proofErr w:type="spellStart"/>
      <w:r w:rsidR="00FE58C5" w:rsidRPr="00A30F1D">
        <w:rPr>
          <w:color w:val="000000" w:themeColor="text1"/>
          <w:lang w:val="fr-FR"/>
        </w:rPr>
        <w:t>remedierea</w:t>
      </w:r>
      <w:proofErr w:type="spellEnd"/>
      <w:r w:rsidR="00FE58C5" w:rsidRPr="00A30F1D">
        <w:rPr>
          <w:color w:val="000000" w:themeColor="text1"/>
          <w:lang w:val="fr-FR"/>
        </w:rPr>
        <w:t xml:space="preserve"> </w:t>
      </w:r>
      <w:proofErr w:type="spellStart"/>
      <w:r w:rsidR="00FE58C5" w:rsidRPr="00A30F1D">
        <w:rPr>
          <w:color w:val="000000" w:themeColor="text1"/>
          <w:lang w:val="fr-FR"/>
        </w:rPr>
        <w:t>oricăror</w:t>
      </w:r>
      <w:proofErr w:type="spellEnd"/>
      <w:r w:rsidR="00FE58C5" w:rsidRPr="00A30F1D">
        <w:rPr>
          <w:color w:val="000000" w:themeColor="text1"/>
          <w:lang w:val="fr-FR"/>
        </w:rPr>
        <w:t xml:space="preserve"> </w:t>
      </w:r>
      <w:proofErr w:type="spellStart"/>
      <w:r w:rsidR="00FE58C5" w:rsidRPr="00A30F1D">
        <w:rPr>
          <w:color w:val="000000" w:themeColor="text1"/>
          <w:lang w:val="fr-FR"/>
        </w:rPr>
        <w:t>defecţiuni</w:t>
      </w:r>
      <w:proofErr w:type="spellEnd"/>
      <w:r w:rsidR="00FE58C5" w:rsidRPr="00A30F1D">
        <w:rPr>
          <w:color w:val="000000" w:themeColor="text1"/>
          <w:lang w:val="fr-FR"/>
        </w:rPr>
        <w:t xml:space="preserve">, </w:t>
      </w:r>
      <w:proofErr w:type="spellStart"/>
      <w:r w:rsidR="00FE58C5" w:rsidRPr="00A30F1D">
        <w:rPr>
          <w:color w:val="000000" w:themeColor="text1"/>
          <w:lang w:val="fr-FR"/>
        </w:rPr>
        <w:t>în</w:t>
      </w:r>
      <w:proofErr w:type="spellEnd"/>
      <w:r w:rsidR="00FE58C5" w:rsidRPr="00A30F1D">
        <w:rPr>
          <w:color w:val="000000" w:themeColor="text1"/>
          <w:lang w:val="fr-FR"/>
        </w:rPr>
        <w:t xml:space="preserve"> </w:t>
      </w:r>
      <w:proofErr w:type="spellStart"/>
      <w:r w:rsidR="00FE58C5" w:rsidRPr="00A30F1D">
        <w:rPr>
          <w:color w:val="000000" w:themeColor="text1"/>
          <w:lang w:val="fr-FR"/>
        </w:rPr>
        <w:t>timpul</w:t>
      </w:r>
      <w:proofErr w:type="spellEnd"/>
      <w:r w:rsidR="00FE58C5" w:rsidRPr="00A30F1D">
        <w:rPr>
          <w:color w:val="000000" w:themeColor="text1"/>
          <w:lang w:val="fr-FR"/>
        </w:rPr>
        <w:t xml:space="preserve"> </w:t>
      </w:r>
      <w:proofErr w:type="spellStart"/>
      <w:r w:rsidR="00FE58C5" w:rsidRPr="00A30F1D">
        <w:rPr>
          <w:color w:val="000000" w:themeColor="text1"/>
          <w:lang w:val="fr-FR"/>
        </w:rPr>
        <w:t>şi</w:t>
      </w:r>
      <w:proofErr w:type="spellEnd"/>
      <w:r w:rsidR="00FE58C5" w:rsidRPr="00A30F1D">
        <w:rPr>
          <w:color w:val="000000" w:themeColor="text1"/>
          <w:lang w:val="fr-FR"/>
        </w:rPr>
        <w:t xml:space="preserve"> </w:t>
      </w:r>
      <w:proofErr w:type="spellStart"/>
      <w:r w:rsidR="00FE58C5" w:rsidRPr="00A30F1D">
        <w:rPr>
          <w:color w:val="000000" w:themeColor="text1"/>
          <w:lang w:val="fr-FR"/>
        </w:rPr>
        <w:t>modalitatea</w:t>
      </w:r>
      <w:proofErr w:type="spellEnd"/>
      <w:r w:rsidR="00FE58C5" w:rsidRPr="00A30F1D">
        <w:rPr>
          <w:color w:val="000000" w:themeColor="text1"/>
          <w:lang w:val="fr-FR"/>
        </w:rPr>
        <w:t xml:space="preserve"> </w:t>
      </w:r>
      <w:proofErr w:type="spellStart"/>
      <w:r w:rsidR="00FE58C5" w:rsidRPr="00A30F1D">
        <w:rPr>
          <w:color w:val="000000" w:themeColor="text1"/>
          <w:lang w:val="fr-FR"/>
        </w:rPr>
        <w:t>descrise</w:t>
      </w:r>
      <w:proofErr w:type="spellEnd"/>
      <w:r w:rsidR="00FE58C5" w:rsidRPr="00A30F1D">
        <w:rPr>
          <w:color w:val="000000" w:themeColor="text1"/>
          <w:lang w:val="fr-FR"/>
        </w:rPr>
        <w:t xml:space="preserve"> </w:t>
      </w:r>
      <w:proofErr w:type="spellStart"/>
      <w:r w:rsidR="00FE58C5" w:rsidRPr="00A30F1D">
        <w:rPr>
          <w:color w:val="000000" w:themeColor="text1"/>
          <w:lang w:val="fr-FR"/>
        </w:rPr>
        <w:t>în</w:t>
      </w:r>
      <w:proofErr w:type="spellEnd"/>
      <w:r w:rsidR="00FE58C5" w:rsidRPr="00A30F1D">
        <w:rPr>
          <w:color w:val="000000" w:themeColor="text1"/>
          <w:lang w:val="fr-FR"/>
        </w:rPr>
        <w:t xml:space="preserve"> </w:t>
      </w:r>
      <w:proofErr w:type="spellStart"/>
      <w:r w:rsidR="00FE58C5" w:rsidRPr="00A30F1D">
        <w:rPr>
          <w:color w:val="000000" w:themeColor="text1"/>
          <w:lang w:val="fr-FR"/>
        </w:rPr>
        <w:t>prezentul</w:t>
      </w:r>
      <w:proofErr w:type="spellEnd"/>
      <w:r w:rsidR="00FE58C5" w:rsidRPr="00A30F1D">
        <w:rPr>
          <w:color w:val="000000" w:themeColor="text1"/>
          <w:lang w:val="fr-FR"/>
        </w:rPr>
        <w:t xml:space="preserve"> </w:t>
      </w:r>
      <w:proofErr w:type="spellStart"/>
      <w:r w:rsidR="00FE58C5" w:rsidRPr="00A30F1D">
        <w:rPr>
          <w:color w:val="000000" w:themeColor="text1"/>
          <w:lang w:val="fr-FR"/>
        </w:rPr>
        <w:t>contract</w:t>
      </w:r>
      <w:proofErr w:type="spellEnd"/>
      <w:r w:rsidR="00FE58C5" w:rsidRPr="00A30F1D">
        <w:rPr>
          <w:color w:val="000000" w:themeColor="text1"/>
          <w:lang w:val="fr-FR"/>
        </w:rPr>
        <w:t xml:space="preserve">, </w:t>
      </w:r>
      <w:proofErr w:type="spellStart"/>
      <w:r w:rsidR="00FE58C5" w:rsidRPr="00A30F1D">
        <w:rPr>
          <w:color w:val="000000" w:themeColor="text1"/>
          <w:lang w:val="fr-FR"/>
        </w:rPr>
        <w:t>suma</w:t>
      </w:r>
      <w:proofErr w:type="spellEnd"/>
      <w:r w:rsidR="00FE58C5" w:rsidRPr="00A30F1D">
        <w:rPr>
          <w:color w:val="000000" w:themeColor="text1"/>
          <w:lang w:val="fr-FR"/>
        </w:rPr>
        <w:t xml:space="preserve"> de </w:t>
      </w:r>
      <w:bookmarkStart w:id="2" w:name="_Hlk180760958"/>
      <w:r w:rsidR="00F90C0C">
        <w:rPr>
          <w:b/>
          <w:bCs/>
          <w:color w:val="000000" w:themeColor="text1"/>
        </w:rPr>
        <w:t xml:space="preserve">        </w:t>
      </w:r>
      <w:r w:rsidR="00DA61F1">
        <w:rPr>
          <w:b/>
          <w:bCs/>
          <w:color w:val="000000" w:themeColor="text1"/>
        </w:rPr>
        <w:t xml:space="preserve"> </w:t>
      </w:r>
      <w:r w:rsidR="00FE58C5" w:rsidRPr="00A30F1D">
        <w:rPr>
          <w:b/>
          <w:color w:val="000000" w:themeColor="text1"/>
          <w:lang w:val="ro-RO"/>
        </w:rPr>
        <w:t>lei</w:t>
      </w:r>
      <w:r w:rsidR="00FE58C5" w:rsidRPr="00A30F1D">
        <w:rPr>
          <w:color w:val="000000" w:themeColor="text1"/>
          <w:lang w:val="ro-RO"/>
        </w:rPr>
        <w:t xml:space="preserve"> </w:t>
      </w:r>
      <w:bookmarkEnd w:id="2"/>
      <w:r w:rsidR="00FE58C5" w:rsidRPr="00A30F1D">
        <w:rPr>
          <w:color w:val="000000" w:themeColor="text1"/>
          <w:lang w:val="ro-RO"/>
        </w:rPr>
        <w:t>fără TVA.</w:t>
      </w:r>
    </w:p>
    <w:p w14:paraId="4D010D73" w14:textId="4CB0FB4F" w:rsidR="00663CB4" w:rsidRPr="00393D6F" w:rsidRDefault="00FE58C5" w:rsidP="007F13EA">
      <w:pPr>
        <w:framePr w:hSpace="181" w:wrap="notBeside" w:vAnchor="text" w:hAnchor="margin" w:y="103"/>
        <w:jc w:val="both"/>
        <w:rPr>
          <w:color w:val="000000"/>
          <w:lang w:val="ro-RO"/>
        </w:rPr>
      </w:pPr>
      <w:r w:rsidRPr="00A30F1D">
        <w:rPr>
          <w:color w:val="000000" w:themeColor="text1"/>
          <w:lang w:val="ro-RO"/>
        </w:rPr>
        <w:t xml:space="preserve">La această sumă se va adăuga </w:t>
      </w:r>
      <w:r w:rsidRPr="00A30F1D">
        <w:rPr>
          <w:b/>
          <w:color w:val="000000" w:themeColor="text1"/>
          <w:lang w:val="ro-RO"/>
        </w:rPr>
        <w:t>taxa pe valoare adăugată</w:t>
      </w:r>
      <w:r w:rsidRPr="00A30F1D">
        <w:rPr>
          <w:color w:val="000000" w:themeColor="text1"/>
          <w:lang w:val="ro-RO"/>
        </w:rPr>
        <w:t xml:space="preserve"> stabilită potrivit dispoziţiilor legale aplicabile la momentul încheierii contractului, în suma de </w:t>
      </w:r>
      <w:r w:rsidR="00F90C0C">
        <w:rPr>
          <w:b/>
          <w:color w:val="000000" w:themeColor="text1"/>
          <w:lang w:val="ro-RO"/>
        </w:rPr>
        <w:t xml:space="preserve">       </w:t>
      </w:r>
      <w:r w:rsidRPr="00A30F1D">
        <w:rPr>
          <w:b/>
          <w:color w:val="000000" w:themeColor="text1"/>
          <w:lang w:val="ro-RO"/>
        </w:rPr>
        <w:t xml:space="preserve"> lei. </w:t>
      </w:r>
      <w:r w:rsidRPr="00A30F1D">
        <w:rPr>
          <w:bCs/>
          <w:color w:val="000000" w:themeColor="text1"/>
          <w:lang w:val="ro-RO"/>
        </w:rPr>
        <w:t xml:space="preserve">Valoarea totală a contractului este de </w:t>
      </w:r>
      <w:bookmarkStart w:id="3" w:name="_Hlk145659914"/>
      <w:r w:rsidR="00F90C0C">
        <w:rPr>
          <w:bCs/>
          <w:color w:val="000000" w:themeColor="text1"/>
          <w:lang w:val="ro-RO"/>
        </w:rPr>
        <w:t xml:space="preserve">        </w:t>
      </w:r>
      <w:r w:rsidR="00A30F1D" w:rsidRPr="00A30F1D">
        <w:rPr>
          <w:b/>
          <w:color w:val="000000" w:themeColor="text1"/>
          <w:lang w:val="ro-RO"/>
        </w:rPr>
        <w:t xml:space="preserve"> </w:t>
      </w:r>
      <w:r w:rsidRPr="00A30F1D">
        <w:rPr>
          <w:b/>
          <w:color w:val="000000" w:themeColor="text1"/>
          <w:lang w:val="ro-RO"/>
        </w:rPr>
        <w:t>lei</w:t>
      </w:r>
      <w:bookmarkEnd w:id="3"/>
      <w:r w:rsidR="00663CB4" w:rsidRPr="00A30F1D">
        <w:rPr>
          <w:color w:val="000000"/>
          <w:lang w:val="ro-RO"/>
        </w:rPr>
        <w:t>.</w:t>
      </w:r>
    </w:p>
    <w:p w14:paraId="3A41C3BA" w14:textId="77777777" w:rsidR="00BA38CD" w:rsidRDefault="00BA38CD" w:rsidP="00663CB4">
      <w:pPr>
        <w:tabs>
          <w:tab w:val="left" w:pos="9000"/>
        </w:tabs>
        <w:jc w:val="both"/>
        <w:rPr>
          <w:b/>
          <w:i/>
          <w:color w:val="000000"/>
          <w:lang w:val="ro-RO"/>
        </w:rPr>
      </w:pPr>
    </w:p>
    <w:p w14:paraId="14C3AB64" w14:textId="77777777" w:rsidR="00393D6F" w:rsidRDefault="00663CB4" w:rsidP="00393D6F">
      <w:pPr>
        <w:tabs>
          <w:tab w:val="left" w:pos="9000"/>
        </w:tabs>
        <w:jc w:val="both"/>
        <w:rPr>
          <w:b/>
          <w:i/>
          <w:color w:val="000000"/>
          <w:lang w:val="ro-RO"/>
        </w:rPr>
      </w:pPr>
      <w:r w:rsidRPr="00A50308">
        <w:rPr>
          <w:b/>
          <w:i/>
          <w:color w:val="000000"/>
          <w:lang w:val="ro-RO"/>
        </w:rPr>
        <w:t>5. Durata contractului</w:t>
      </w:r>
    </w:p>
    <w:p w14:paraId="04162CF9" w14:textId="422186F1" w:rsidR="00663CB4" w:rsidRPr="00393D6F" w:rsidRDefault="00D479C5" w:rsidP="00393D6F">
      <w:pPr>
        <w:tabs>
          <w:tab w:val="left" w:pos="9000"/>
        </w:tabs>
        <w:jc w:val="both"/>
        <w:rPr>
          <w:b/>
          <w:i/>
          <w:color w:val="000000"/>
          <w:lang w:val="ro-RO"/>
        </w:rPr>
      </w:pPr>
      <w:r w:rsidRPr="00D479C5">
        <w:rPr>
          <w:b/>
          <w:bCs/>
          <w:noProof/>
          <w:lang w:val="ro-RO"/>
        </w:rPr>
        <w:t xml:space="preserve">Durata de executie a </w:t>
      </w:r>
      <w:r w:rsidRPr="00D479C5">
        <w:rPr>
          <w:b/>
          <w:bCs/>
          <w:noProof/>
          <w:lang w:val="pt-BR"/>
        </w:rPr>
        <w:t xml:space="preserve">lucrarilor </w:t>
      </w:r>
      <w:r w:rsidR="004F634E">
        <w:rPr>
          <w:b/>
          <w:bCs/>
          <w:lang w:val="pt-BR"/>
        </w:rPr>
        <w:t>de</w:t>
      </w:r>
      <w:r w:rsidR="00A6244C" w:rsidRPr="00445F1A">
        <w:rPr>
          <w:b/>
        </w:rPr>
        <w:t xml:space="preserve"> </w:t>
      </w:r>
      <w:r w:rsidR="00F90C0C" w:rsidRPr="00F90C0C">
        <w:rPr>
          <w:b/>
          <w:lang w:val="ro-RO" w:eastAsia="ja-JP"/>
        </w:rPr>
        <w:t>Reparații Învelitoare acoperiș</w:t>
      </w:r>
      <w:r w:rsidR="000D7114">
        <w:rPr>
          <w:b/>
        </w:rPr>
        <w:t>,</w:t>
      </w:r>
      <w:r w:rsidR="00803D67" w:rsidRPr="00445F1A">
        <w:rPr>
          <w:b/>
          <w:sz w:val="22"/>
          <w:szCs w:val="22"/>
        </w:rPr>
        <w:t xml:space="preserve"> </w:t>
      </w:r>
      <w:r w:rsidR="00663CB4" w:rsidRPr="00393D6F">
        <w:rPr>
          <w:noProof/>
          <w:lang w:val="ro-RO"/>
        </w:rPr>
        <w:t>este impărțită astfel</w:t>
      </w:r>
      <w:r w:rsidR="00663CB4" w:rsidRPr="00445F1A">
        <w:rPr>
          <w:b/>
          <w:bCs/>
          <w:noProof/>
          <w:lang w:val="ro-RO"/>
        </w:rPr>
        <w:t>:</w:t>
      </w:r>
    </w:p>
    <w:p w14:paraId="61C8033A" w14:textId="5E7C5363" w:rsidR="00663CB4" w:rsidRPr="0046454E" w:rsidRDefault="0046454E" w:rsidP="00663CB4">
      <w:pPr>
        <w:numPr>
          <w:ilvl w:val="0"/>
          <w:numId w:val="29"/>
        </w:numPr>
        <w:jc w:val="both"/>
        <w:rPr>
          <w:noProof/>
          <w:lang w:val="ro-RO"/>
        </w:rPr>
      </w:pPr>
      <w:r w:rsidRPr="0046454E">
        <w:rPr>
          <w:lang w:val="ro-RO"/>
        </w:rPr>
        <w:lastRenderedPageBreak/>
        <w:t>Prezentul contract intră în vigoare la data semnării de către părţi şi îşi produce efectele până la încheierea procesului verbal de recepţie finală a lucrărilor contractate</w:t>
      </w:r>
      <w:bookmarkStart w:id="4" w:name="_Hlk182488020"/>
      <w:r w:rsidRPr="0046454E">
        <w:rPr>
          <w:lang w:val="ro-RO"/>
        </w:rPr>
        <w:t xml:space="preserve">. </w:t>
      </w:r>
      <w:bookmarkEnd w:id="4"/>
      <w:r w:rsidRPr="0046454E">
        <w:rPr>
          <w:lang w:val="ro-RO"/>
        </w:rPr>
        <w:t xml:space="preserve">Durata de realizare a lucrărilor de </w:t>
      </w:r>
      <w:r w:rsidRPr="0046454E">
        <w:rPr>
          <w:b/>
          <w:bCs/>
          <w:lang w:val="ro-RO"/>
        </w:rPr>
        <w:t xml:space="preserve">execuţie este </w:t>
      </w:r>
      <w:r w:rsidR="00F90C0C">
        <w:rPr>
          <w:b/>
          <w:bCs/>
          <w:lang w:val="ro-RO"/>
        </w:rPr>
        <w:t>de maxim 45 de zile calendaristice de la semnarea contractului</w:t>
      </w:r>
      <w:r w:rsidR="00663CB4" w:rsidRPr="0046454E">
        <w:t>;</w:t>
      </w:r>
    </w:p>
    <w:p w14:paraId="5130BFCE" w14:textId="6ACF232B" w:rsidR="00663CB4" w:rsidRPr="00553174" w:rsidRDefault="00F90C0C" w:rsidP="00663CB4">
      <w:pPr>
        <w:numPr>
          <w:ilvl w:val="0"/>
          <w:numId w:val="29"/>
        </w:numPr>
        <w:jc w:val="both"/>
        <w:rPr>
          <w:noProof/>
          <w:lang w:val="ro-RO"/>
        </w:rPr>
      </w:pPr>
      <w:r>
        <w:t xml:space="preserve">Minim </w:t>
      </w:r>
      <w:r w:rsidR="00553174" w:rsidRPr="00553174">
        <w:t>36</w:t>
      </w:r>
      <w:r w:rsidR="00393D6F" w:rsidRPr="00553174">
        <w:t xml:space="preserve"> </w:t>
      </w:r>
      <w:proofErr w:type="spellStart"/>
      <w:r w:rsidR="00393D6F" w:rsidRPr="00553174">
        <w:t>luni</w:t>
      </w:r>
      <w:proofErr w:type="spellEnd"/>
      <w:r w:rsidR="00393D6F" w:rsidRPr="00553174">
        <w:t xml:space="preserve"> de la data </w:t>
      </w:r>
      <w:proofErr w:type="spellStart"/>
      <w:r w:rsidR="00393D6F" w:rsidRPr="00553174">
        <w:t>semnării</w:t>
      </w:r>
      <w:proofErr w:type="spellEnd"/>
      <w:r w:rsidR="00393D6F" w:rsidRPr="00553174">
        <w:t xml:space="preserve"> </w:t>
      </w:r>
      <w:proofErr w:type="spellStart"/>
      <w:r w:rsidR="00393D6F" w:rsidRPr="00553174">
        <w:t>procesului</w:t>
      </w:r>
      <w:proofErr w:type="spellEnd"/>
      <w:r w:rsidR="00393D6F" w:rsidRPr="00553174">
        <w:t xml:space="preserve"> verbal de </w:t>
      </w:r>
      <w:proofErr w:type="spellStart"/>
      <w:r w:rsidR="00393D6F" w:rsidRPr="00553174">
        <w:t>recepţie</w:t>
      </w:r>
      <w:proofErr w:type="spellEnd"/>
      <w:r w:rsidR="00393D6F" w:rsidRPr="00553174">
        <w:t xml:space="preserve"> la </w:t>
      </w:r>
      <w:proofErr w:type="spellStart"/>
      <w:r w:rsidR="00393D6F" w:rsidRPr="00553174">
        <w:t>terminarea</w:t>
      </w:r>
      <w:proofErr w:type="spellEnd"/>
      <w:r w:rsidR="00393D6F" w:rsidRPr="00553174">
        <w:t xml:space="preserve"> </w:t>
      </w:r>
      <w:proofErr w:type="spellStart"/>
      <w:r w:rsidR="00393D6F" w:rsidRPr="00553174">
        <w:t>lucrărilor</w:t>
      </w:r>
      <w:proofErr w:type="spellEnd"/>
      <w:r w:rsidR="00393D6F" w:rsidRPr="00553174">
        <w:rPr>
          <w:lang w:val="ro-RO"/>
        </w:rPr>
        <w:t xml:space="preserve"> </w:t>
      </w:r>
      <w:r w:rsidR="00663CB4" w:rsidRPr="00553174">
        <w:rPr>
          <w:lang w:val="ro-RO"/>
        </w:rPr>
        <w:t>– perioadă de garanţie a lucrărilor, până la semnarea fără obiecţiuni a Procesului verbal de recepţie finală.</w:t>
      </w:r>
    </w:p>
    <w:p w14:paraId="563B25B7" w14:textId="77777777" w:rsidR="00663CB4" w:rsidRDefault="00663CB4" w:rsidP="00663CB4">
      <w:pPr>
        <w:jc w:val="both"/>
        <w:rPr>
          <w:color w:val="000000"/>
          <w:lang w:val="ro-RO"/>
        </w:rPr>
      </w:pPr>
      <w:r>
        <w:rPr>
          <w:color w:val="000000"/>
          <w:lang w:val="ro-RO"/>
        </w:rPr>
        <w:t xml:space="preserve">5.1 Pe perioada de garanţie a lucrărilor, urmărirea eventualelor lucrări de remedieri apărute se va efectua fără plată suplimentară. </w:t>
      </w:r>
    </w:p>
    <w:p w14:paraId="3622BC31" w14:textId="7BD4FB22" w:rsidR="00663CB4" w:rsidRPr="00CF4B10" w:rsidRDefault="00663CB4" w:rsidP="00663CB4">
      <w:pPr>
        <w:jc w:val="both"/>
        <w:rPr>
          <w:noProof/>
          <w:color w:val="000000"/>
          <w:lang w:val="ro-RO"/>
        </w:rPr>
      </w:pPr>
      <w:r>
        <w:rPr>
          <w:color w:val="000000"/>
          <w:lang w:val="ro-RO"/>
        </w:rPr>
        <w:t xml:space="preserve">5.2 Prelungirea termenului de execuţie al lucrărilor nu dă dreptul prestatorului serviciilor de a solicita plăţi suplimentare. </w:t>
      </w:r>
    </w:p>
    <w:p w14:paraId="6D9A6E0D" w14:textId="77777777" w:rsidR="00663CB4" w:rsidRPr="003E78CC" w:rsidRDefault="00663CB4" w:rsidP="00663CB4">
      <w:pPr>
        <w:tabs>
          <w:tab w:val="left" w:pos="9000"/>
        </w:tabs>
        <w:rPr>
          <w:b/>
          <w:i/>
          <w:lang w:val="ro-RO"/>
        </w:rPr>
      </w:pPr>
      <w:r w:rsidRPr="003E78CC">
        <w:rPr>
          <w:i/>
          <w:lang w:val="ro-RO"/>
        </w:rPr>
        <w:tab/>
      </w:r>
    </w:p>
    <w:p w14:paraId="587CE926" w14:textId="77777777" w:rsidR="00663CB4" w:rsidRPr="00A50308" w:rsidRDefault="00663CB4" w:rsidP="00663CB4">
      <w:pPr>
        <w:tabs>
          <w:tab w:val="left" w:pos="9000"/>
        </w:tabs>
        <w:jc w:val="both"/>
        <w:rPr>
          <w:b/>
          <w:i/>
          <w:lang w:val="ro-RO"/>
        </w:rPr>
      </w:pPr>
      <w:r w:rsidRPr="00A50308">
        <w:rPr>
          <w:b/>
          <w:i/>
          <w:lang w:val="ro-RO"/>
        </w:rPr>
        <w:t>6. Documentele contractului</w:t>
      </w:r>
    </w:p>
    <w:p w14:paraId="4B093D88" w14:textId="77777777" w:rsidR="00663CB4" w:rsidRPr="003E78CC" w:rsidRDefault="00663CB4" w:rsidP="00663CB4">
      <w:pPr>
        <w:tabs>
          <w:tab w:val="left" w:pos="9000"/>
        </w:tabs>
        <w:jc w:val="both"/>
        <w:rPr>
          <w:lang w:val="ro-RO"/>
        </w:rPr>
      </w:pPr>
      <w:r w:rsidRPr="00D37876">
        <w:rPr>
          <w:b/>
          <w:lang w:val="ro-RO"/>
        </w:rPr>
        <w:t>6.1.</w:t>
      </w:r>
      <w:r w:rsidRPr="003E78CC">
        <w:rPr>
          <w:rFonts w:eastAsia="Arial"/>
          <w:lang w:val="ro-RO"/>
        </w:rPr>
        <w:t xml:space="preserve"> </w:t>
      </w:r>
      <w:r w:rsidRPr="003E78CC">
        <w:rPr>
          <w:lang w:val="ro-RO"/>
        </w:rPr>
        <w:t>Documentele contractului sunt cele precizate mai jos şi fac parte integrantă din prezentul contract:</w:t>
      </w:r>
    </w:p>
    <w:p w14:paraId="3C8A655F" w14:textId="49A300AA" w:rsidR="00663CB4" w:rsidRPr="0023268E" w:rsidRDefault="00663CB4" w:rsidP="00663CB4">
      <w:pPr>
        <w:shd w:val="clear" w:color="auto" w:fill="FFFFFF"/>
        <w:ind w:right="22"/>
        <w:jc w:val="both"/>
        <w:rPr>
          <w:color w:val="000000"/>
          <w:lang w:val="ro-RO"/>
        </w:rPr>
      </w:pPr>
      <w:r w:rsidRPr="0023268E">
        <w:rPr>
          <w:bCs/>
          <w:iCs/>
          <w:color w:val="000000"/>
          <w:lang w:val="ro-RO"/>
        </w:rPr>
        <w:t xml:space="preserve">a) </w:t>
      </w:r>
      <w:r w:rsidR="00CD7D3C">
        <w:rPr>
          <w:bCs/>
          <w:iCs/>
          <w:color w:val="000000"/>
          <w:lang w:val="ro-RO"/>
        </w:rPr>
        <w:t>Oferta</w:t>
      </w:r>
      <w:r w:rsidRPr="0023268E">
        <w:rPr>
          <w:bCs/>
          <w:iCs/>
          <w:color w:val="000000"/>
          <w:lang w:val="ro-RO"/>
        </w:rPr>
        <w:t xml:space="preserve"> tehnico-financiară;</w:t>
      </w:r>
    </w:p>
    <w:p w14:paraId="245FB49F" w14:textId="4FD2F1C4" w:rsidR="00663CB4" w:rsidRPr="00AB7B31" w:rsidRDefault="00663CB4" w:rsidP="00663CB4">
      <w:pPr>
        <w:shd w:val="clear" w:color="auto" w:fill="FFFFFF"/>
        <w:ind w:right="22"/>
        <w:jc w:val="both"/>
        <w:rPr>
          <w:color w:val="000000"/>
        </w:rPr>
      </w:pPr>
      <w:r w:rsidRPr="0023268E">
        <w:rPr>
          <w:color w:val="000000"/>
          <w:lang w:val="ro-RO"/>
        </w:rPr>
        <w:t>b</w:t>
      </w:r>
      <w:r>
        <w:rPr>
          <w:color w:val="000000"/>
          <w:lang w:val="ro-RO"/>
        </w:rPr>
        <w:t xml:space="preserve">) </w:t>
      </w:r>
      <w:r w:rsidR="00F90C0C">
        <w:rPr>
          <w:color w:val="000000"/>
          <w:lang w:val="ro-RO"/>
        </w:rPr>
        <w:t>Cererea de oferte</w:t>
      </w:r>
      <w:r>
        <w:rPr>
          <w:color w:val="000000"/>
          <w:lang w:val="ro-RO"/>
        </w:rPr>
        <w:t>,</w:t>
      </w:r>
      <w:r w:rsidR="00F90C0C">
        <w:rPr>
          <w:color w:val="000000"/>
          <w:lang w:val="ro-RO"/>
        </w:rPr>
        <w:t xml:space="preserve"> eventualele</w:t>
      </w:r>
      <w:r>
        <w:rPr>
          <w:color w:val="000000"/>
          <w:lang w:val="ro-RO"/>
        </w:rPr>
        <w:t xml:space="preserve"> clarificări</w:t>
      </w:r>
      <w:r>
        <w:rPr>
          <w:color w:val="000000"/>
        </w:rPr>
        <w:t>;</w:t>
      </w:r>
    </w:p>
    <w:p w14:paraId="06A0F9B4" w14:textId="77777777" w:rsidR="00663CB4" w:rsidRDefault="00663CB4" w:rsidP="00663CB4">
      <w:pPr>
        <w:shd w:val="clear" w:color="auto" w:fill="FFFFFF"/>
        <w:ind w:right="22"/>
        <w:jc w:val="both"/>
        <w:rPr>
          <w:color w:val="000000"/>
          <w:lang w:val="ro-RO"/>
        </w:rPr>
      </w:pPr>
      <w:r>
        <w:rPr>
          <w:color w:val="000000"/>
          <w:lang w:val="ro-RO"/>
        </w:rPr>
        <w:t>c</w:t>
      </w:r>
      <w:r>
        <w:rPr>
          <w:color w:val="000000"/>
        </w:rPr>
        <w:t>)</w:t>
      </w:r>
      <w:r>
        <w:rPr>
          <w:color w:val="000000"/>
          <w:lang w:val="ro-RO"/>
        </w:rPr>
        <w:t xml:space="preserve"> modelul de contract;</w:t>
      </w:r>
    </w:p>
    <w:p w14:paraId="68981BDF" w14:textId="2964DBF1" w:rsidR="00663CB4" w:rsidRDefault="00663CB4" w:rsidP="00663CB4">
      <w:pPr>
        <w:shd w:val="clear" w:color="auto" w:fill="FFFFFF"/>
        <w:ind w:right="22"/>
        <w:jc w:val="both"/>
        <w:rPr>
          <w:color w:val="000000"/>
        </w:rPr>
      </w:pPr>
      <w:r>
        <w:rPr>
          <w:color w:val="000000"/>
          <w:lang w:val="ro-RO"/>
        </w:rPr>
        <w:t>d) referatul de necesitate al achiziţiei</w:t>
      </w:r>
      <w:r>
        <w:rPr>
          <w:color w:val="000000"/>
        </w:rPr>
        <w:t>;</w:t>
      </w:r>
    </w:p>
    <w:p w14:paraId="23A2DEC9" w14:textId="76717BB5" w:rsidR="00F90C0C" w:rsidRDefault="00F90C0C" w:rsidP="00663CB4">
      <w:pPr>
        <w:shd w:val="clear" w:color="auto" w:fill="FFFFFF"/>
        <w:ind w:right="22"/>
        <w:jc w:val="both"/>
        <w:rPr>
          <w:color w:val="000000"/>
        </w:rPr>
      </w:pPr>
      <w:r>
        <w:rPr>
          <w:color w:val="000000"/>
        </w:rPr>
        <w:t xml:space="preserve">e) </w:t>
      </w:r>
      <w:proofErr w:type="spellStart"/>
      <w:r>
        <w:rPr>
          <w:color w:val="000000"/>
        </w:rPr>
        <w:t>oferta</w:t>
      </w:r>
      <w:proofErr w:type="spellEnd"/>
      <w:r>
        <w:rPr>
          <w:color w:val="000000"/>
        </w:rPr>
        <w:t>/</w:t>
      </w:r>
      <w:proofErr w:type="spellStart"/>
      <w:r>
        <w:rPr>
          <w:color w:val="000000"/>
        </w:rPr>
        <w:t>ofertele</w:t>
      </w:r>
      <w:proofErr w:type="spellEnd"/>
      <w:r>
        <w:rPr>
          <w:color w:val="000000"/>
        </w:rPr>
        <w:t xml:space="preserve"> </w:t>
      </w:r>
      <w:proofErr w:type="spellStart"/>
      <w:r>
        <w:rPr>
          <w:color w:val="000000"/>
        </w:rPr>
        <w:t>primite</w:t>
      </w:r>
      <w:proofErr w:type="spellEnd"/>
      <w:r>
        <w:rPr>
          <w:color w:val="000000"/>
        </w:rPr>
        <w:t>;</w:t>
      </w:r>
    </w:p>
    <w:p w14:paraId="1D567037" w14:textId="281C6130" w:rsidR="009A51EA" w:rsidRDefault="00F90C0C" w:rsidP="00663CB4">
      <w:pPr>
        <w:shd w:val="clear" w:color="auto" w:fill="FFFFFF"/>
        <w:ind w:right="22"/>
        <w:jc w:val="both"/>
      </w:pPr>
      <w:r>
        <w:rPr>
          <w:color w:val="000000"/>
        </w:rPr>
        <w:t>f</w:t>
      </w:r>
      <w:r w:rsidR="009A51EA">
        <w:rPr>
          <w:color w:val="000000"/>
        </w:rPr>
        <w:t xml:space="preserve">) </w:t>
      </w:r>
      <w:proofErr w:type="spellStart"/>
      <w:r w:rsidR="009A51EA">
        <w:rPr>
          <w:color w:val="000000"/>
        </w:rPr>
        <w:t>cumpărarea</w:t>
      </w:r>
      <w:proofErr w:type="spellEnd"/>
      <w:r w:rsidR="009A51EA">
        <w:rPr>
          <w:color w:val="000000"/>
        </w:rPr>
        <w:t xml:space="preserve"> direct din </w:t>
      </w:r>
      <w:proofErr w:type="spellStart"/>
      <w:r w:rsidR="009A51EA">
        <w:rPr>
          <w:color w:val="000000"/>
        </w:rPr>
        <w:t>catalogul</w:t>
      </w:r>
      <w:proofErr w:type="spellEnd"/>
      <w:r w:rsidR="009A51EA">
        <w:rPr>
          <w:color w:val="000000"/>
        </w:rPr>
        <w:t xml:space="preserve"> SICAP: </w:t>
      </w:r>
      <w:r w:rsidR="009A51EA" w:rsidRPr="00A80457">
        <w:t>DA</w:t>
      </w:r>
      <w:r w:rsidR="0097481D">
        <w:t>………</w:t>
      </w:r>
      <w:proofErr w:type="gramStart"/>
      <w:r w:rsidR="0097481D">
        <w:t>…..</w:t>
      </w:r>
      <w:proofErr w:type="gramEnd"/>
    </w:p>
    <w:p w14:paraId="38012A57" w14:textId="77777777" w:rsidR="00F90C0C" w:rsidRPr="00AB7B31" w:rsidRDefault="00F90C0C" w:rsidP="00663CB4">
      <w:pPr>
        <w:shd w:val="clear" w:color="auto" w:fill="FFFFFF"/>
        <w:ind w:right="22"/>
        <w:jc w:val="both"/>
        <w:rPr>
          <w:color w:val="000000"/>
        </w:rPr>
      </w:pPr>
    </w:p>
    <w:p w14:paraId="2E721DAB" w14:textId="41B38BD9" w:rsidR="00663CB4" w:rsidRPr="00515F51" w:rsidRDefault="00663CB4" w:rsidP="00663CB4">
      <w:pPr>
        <w:tabs>
          <w:tab w:val="left" w:pos="1584"/>
          <w:tab w:val="left" w:pos="9000"/>
        </w:tabs>
        <w:jc w:val="both"/>
        <w:rPr>
          <w:lang w:val="es-ES"/>
        </w:rPr>
      </w:pPr>
      <w:r w:rsidRPr="00FE58C5">
        <w:rPr>
          <w:b/>
          <w:bCs/>
          <w:lang w:val="es-ES"/>
        </w:rPr>
        <w:t>6.2</w:t>
      </w:r>
      <w:r w:rsidRPr="00515F51">
        <w:rPr>
          <w:lang w:val="es-ES"/>
        </w:rPr>
        <w:t xml:space="preserve">. </w:t>
      </w:r>
      <w:proofErr w:type="spellStart"/>
      <w:r w:rsidRPr="00515F51">
        <w:rPr>
          <w:lang w:val="es-ES"/>
        </w:rPr>
        <w:t>În</w:t>
      </w:r>
      <w:proofErr w:type="spellEnd"/>
      <w:r w:rsidRPr="00515F51">
        <w:rPr>
          <w:lang w:val="es-ES"/>
        </w:rPr>
        <w:t xml:space="preserve"> </w:t>
      </w:r>
      <w:proofErr w:type="spellStart"/>
      <w:r w:rsidRPr="00515F51">
        <w:rPr>
          <w:lang w:val="es-ES"/>
        </w:rPr>
        <w:t>situaţia</w:t>
      </w:r>
      <w:proofErr w:type="spellEnd"/>
      <w:r w:rsidRPr="00515F51">
        <w:rPr>
          <w:lang w:val="es-ES"/>
        </w:rPr>
        <w:t xml:space="preserve"> </w:t>
      </w:r>
      <w:proofErr w:type="spellStart"/>
      <w:r w:rsidRPr="00515F51">
        <w:rPr>
          <w:lang w:val="es-ES"/>
        </w:rPr>
        <w:t>în</w:t>
      </w:r>
      <w:proofErr w:type="spellEnd"/>
      <w:r w:rsidRPr="00515F51">
        <w:rPr>
          <w:lang w:val="es-ES"/>
        </w:rPr>
        <w:t xml:space="preserve"> care, </w:t>
      </w:r>
      <w:proofErr w:type="spellStart"/>
      <w:r w:rsidRPr="00515F51">
        <w:rPr>
          <w:lang w:val="es-ES"/>
        </w:rPr>
        <w:t>în</w:t>
      </w:r>
      <w:proofErr w:type="spellEnd"/>
      <w:r w:rsidRPr="00515F51">
        <w:rPr>
          <w:lang w:val="es-ES"/>
        </w:rPr>
        <w:t xml:space="preserve"> </w:t>
      </w:r>
      <w:proofErr w:type="spellStart"/>
      <w:r w:rsidRPr="00515F51">
        <w:rPr>
          <w:lang w:val="es-ES"/>
        </w:rPr>
        <w:t>cursul</w:t>
      </w:r>
      <w:proofErr w:type="spellEnd"/>
      <w:r w:rsidRPr="00515F51">
        <w:rPr>
          <w:lang w:val="es-ES"/>
        </w:rPr>
        <w:t xml:space="preserve"> </w:t>
      </w:r>
      <w:proofErr w:type="spellStart"/>
      <w:r w:rsidRPr="00515F51">
        <w:rPr>
          <w:lang w:val="es-ES"/>
        </w:rPr>
        <w:t>executării</w:t>
      </w:r>
      <w:proofErr w:type="spellEnd"/>
      <w:r w:rsidRPr="00515F51">
        <w:rPr>
          <w:lang w:val="es-ES"/>
        </w:rPr>
        <w:t xml:space="preserve"> </w:t>
      </w:r>
      <w:proofErr w:type="spellStart"/>
      <w:r w:rsidRPr="00515F51">
        <w:rPr>
          <w:lang w:val="es-ES"/>
        </w:rPr>
        <w:t>obligaţiilor</w:t>
      </w:r>
      <w:proofErr w:type="spellEnd"/>
      <w:r w:rsidRPr="00515F51">
        <w:rPr>
          <w:lang w:val="es-ES"/>
        </w:rPr>
        <w:t xml:space="preserve"> </w:t>
      </w:r>
      <w:proofErr w:type="spellStart"/>
      <w:r w:rsidRPr="00515F51">
        <w:rPr>
          <w:lang w:val="es-ES"/>
        </w:rPr>
        <w:t>contractuale</w:t>
      </w:r>
      <w:proofErr w:type="spellEnd"/>
      <w:r w:rsidRPr="00515F51">
        <w:rPr>
          <w:lang w:val="es-ES"/>
        </w:rPr>
        <w:t xml:space="preserve">, </w:t>
      </w:r>
      <w:proofErr w:type="spellStart"/>
      <w:r w:rsidRPr="00515F51">
        <w:rPr>
          <w:lang w:val="es-ES"/>
        </w:rPr>
        <w:t>intervin</w:t>
      </w:r>
      <w:proofErr w:type="spellEnd"/>
      <w:r w:rsidRPr="00515F51">
        <w:rPr>
          <w:lang w:val="es-ES"/>
        </w:rPr>
        <w:t xml:space="preserve"> </w:t>
      </w:r>
      <w:proofErr w:type="spellStart"/>
      <w:r w:rsidRPr="00515F51">
        <w:rPr>
          <w:lang w:val="es-ES"/>
        </w:rPr>
        <w:t>conflicte</w:t>
      </w:r>
      <w:proofErr w:type="spellEnd"/>
      <w:r w:rsidRPr="00515F51">
        <w:rPr>
          <w:lang w:val="es-ES"/>
        </w:rPr>
        <w:t>/</w:t>
      </w:r>
      <w:proofErr w:type="spellStart"/>
      <w:r w:rsidRPr="00515F51">
        <w:rPr>
          <w:lang w:val="es-ES"/>
        </w:rPr>
        <w:t>contradicţii</w:t>
      </w:r>
      <w:proofErr w:type="spellEnd"/>
      <w:r w:rsidRPr="00515F51">
        <w:rPr>
          <w:lang w:val="es-ES"/>
        </w:rPr>
        <w:t xml:space="preserve"> </w:t>
      </w:r>
      <w:proofErr w:type="spellStart"/>
      <w:r w:rsidRPr="00515F51">
        <w:rPr>
          <w:lang w:val="es-ES"/>
        </w:rPr>
        <w:t>între</w:t>
      </w:r>
      <w:proofErr w:type="spellEnd"/>
      <w:r w:rsidRPr="00515F51">
        <w:rPr>
          <w:lang w:val="es-ES"/>
        </w:rPr>
        <w:t xml:space="preserve"> </w:t>
      </w:r>
      <w:proofErr w:type="spellStart"/>
      <w:r w:rsidRPr="00515F51">
        <w:rPr>
          <w:lang w:val="es-ES"/>
        </w:rPr>
        <w:t>prevederile</w:t>
      </w:r>
      <w:proofErr w:type="spellEnd"/>
      <w:r w:rsidRPr="00515F51">
        <w:rPr>
          <w:lang w:val="es-ES"/>
        </w:rPr>
        <w:t xml:space="preserve"> </w:t>
      </w:r>
      <w:proofErr w:type="spellStart"/>
      <w:r w:rsidR="00CD7D3C">
        <w:rPr>
          <w:lang w:val="es-ES"/>
        </w:rPr>
        <w:t>ofertei</w:t>
      </w:r>
      <w:proofErr w:type="spellEnd"/>
      <w:r w:rsidRPr="00515F51">
        <w:rPr>
          <w:lang w:val="es-ES"/>
        </w:rPr>
        <w:t xml:space="preserve"> </w:t>
      </w:r>
      <w:proofErr w:type="spellStart"/>
      <w:r w:rsidRPr="00515F51">
        <w:rPr>
          <w:lang w:val="es-ES"/>
        </w:rPr>
        <w:t>tehnic</w:t>
      </w:r>
      <w:r w:rsidR="00CD7D3C">
        <w:rPr>
          <w:lang w:val="es-ES"/>
        </w:rPr>
        <w:t>o</w:t>
      </w:r>
      <w:proofErr w:type="spellEnd"/>
      <w:r w:rsidR="00CD7D3C">
        <w:rPr>
          <w:lang w:val="es-ES"/>
        </w:rPr>
        <w:t>-financiare</w:t>
      </w:r>
      <w:r w:rsidRPr="00515F51">
        <w:rPr>
          <w:lang w:val="es-ES"/>
        </w:rPr>
        <w:t xml:space="preserve"> </w:t>
      </w:r>
      <w:proofErr w:type="spellStart"/>
      <w:r w:rsidRPr="00515F51">
        <w:rPr>
          <w:lang w:val="es-ES"/>
        </w:rPr>
        <w:t>şi</w:t>
      </w:r>
      <w:proofErr w:type="spellEnd"/>
      <w:r w:rsidRPr="00515F51">
        <w:rPr>
          <w:lang w:val="es-ES"/>
        </w:rPr>
        <w:t xml:space="preserve"> cele ale </w:t>
      </w:r>
      <w:proofErr w:type="spellStart"/>
      <w:r w:rsidR="00CD7D3C">
        <w:rPr>
          <w:lang w:val="es-ES"/>
        </w:rPr>
        <w:t>Cererii</w:t>
      </w:r>
      <w:proofErr w:type="spellEnd"/>
      <w:r w:rsidR="00CD7D3C">
        <w:rPr>
          <w:lang w:val="es-ES"/>
        </w:rPr>
        <w:t xml:space="preserve"> de oferte</w:t>
      </w:r>
      <w:r w:rsidRPr="00515F51">
        <w:rPr>
          <w:lang w:val="es-ES"/>
        </w:rPr>
        <w:t xml:space="preserve">, </w:t>
      </w:r>
      <w:proofErr w:type="spellStart"/>
      <w:r w:rsidRPr="00515F51">
        <w:rPr>
          <w:lang w:val="es-ES"/>
        </w:rPr>
        <w:t>vor</w:t>
      </w:r>
      <w:proofErr w:type="spellEnd"/>
      <w:r w:rsidRPr="00515F51">
        <w:rPr>
          <w:lang w:val="es-ES"/>
        </w:rPr>
        <w:t xml:space="preserve"> </w:t>
      </w:r>
      <w:proofErr w:type="spellStart"/>
      <w:r w:rsidRPr="00515F51">
        <w:rPr>
          <w:lang w:val="es-ES"/>
        </w:rPr>
        <w:t>prevala</w:t>
      </w:r>
      <w:proofErr w:type="spellEnd"/>
      <w:r w:rsidRPr="00515F51">
        <w:rPr>
          <w:lang w:val="es-ES"/>
        </w:rPr>
        <w:t xml:space="preserve"> </w:t>
      </w:r>
      <w:proofErr w:type="spellStart"/>
      <w:r w:rsidRPr="00515F51">
        <w:rPr>
          <w:lang w:val="es-ES"/>
        </w:rPr>
        <w:t>prevederile</w:t>
      </w:r>
      <w:proofErr w:type="spellEnd"/>
      <w:r w:rsidRPr="00515F51">
        <w:rPr>
          <w:lang w:val="es-ES"/>
        </w:rPr>
        <w:t xml:space="preserve"> </w:t>
      </w:r>
      <w:proofErr w:type="spellStart"/>
      <w:r w:rsidRPr="00515F51">
        <w:rPr>
          <w:lang w:val="es-ES"/>
        </w:rPr>
        <w:t>Caietului</w:t>
      </w:r>
      <w:proofErr w:type="spellEnd"/>
      <w:r w:rsidRPr="00515F51">
        <w:rPr>
          <w:lang w:val="es-ES"/>
        </w:rPr>
        <w:t xml:space="preserve"> de </w:t>
      </w:r>
      <w:proofErr w:type="spellStart"/>
      <w:r w:rsidRPr="00515F51">
        <w:rPr>
          <w:lang w:val="es-ES"/>
        </w:rPr>
        <w:t>Sarcini</w:t>
      </w:r>
      <w:proofErr w:type="spellEnd"/>
      <w:r w:rsidRPr="00515F51">
        <w:rPr>
          <w:lang w:val="es-ES"/>
        </w:rPr>
        <w:t>.</w:t>
      </w:r>
    </w:p>
    <w:p w14:paraId="4CD153FD" w14:textId="77777777" w:rsidR="00BA38CD" w:rsidRDefault="00BA38CD" w:rsidP="00663CB4">
      <w:pPr>
        <w:pStyle w:val="DefaultText"/>
        <w:jc w:val="both"/>
        <w:rPr>
          <w:b/>
          <w:i/>
          <w:szCs w:val="24"/>
          <w:lang w:val="es-ES"/>
        </w:rPr>
      </w:pPr>
    </w:p>
    <w:p w14:paraId="7697E9F6" w14:textId="77777777" w:rsidR="00FE58C5" w:rsidRPr="000C3721" w:rsidRDefault="00FE58C5" w:rsidP="00FE58C5">
      <w:pPr>
        <w:tabs>
          <w:tab w:val="left" w:pos="9000"/>
        </w:tabs>
        <w:jc w:val="both"/>
        <w:rPr>
          <w:b/>
          <w:lang w:val="fr-FR"/>
        </w:rPr>
      </w:pPr>
      <w:r w:rsidRPr="000C3721">
        <w:rPr>
          <w:b/>
          <w:lang w:val="fr-FR"/>
        </w:rPr>
        <w:t xml:space="preserve">7. </w:t>
      </w:r>
      <w:proofErr w:type="spellStart"/>
      <w:r w:rsidRPr="000C3721">
        <w:rPr>
          <w:b/>
          <w:lang w:val="fr-FR"/>
        </w:rPr>
        <w:t>Obligaţiile</w:t>
      </w:r>
      <w:proofErr w:type="spellEnd"/>
      <w:r w:rsidRPr="000C3721">
        <w:rPr>
          <w:b/>
          <w:lang w:val="fr-FR"/>
        </w:rPr>
        <w:t xml:space="preserve"> </w:t>
      </w:r>
      <w:proofErr w:type="spellStart"/>
      <w:r w:rsidRPr="000C3721">
        <w:rPr>
          <w:b/>
          <w:lang w:val="fr-FR"/>
        </w:rPr>
        <w:t>generale</w:t>
      </w:r>
      <w:proofErr w:type="spellEnd"/>
      <w:r w:rsidRPr="000C3721">
        <w:rPr>
          <w:b/>
          <w:lang w:val="fr-FR"/>
        </w:rPr>
        <w:t xml:space="preserve"> ale </w:t>
      </w:r>
      <w:proofErr w:type="spellStart"/>
      <w:r w:rsidRPr="000C3721">
        <w:rPr>
          <w:b/>
          <w:lang w:val="fr-FR"/>
        </w:rPr>
        <w:t>executantului</w:t>
      </w:r>
      <w:proofErr w:type="spellEnd"/>
      <w:r w:rsidRPr="000C3721">
        <w:rPr>
          <w:b/>
          <w:lang w:val="fr-FR"/>
        </w:rPr>
        <w:t xml:space="preserve">  </w:t>
      </w:r>
    </w:p>
    <w:p w14:paraId="3CF769B2" w14:textId="77777777" w:rsidR="00FE58C5" w:rsidRPr="000C3721" w:rsidRDefault="00FE58C5" w:rsidP="00FE58C5">
      <w:pPr>
        <w:keepNext/>
        <w:tabs>
          <w:tab w:val="left" w:pos="992"/>
          <w:tab w:val="left" w:pos="9000"/>
        </w:tabs>
        <w:jc w:val="both"/>
        <w:rPr>
          <w:b/>
          <w:lang w:val="fr-FR"/>
        </w:rPr>
      </w:pPr>
      <w:r w:rsidRPr="000C3721">
        <w:rPr>
          <w:b/>
          <w:lang w:val="fr-FR"/>
        </w:rPr>
        <w:t>7.1</w:t>
      </w:r>
      <w:r w:rsidRPr="000C3721">
        <w:rPr>
          <w:rFonts w:eastAsia="Arial"/>
          <w:b/>
          <w:i/>
          <w:lang w:val="fr-FR"/>
        </w:rPr>
        <w:t>.</w:t>
      </w:r>
      <w:r w:rsidRPr="000C3721">
        <w:rPr>
          <w:rFonts w:eastAsia="Arial"/>
          <w:b/>
          <w:lang w:val="fr-FR"/>
        </w:rPr>
        <w:t xml:space="preserve"> </w:t>
      </w:r>
      <w:proofErr w:type="spellStart"/>
      <w:r w:rsidRPr="000C3721">
        <w:rPr>
          <w:b/>
          <w:lang w:val="fr-FR"/>
        </w:rPr>
        <w:t>Codul</w:t>
      </w:r>
      <w:proofErr w:type="spellEnd"/>
      <w:r w:rsidRPr="000C3721">
        <w:rPr>
          <w:b/>
          <w:lang w:val="fr-FR"/>
        </w:rPr>
        <w:t xml:space="preserve"> de </w:t>
      </w:r>
      <w:proofErr w:type="spellStart"/>
      <w:r w:rsidRPr="000C3721">
        <w:rPr>
          <w:b/>
          <w:lang w:val="fr-FR"/>
        </w:rPr>
        <w:t>conduită</w:t>
      </w:r>
      <w:proofErr w:type="spellEnd"/>
    </w:p>
    <w:p w14:paraId="7A9E97B8" w14:textId="77777777" w:rsidR="00FE58C5" w:rsidRPr="000C3721" w:rsidRDefault="00FE58C5" w:rsidP="00FE58C5">
      <w:pPr>
        <w:tabs>
          <w:tab w:val="left" w:pos="9000"/>
        </w:tabs>
        <w:jc w:val="both"/>
        <w:rPr>
          <w:lang w:val="fr-FR"/>
        </w:rPr>
      </w:pPr>
      <w:r w:rsidRPr="000C3721">
        <w:rPr>
          <w:lang w:val="fr-FR"/>
        </w:rPr>
        <w:t xml:space="preserve">1.    </w:t>
      </w:r>
      <w:proofErr w:type="spellStart"/>
      <w:r w:rsidRPr="000C3721">
        <w:rPr>
          <w:lang w:val="fr-FR"/>
        </w:rPr>
        <w:t>Executantul</w:t>
      </w:r>
      <w:proofErr w:type="spellEnd"/>
      <w:r w:rsidRPr="000C3721">
        <w:rPr>
          <w:lang w:val="fr-FR"/>
        </w:rPr>
        <w:t xml:space="preserve"> va </w:t>
      </w:r>
      <w:proofErr w:type="spellStart"/>
      <w:r w:rsidRPr="000C3721">
        <w:rPr>
          <w:lang w:val="fr-FR"/>
        </w:rPr>
        <w:t>acţiona</w:t>
      </w:r>
      <w:proofErr w:type="spellEnd"/>
      <w:r w:rsidRPr="000C3721">
        <w:rPr>
          <w:lang w:val="fr-FR"/>
        </w:rPr>
        <w:t xml:space="preserve"> </w:t>
      </w:r>
      <w:proofErr w:type="spellStart"/>
      <w:r w:rsidRPr="000C3721">
        <w:rPr>
          <w:lang w:val="fr-FR"/>
        </w:rPr>
        <w:t>întotdeauna</w:t>
      </w:r>
      <w:proofErr w:type="spellEnd"/>
      <w:r w:rsidRPr="000C3721">
        <w:rPr>
          <w:lang w:val="fr-FR"/>
        </w:rPr>
        <w:t xml:space="preserve"> </w:t>
      </w:r>
      <w:proofErr w:type="spellStart"/>
      <w:r w:rsidRPr="000C3721">
        <w:rPr>
          <w:lang w:val="fr-FR"/>
        </w:rPr>
        <w:t>loial</w:t>
      </w:r>
      <w:proofErr w:type="spellEnd"/>
      <w:r w:rsidRPr="000C3721">
        <w:rPr>
          <w:lang w:val="fr-FR"/>
        </w:rPr>
        <w:t xml:space="preserve">, </w:t>
      </w:r>
      <w:proofErr w:type="spellStart"/>
      <w:r w:rsidRPr="000C3721">
        <w:rPr>
          <w:lang w:val="fr-FR"/>
        </w:rPr>
        <w:t>imparţial</w:t>
      </w:r>
      <w:proofErr w:type="spellEnd"/>
      <w:r w:rsidRPr="000C3721">
        <w:rPr>
          <w:lang w:val="fr-FR"/>
        </w:rPr>
        <w:t xml:space="preserve"> </w:t>
      </w:r>
      <w:proofErr w:type="spellStart"/>
      <w:r w:rsidRPr="000C3721">
        <w:rPr>
          <w:lang w:val="fr-FR"/>
        </w:rPr>
        <w:t>şi</w:t>
      </w:r>
      <w:proofErr w:type="spellEnd"/>
      <w:r w:rsidRPr="000C3721">
        <w:rPr>
          <w:lang w:val="fr-FR"/>
        </w:rPr>
        <w:t xml:space="preserve"> </w:t>
      </w:r>
      <w:proofErr w:type="gramStart"/>
      <w:r w:rsidRPr="000C3721">
        <w:rPr>
          <w:lang w:val="fr-FR"/>
        </w:rPr>
        <w:t>ca</w:t>
      </w:r>
      <w:proofErr w:type="gramEnd"/>
      <w:r w:rsidRPr="000C3721">
        <w:rPr>
          <w:lang w:val="fr-FR"/>
        </w:rPr>
        <w:t xml:space="preserve"> un </w:t>
      </w:r>
      <w:proofErr w:type="spellStart"/>
      <w:r w:rsidRPr="000C3721">
        <w:rPr>
          <w:lang w:val="fr-FR"/>
        </w:rPr>
        <w:t>consilier</w:t>
      </w:r>
      <w:proofErr w:type="spellEnd"/>
      <w:r w:rsidRPr="000C3721">
        <w:rPr>
          <w:lang w:val="fr-FR"/>
        </w:rPr>
        <w:t xml:space="preserve"> de </w:t>
      </w:r>
      <w:proofErr w:type="spellStart"/>
      <w:r w:rsidRPr="000C3721">
        <w:rPr>
          <w:lang w:val="fr-FR"/>
        </w:rPr>
        <w:t>încredere</w:t>
      </w:r>
      <w:proofErr w:type="spellEnd"/>
      <w:r w:rsidRPr="000C3721">
        <w:rPr>
          <w:lang w:val="fr-FR"/>
        </w:rPr>
        <w:t xml:space="preserve"> </w:t>
      </w:r>
      <w:proofErr w:type="spellStart"/>
      <w:r w:rsidRPr="000C3721">
        <w:rPr>
          <w:lang w:val="fr-FR"/>
        </w:rPr>
        <w:t>pentru</w:t>
      </w:r>
      <w:proofErr w:type="spellEnd"/>
      <w:r w:rsidRPr="000C3721">
        <w:rPr>
          <w:lang w:val="fr-FR"/>
        </w:rPr>
        <w:t xml:space="preserve"> </w:t>
      </w:r>
      <w:proofErr w:type="spellStart"/>
      <w:r w:rsidRPr="000C3721">
        <w:rPr>
          <w:lang w:val="fr-FR"/>
        </w:rPr>
        <w:t>Achizitor</w:t>
      </w:r>
      <w:proofErr w:type="spellEnd"/>
      <w:r w:rsidRPr="000C3721">
        <w:rPr>
          <w:lang w:val="fr-FR"/>
        </w:rPr>
        <w:t xml:space="preserve"> </w:t>
      </w:r>
      <w:proofErr w:type="spellStart"/>
      <w:r w:rsidRPr="000C3721">
        <w:rPr>
          <w:lang w:val="fr-FR"/>
        </w:rPr>
        <w:t>conform</w:t>
      </w:r>
      <w:proofErr w:type="spellEnd"/>
      <w:r w:rsidRPr="000C3721">
        <w:rPr>
          <w:lang w:val="fr-FR"/>
        </w:rPr>
        <w:t xml:space="preserve"> </w:t>
      </w:r>
      <w:proofErr w:type="spellStart"/>
      <w:r w:rsidRPr="000C3721">
        <w:rPr>
          <w:lang w:val="fr-FR"/>
        </w:rPr>
        <w:t>regulilor</w:t>
      </w:r>
      <w:proofErr w:type="spellEnd"/>
      <w:r w:rsidRPr="000C3721">
        <w:rPr>
          <w:lang w:val="fr-FR"/>
        </w:rPr>
        <w:t xml:space="preserve"> </w:t>
      </w:r>
      <w:proofErr w:type="spellStart"/>
      <w:r w:rsidRPr="000C3721">
        <w:rPr>
          <w:lang w:val="fr-FR"/>
        </w:rPr>
        <w:t>şi</w:t>
      </w:r>
      <w:proofErr w:type="spellEnd"/>
      <w:r w:rsidRPr="000C3721">
        <w:rPr>
          <w:lang w:val="fr-FR"/>
        </w:rPr>
        <w:t>/</w:t>
      </w:r>
      <w:proofErr w:type="spellStart"/>
      <w:r w:rsidRPr="000C3721">
        <w:rPr>
          <w:lang w:val="fr-FR"/>
        </w:rPr>
        <w:t>sau</w:t>
      </w:r>
      <w:proofErr w:type="spellEnd"/>
      <w:r w:rsidRPr="000C3721">
        <w:rPr>
          <w:lang w:val="fr-FR"/>
        </w:rPr>
        <w:t xml:space="preserve"> </w:t>
      </w:r>
      <w:proofErr w:type="spellStart"/>
      <w:r w:rsidRPr="000C3721">
        <w:rPr>
          <w:lang w:val="fr-FR"/>
        </w:rPr>
        <w:t>codului</w:t>
      </w:r>
      <w:proofErr w:type="spellEnd"/>
      <w:r w:rsidRPr="000C3721">
        <w:rPr>
          <w:lang w:val="fr-FR"/>
        </w:rPr>
        <w:t xml:space="preserve"> de </w:t>
      </w:r>
      <w:proofErr w:type="spellStart"/>
      <w:r w:rsidRPr="000C3721">
        <w:rPr>
          <w:lang w:val="fr-FR"/>
        </w:rPr>
        <w:t>conduită</w:t>
      </w:r>
      <w:proofErr w:type="spellEnd"/>
      <w:r w:rsidRPr="000C3721">
        <w:rPr>
          <w:lang w:val="fr-FR"/>
        </w:rPr>
        <w:t xml:space="preserve"> al </w:t>
      </w:r>
      <w:proofErr w:type="spellStart"/>
      <w:r w:rsidRPr="000C3721">
        <w:rPr>
          <w:lang w:val="fr-FR"/>
        </w:rPr>
        <w:t>profesiei</w:t>
      </w:r>
      <w:proofErr w:type="spellEnd"/>
      <w:r w:rsidRPr="000C3721">
        <w:rPr>
          <w:lang w:val="fr-FR"/>
        </w:rPr>
        <w:t xml:space="preserve"> sale, </w:t>
      </w:r>
      <w:proofErr w:type="spellStart"/>
      <w:r w:rsidRPr="000C3721">
        <w:rPr>
          <w:lang w:val="fr-FR"/>
        </w:rPr>
        <w:t>precum</w:t>
      </w:r>
      <w:proofErr w:type="spellEnd"/>
      <w:r w:rsidRPr="000C3721">
        <w:rPr>
          <w:lang w:val="fr-FR"/>
        </w:rPr>
        <w:t xml:space="preserve"> </w:t>
      </w:r>
      <w:proofErr w:type="spellStart"/>
      <w:r w:rsidRPr="000C3721">
        <w:rPr>
          <w:lang w:val="fr-FR"/>
        </w:rPr>
        <w:t>şi</w:t>
      </w:r>
      <w:proofErr w:type="spellEnd"/>
      <w:r w:rsidRPr="000C3721">
        <w:rPr>
          <w:lang w:val="fr-FR"/>
        </w:rPr>
        <w:t xml:space="preserve"> </w:t>
      </w:r>
      <w:proofErr w:type="spellStart"/>
      <w:r w:rsidRPr="000C3721">
        <w:rPr>
          <w:lang w:val="fr-FR"/>
        </w:rPr>
        <w:t>cu</w:t>
      </w:r>
      <w:proofErr w:type="spellEnd"/>
      <w:r w:rsidRPr="000C3721">
        <w:rPr>
          <w:lang w:val="fr-FR"/>
        </w:rPr>
        <w:t xml:space="preserve"> </w:t>
      </w:r>
      <w:proofErr w:type="spellStart"/>
      <w:r w:rsidRPr="000C3721">
        <w:rPr>
          <w:lang w:val="fr-FR"/>
        </w:rPr>
        <w:t>discreţia</w:t>
      </w:r>
      <w:proofErr w:type="spellEnd"/>
      <w:r w:rsidRPr="000C3721">
        <w:rPr>
          <w:lang w:val="fr-FR"/>
        </w:rPr>
        <w:t xml:space="preserve"> </w:t>
      </w:r>
      <w:proofErr w:type="spellStart"/>
      <w:r w:rsidRPr="000C3721">
        <w:rPr>
          <w:lang w:val="fr-FR"/>
        </w:rPr>
        <w:t>necesară</w:t>
      </w:r>
      <w:proofErr w:type="spellEnd"/>
      <w:r w:rsidRPr="000C3721">
        <w:rPr>
          <w:lang w:val="fr-FR"/>
        </w:rPr>
        <w:t xml:space="preserve">. </w:t>
      </w:r>
    </w:p>
    <w:p w14:paraId="312F67AE" w14:textId="77777777" w:rsidR="00FE58C5" w:rsidRPr="000C3721" w:rsidRDefault="00FE58C5" w:rsidP="00FE58C5">
      <w:pPr>
        <w:tabs>
          <w:tab w:val="left" w:pos="9000"/>
        </w:tabs>
        <w:jc w:val="both"/>
        <w:rPr>
          <w:color w:val="FF0000"/>
        </w:rPr>
      </w:pPr>
      <w:r w:rsidRPr="000C3721">
        <w:t xml:space="preserve">Se </w:t>
      </w:r>
      <w:proofErr w:type="spellStart"/>
      <w:r w:rsidRPr="000C3721">
        <w:t>va</w:t>
      </w:r>
      <w:proofErr w:type="spellEnd"/>
      <w:r w:rsidRPr="000C3721">
        <w:t xml:space="preserve"> </w:t>
      </w:r>
      <w:proofErr w:type="spellStart"/>
      <w:r w:rsidRPr="000C3721">
        <w:t>abţine</w:t>
      </w:r>
      <w:proofErr w:type="spellEnd"/>
      <w:r w:rsidRPr="000C3721">
        <w:t xml:space="preserve"> </w:t>
      </w:r>
      <w:proofErr w:type="spellStart"/>
      <w:r w:rsidRPr="000C3721">
        <w:t>să</w:t>
      </w:r>
      <w:proofErr w:type="spellEnd"/>
      <w:r w:rsidRPr="000C3721">
        <w:t xml:space="preserve"> </w:t>
      </w:r>
      <w:proofErr w:type="spellStart"/>
      <w:r w:rsidRPr="000C3721">
        <w:t>facă</w:t>
      </w:r>
      <w:proofErr w:type="spellEnd"/>
      <w:r w:rsidRPr="000C3721">
        <w:t xml:space="preserve"> </w:t>
      </w:r>
      <w:proofErr w:type="spellStart"/>
      <w:r w:rsidRPr="000C3721">
        <w:t>afirmaţii</w:t>
      </w:r>
      <w:proofErr w:type="spellEnd"/>
      <w:r w:rsidRPr="000C3721">
        <w:t xml:space="preserve"> </w:t>
      </w:r>
      <w:proofErr w:type="spellStart"/>
      <w:r w:rsidRPr="000C3721">
        <w:t>publice</w:t>
      </w:r>
      <w:proofErr w:type="spellEnd"/>
      <w:r w:rsidRPr="000C3721">
        <w:t xml:space="preserve"> </w:t>
      </w:r>
      <w:proofErr w:type="spellStart"/>
      <w:r w:rsidRPr="000C3721">
        <w:t>în</w:t>
      </w:r>
      <w:proofErr w:type="spellEnd"/>
      <w:r w:rsidRPr="000C3721">
        <w:t xml:space="preserve"> </w:t>
      </w:r>
      <w:proofErr w:type="spellStart"/>
      <w:r w:rsidRPr="000C3721">
        <w:t>legătură</w:t>
      </w:r>
      <w:proofErr w:type="spellEnd"/>
      <w:r w:rsidRPr="000C3721">
        <w:t xml:space="preserve"> cu </w:t>
      </w:r>
      <w:proofErr w:type="spellStart"/>
      <w:r w:rsidRPr="000C3721">
        <w:t>proiectul</w:t>
      </w:r>
      <w:proofErr w:type="spellEnd"/>
      <w:r w:rsidRPr="000C3721">
        <w:t xml:space="preserve"> </w:t>
      </w:r>
      <w:proofErr w:type="spellStart"/>
      <w:r w:rsidRPr="000C3721">
        <w:t>sau</w:t>
      </w:r>
      <w:proofErr w:type="spellEnd"/>
      <w:r w:rsidRPr="000C3721">
        <w:t xml:space="preserve"> </w:t>
      </w:r>
      <w:proofErr w:type="spellStart"/>
      <w:r w:rsidRPr="000C3721">
        <w:t>lucrările</w:t>
      </w:r>
      <w:proofErr w:type="spellEnd"/>
      <w:r w:rsidRPr="000C3721">
        <w:t xml:space="preserve"> </w:t>
      </w:r>
      <w:proofErr w:type="spellStart"/>
      <w:r w:rsidRPr="000C3721">
        <w:t>executate</w:t>
      </w:r>
      <w:proofErr w:type="spellEnd"/>
      <w:r w:rsidRPr="000C3721">
        <w:t xml:space="preserve"> </w:t>
      </w:r>
      <w:proofErr w:type="spellStart"/>
      <w:r w:rsidRPr="000C3721">
        <w:t>fără</w:t>
      </w:r>
      <w:proofErr w:type="spellEnd"/>
      <w:r w:rsidRPr="000C3721">
        <w:t xml:space="preserve"> </w:t>
      </w:r>
      <w:proofErr w:type="spellStart"/>
      <w:r w:rsidRPr="000C3721">
        <w:t>să</w:t>
      </w:r>
      <w:proofErr w:type="spellEnd"/>
      <w:r w:rsidRPr="000C3721">
        <w:t xml:space="preserve"> </w:t>
      </w:r>
      <w:proofErr w:type="spellStart"/>
      <w:r w:rsidRPr="000C3721">
        <w:t>aibă</w:t>
      </w:r>
      <w:proofErr w:type="spellEnd"/>
      <w:r w:rsidRPr="000C3721">
        <w:t xml:space="preserve"> </w:t>
      </w:r>
      <w:proofErr w:type="spellStart"/>
      <w:r w:rsidRPr="000C3721">
        <w:t>aprobarea</w:t>
      </w:r>
      <w:proofErr w:type="spellEnd"/>
      <w:r w:rsidRPr="000C3721">
        <w:t xml:space="preserve"> </w:t>
      </w:r>
      <w:proofErr w:type="spellStart"/>
      <w:r w:rsidRPr="000C3721">
        <w:t>prealabilă</w:t>
      </w:r>
      <w:proofErr w:type="spellEnd"/>
      <w:r w:rsidRPr="000C3721">
        <w:t xml:space="preserve"> </w:t>
      </w:r>
      <w:proofErr w:type="gramStart"/>
      <w:r w:rsidRPr="000C3721">
        <w:t>a</w:t>
      </w:r>
      <w:proofErr w:type="gramEnd"/>
      <w:r w:rsidRPr="000C3721">
        <w:t xml:space="preserve"> </w:t>
      </w:r>
      <w:proofErr w:type="spellStart"/>
      <w:r w:rsidRPr="000C3721">
        <w:t>achizitorului</w:t>
      </w:r>
      <w:proofErr w:type="spellEnd"/>
      <w:r w:rsidRPr="000C3721">
        <w:t xml:space="preserve">, precum </w:t>
      </w:r>
      <w:proofErr w:type="spellStart"/>
      <w:r w:rsidRPr="000C3721">
        <w:t>şi</w:t>
      </w:r>
      <w:proofErr w:type="spellEnd"/>
      <w:r w:rsidRPr="000C3721">
        <w:t xml:space="preserve"> </w:t>
      </w:r>
      <w:proofErr w:type="spellStart"/>
      <w:r w:rsidRPr="000C3721">
        <w:t>să</w:t>
      </w:r>
      <w:proofErr w:type="spellEnd"/>
      <w:r w:rsidRPr="000C3721">
        <w:t xml:space="preserve"> </w:t>
      </w:r>
      <w:proofErr w:type="spellStart"/>
      <w:r w:rsidRPr="000C3721">
        <w:t>participe</w:t>
      </w:r>
      <w:proofErr w:type="spellEnd"/>
      <w:r w:rsidRPr="000C3721">
        <w:t xml:space="preserve"> </w:t>
      </w:r>
      <w:proofErr w:type="spellStart"/>
      <w:r w:rsidRPr="000C3721">
        <w:t>în</w:t>
      </w:r>
      <w:proofErr w:type="spellEnd"/>
      <w:r w:rsidRPr="000C3721">
        <w:t xml:space="preserve"> </w:t>
      </w:r>
      <w:proofErr w:type="spellStart"/>
      <w:r w:rsidRPr="000C3721">
        <w:t>orice</w:t>
      </w:r>
      <w:proofErr w:type="spellEnd"/>
      <w:r w:rsidRPr="000C3721">
        <w:t xml:space="preserve"> </w:t>
      </w:r>
      <w:proofErr w:type="spellStart"/>
      <w:r w:rsidRPr="000C3721">
        <w:t>activităţi</w:t>
      </w:r>
      <w:proofErr w:type="spellEnd"/>
      <w:r w:rsidRPr="000C3721">
        <w:t xml:space="preserve"> care sunt </w:t>
      </w:r>
      <w:proofErr w:type="spellStart"/>
      <w:r w:rsidRPr="000C3721">
        <w:t>în</w:t>
      </w:r>
      <w:proofErr w:type="spellEnd"/>
      <w:r w:rsidRPr="000C3721">
        <w:t xml:space="preserve"> conflict cu </w:t>
      </w:r>
      <w:proofErr w:type="spellStart"/>
      <w:r w:rsidRPr="000C3721">
        <w:t>obligaţiile</w:t>
      </w:r>
      <w:proofErr w:type="spellEnd"/>
      <w:r w:rsidRPr="000C3721">
        <w:t xml:space="preserve"> sale </w:t>
      </w:r>
      <w:proofErr w:type="spellStart"/>
      <w:r w:rsidRPr="000C3721">
        <w:t>contractuale</w:t>
      </w:r>
      <w:proofErr w:type="spellEnd"/>
      <w:r w:rsidRPr="000C3721">
        <w:t xml:space="preserve"> </w:t>
      </w:r>
      <w:proofErr w:type="spellStart"/>
      <w:r w:rsidRPr="000C3721">
        <w:t>în</w:t>
      </w:r>
      <w:proofErr w:type="spellEnd"/>
      <w:r w:rsidRPr="000C3721">
        <w:t xml:space="preserve"> </w:t>
      </w:r>
      <w:proofErr w:type="spellStart"/>
      <w:r w:rsidRPr="000C3721">
        <w:t>raport</w:t>
      </w:r>
      <w:proofErr w:type="spellEnd"/>
      <w:r w:rsidRPr="000C3721">
        <w:t xml:space="preserve"> cu </w:t>
      </w:r>
      <w:proofErr w:type="spellStart"/>
      <w:r w:rsidRPr="000C3721">
        <w:t>acesta</w:t>
      </w:r>
      <w:proofErr w:type="spellEnd"/>
      <w:r w:rsidRPr="000C3721">
        <w:t xml:space="preserve">. Nu </w:t>
      </w:r>
      <w:proofErr w:type="spellStart"/>
      <w:r w:rsidRPr="000C3721">
        <w:t>va</w:t>
      </w:r>
      <w:proofErr w:type="spellEnd"/>
      <w:r w:rsidRPr="000C3721">
        <w:t xml:space="preserve"> </w:t>
      </w:r>
      <w:proofErr w:type="spellStart"/>
      <w:r w:rsidRPr="000C3721">
        <w:t>angaja</w:t>
      </w:r>
      <w:proofErr w:type="spellEnd"/>
      <w:r w:rsidRPr="000C3721">
        <w:t xml:space="preserve"> </w:t>
      </w:r>
      <w:proofErr w:type="spellStart"/>
      <w:r w:rsidRPr="000C3721">
        <w:t>Achizitorul</w:t>
      </w:r>
      <w:proofErr w:type="spellEnd"/>
      <w:r w:rsidRPr="000C3721">
        <w:t xml:space="preserve"> </w:t>
      </w:r>
      <w:proofErr w:type="spellStart"/>
      <w:r w:rsidRPr="000C3721">
        <w:t>în</w:t>
      </w:r>
      <w:proofErr w:type="spellEnd"/>
      <w:r w:rsidRPr="000C3721">
        <w:t xml:space="preserve"> </w:t>
      </w:r>
      <w:proofErr w:type="spellStart"/>
      <w:r w:rsidRPr="000C3721">
        <w:t>niciun</w:t>
      </w:r>
      <w:proofErr w:type="spellEnd"/>
      <w:r w:rsidRPr="000C3721">
        <w:t xml:space="preserve"> </w:t>
      </w:r>
      <w:proofErr w:type="spellStart"/>
      <w:r w:rsidRPr="000C3721">
        <w:t>fel</w:t>
      </w:r>
      <w:proofErr w:type="spellEnd"/>
      <w:r w:rsidRPr="000C3721">
        <w:t xml:space="preserve">, </w:t>
      </w:r>
      <w:proofErr w:type="spellStart"/>
      <w:r w:rsidRPr="000C3721">
        <w:t>fără</w:t>
      </w:r>
      <w:proofErr w:type="spellEnd"/>
      <w:r w:rsidRPr="000C3721">
        <w:t xml:space="preserve"> </w:t>
      </w:r>
      <w:proofErr w:type="gramStart"/>
      <w:r w:rsidRPr="000C3721">
        <w:t>a</w:t>
      </w:r>
      <w:proofErr w:type="gramEnd"/>
      <w:r w:rsidRPr="000C3721">
        <w:t xml:space="preserve"> </w:t>
      </w:r>
      <w:proofErr w:type="spellStart"/>
      <w:r w:rsidRPr="000C3721">
        <w:t>avea</w:t>
      </w:r>
      <w:proofErr w:type="spellEnd"/>
      <w:r w:rsidRPr="000C3721">
        <w:t xml:space="preserve"> </w:t>
      </w:r>
      <w:proofErr w:type="spellStart"/>
      <w:r w:rsidRPr="000C3721">
        <w:t>acordul</w:t>
      </w:r>
      <w:proofErr w:type="spellEnd"/>
      <w:r w:rsidRPr="000C3721">
        <w:t xml:space="preserve"> </w:t>
      </w:r>
      <w:proofErr w:type="spellStart"/>
      <w:r w:rsidRPr="000C3721">
        <w:t>prealabil</w:t>
      </w:r>
      <w:proofErr w:type="spellEnd"/>
      <w:r w:rsidRPr="000C3721">
        <w:t xml:space="preserve"> </w:t>
      </w:r>
      <w:proofErr w:type="spellStart"/>
      <w:r w:rsidRPr="000C3721">
        <w:t>scris</w:t>
      </w:r>
      <w:proofErr w:type="spellEnd"/>
      <w:r w:rsidRPr="000C3721">
        <w:t xml:space="preserve"> al </w:t>
      </w:r>
      <w:proofErr w:type="spellStart"/>
      <w:r w:rsidRPr="000C3721">
        <w:t>acestuia</w:t>
      </w:r>
      <w:proofErr w:type="spellEnd"/>
      <w:r w:rsidRPr="000C3721">
        <w:t xml:space="preserve"> </w:t>
      </w:r>
      <w:proofErr w:type="spellStart"/>
      <w:r w:rsidRPr="000C3721">
        <w:t>şi</w:t>
      </w:r>
      <w:proofErr w:type="spellEnd"/>
      <w:r w:rsidRPr="000C3721">
        <w:t xml:space="preserve"> </w:t>
      </w:r>
      <w:proofErr w:type="spellStart"/>
      <w:r w:rsidRPr="000C3721">
        <w:t>va</w:t>
      </w:r>
      <w:proofErr w:type="spellEnd"/>
      <w:r w:rsidRPr="000C3721">
        <w:t xml:space="preserve"> </w:t>
      </w:r>
      <w:proofErr w:type="spellStart"/>
      <w:r w:rsidRPr="000C3721">
        <w:t>prezenta</w:t>
      </w:r>
      <w:proofErr w:type="spellEnd"/>
      <w:r w:rsidRPr="000C3721">
        <w:t xml:space="preserve"> </w:t>
      </w:r>
      <w:proofErr w:type="spellStart"/>
      <w:r w:rsidRPr="000C3721">
        <w:t>această</w:t>
      </w:r>
      <w:proofErr w:type="spellEnd"/>
      <w:r w:rsidRPr="000C3721">
        <w:t xml:space="preserve"> </w:t>
      </w:r>
      <w:proofErr w:type="spellStart"/>
      <w:r w:rsidRPr="000C3721">
        <w:t>obligaţie</w:t>
      </w:r>
      <w:proofErr w:type="spellEnd"/>
      <w:r w:rsidRPr="000C3721">
        <w:t xml:space="preserve"> </w:t>
      </w:r>
      <w:proofErr w:type="spellStart"/>
      <w:r w:rsidRPr="000C3721">
        <w:t>în</w:t>
      </w:r>
      <w:proofErr w:type="spellEnd"/>
      <w:r w:rsidRPr="000C3721">
        <w:t xml:space="preserve"> mod </w:t>
      </w:r>
      <w:proofErr w:type="spellStart"/>
      <w:r w:rsidRPr="000C3721">
        <w:t>clar</w:t>
      </w:r>
      <w:proofErr w:type="spellEnd"/>
      <w:r w:rsidRPr="000C3721">
        <w:t xml:space="preserve"> </w:t>
      </w:r>
      <w:proofErr w:type="spellStart"/>
      <w:r w:rsidRPr="000C3721">
        <w:t>terţilor</w:t>
      </w:r>
      <w:proofErr w:type="spellEnd"/>
      <w:r w:rsidRPr="000C3721">
        <w:t xml:space="preserve">, </w:t>
      </w:r>
      <w:proofErr w:type="spellStart"/>
      <w:r w:rsidRPr="000C3721">
        <w:t>dacă</w:t>
      </w:r>
      <w:proofErr w:type="spellEnd"/>
      <w:r w:rsidRPr="000C3721">
        <w:t xml:space="preserve"> </w:t>
      </w:r>
      <w:proofErr w:type="spellStart"/>
      <w:r w:rsidRPr="000C3721">
        <w:t>va</w:t>
      </w:r>
      <w:proofErr w:type="spellEnd"/>
      <w:r w:rsidRPr="000C3721">
        <w:t xml:space="preserve"> fi </w:t>
      </w:r>
      <w:proofErr w:type="spellStart"/>
      <w:r w:rsidRPr="000C3721">
        <w:t>cazul</w:t>
      </w:r>
      <w:proofErr w:type="spellEnd"/>
      <w:r w:rsidRPr="000C3721">
        <w:t>.</w:t>
      </w:r>
    </w:p>
    <w:p w14:paraId="02A93F2E" w14:textId="77777777" w:rsidR="00FE58C5" w:rsidRPr="000C3721" w:rsidRDefault="00FE58C5" w:rsidP="00FE58C5">
      <w:pPr>
        <w:numPr>
          <w:ilvl w:val="0"/>
          <w:numId w:val="21"/>
        </w:numPr>
        <w:ind w:left="180"/>
        <w:jc w:val="both"/>
      </w:pPr>
      <w:r w:rsidRPr="000C3721">
        <w:t xml:space="preserve">Pe </w:t>
      </w:r>
      <w:proofErr w:type="spellStart"/>
      <w:r w:rsidRPr="000C3721">
        <w:t>perioada</w:t>
      </w:r>
      <w:proofErr w:type="spellEnd"/>
      <w:r w:rsidRPr="000C3721">
        <w:t xml:space="preserve"> </w:t>
      </w:r>
      <w:proofErr w:type="spellStart"/>
      <w:r w:rsidRPr="000C3721">
        <w:t>executării</w:t>
      </w:r>
      <w:proofErr w:type="spellEnd"/>
      <w:r w:rsidRPr="000C3721">
        <w:t xml:space="preserve"> </w:t>
      </w:r>
      <w:proofErr w:type="spellStart"/>
      <w:r w:rsidRPr="000C3721">
        <w:t>contractului</w:t>
      </w:r>
      <w:proofErr w:type="spellEnd"/>
      <w:r w:rsidRPr="000C3721">
        <w:t xml:space="preserve">, </w:t>
      </w:r>
      <w:proofErr w:type="spellStart"/>
      <w:r w:rsidRPr="000C3721">
        <w:t>Executantul</w:t>
      </w:r>
      <w:proofErr w:type="spellEnd"/>
      <w:r w:rsidRPr="000C3721">
        <w:t xml:space="preserve"> se </w:t>
      </w:r>
      <w:proofErr w:type="spellStart"/>
      <w:r w:rsidRPr="000C3721">
        <w:t>obligă</w:t>
      </w:r>
      <w:proofErr w:type="spellEnd"/>
      <w:r w:rsidRPr="000C3721">
        <w:t xml:space="preserve"> </w:t>
      </w:r>
      <w:proofErr w:type="spellStart"/>
      <w:r w:rsidRPr="000C3721">
        <w:t>să</w:t>
      </w:r>
      <w:proofErr w:type="spellEnd"/>
      <w:r w:rsidRPr="000C3721">
        <w:t xml:space="preserve"> nu </w:t>
      </w:r>
      <w:proofErr w:type="spellStart"/>
      <w:r w:rsidRPr="000C3721">
        <w:t>aducă</w:t>
      </w:r>
      <w:proofErr w:type="spellEnd"/>
      <w:r w:rsidRPr="000C3721">
        <w:t xml:space="preserve"> </w:t>
      </w:r>
      <w:proofErr w:type="spellStart"/>
      <w:r w:rsidRPr="000C3721">
        <w:t>atingere</w:t>
      </w:r>
      <w:proofErr w:type="spellEnd"/>
      <w:r w:rsidRPr="000C3721">
        <w:t xml:space="preserve"> </w:t>
      </w:r>
      <w:proofErr w:type="spellStart"/>
      <w:r w:rsidRPr="000C3721">
        <w:t>obiceiurilor</w:t>
      </w:r>
      <w:proofErr w:type="spellEnd"/>
      <w:r w:rsidRPr="000C3721">
        <w:t xml:space="preserve"> </w:t>
      </w:r>
      <w:proofErr w:type="spellStart"/>
      <w:r w:rsidRPr="000C3721">
        <w:t>politice</w:t>
      </w:r>
      <w:proofErr w:type="spellEnd"/>
      <w:r w:rsidRPr="000C3721">
        <w:t xml:space="preserve">, </w:t>
      </w:r>
      <w:proofErr w:type="spellStart"/>
      <w:r w:rsidRPr="000C3721">
        <w:t>culturale</w:t>
      </w:r>
      <w:proofErr w:type="spellEnd"/>
      <w:r w:rsidRPr="000C3721">
        <w:t xml:space="preserve"> </w:t>
      </w:r>
      <w:proofErr w:type="spellStart"/>
      <w:r w:rsidRPr="000C3721">
        <w:t>şi</w:t>
      </w:r>
      <w:proofErr w:type="spellEnd"/>
      <w:r w:rsidRPr="000C3721">
        <w:t xml:space="preserve"> </w:t>
      </w:r>
      <w:proofErr w:type="spellStart"/>
      <w:r w:rsidRPr="000C3721">
        <w:t>religioase</w:t>
      </w:r>
      <w:proofErr w:type="spellEnd"/>
      <w:r w:rsidRPr="000C3721">
        <w:t xml:space="preserve"> </w:t>
      </w:r>
      <w:proofErr w:type="spellStart"/>
      <w:r w:rsidRPr="000C3721">
        <w:t>dominante</w:t>
      </w:r>
      <w:proofErr w:type="spellEnd"/>
      <w:r w:rsidRPr="000C3721">
        <w:t xml:space="preserve"> </w:t>
      </w:r>
      <w:proofErr w:type="spellStart"/>
      <w:r w:rsidRPr="000C3721">
        <w:t>în</w:t>
      </w:r>
      <w:proofErr w:type="spellEnd"/>
      <w:r w:rsidRPr="000C3721">
        <w:t xml:space="preserve"> </w:t>
      </w:r>
      <w:proofErr w:type="spellStart"/>
      <w:r w:rsidRPr="000C3721">
        <w:t>România</w:t>
      </w:r>
      <w:proofErr w:type="spellEnd"/>
      <w:r w:rsidRPr="000C3721">
        <w:t xml:space="preserve">, </w:t>
      </w:r>
      <w:proofErr w:type="spellStart"/>
      <w:r w:rsidRPr="000C3721">
        <w:t>respectând</w:t>
      </w:r>
      <w:proofErr w:type="spellEnd"/>
      <w:r w:rsidRPr="000C3721">
        <w:t xml:space="preserve"> </w:t>
      </w:r>
      <w:proofErr w:type="spellStart"/>
      <w:r w:rsidRPr="000C3721">
        <w:t>totodată</w:t>
      </w:r>
      <w:proofErr w:type="spellEnd"/>
      <w:r w:rsidRPr="000C3721">
        <w:t xml:space="preserve"> </w:t>
      </w:r>
      <w:proofErr w:type="spellStart"/>
      <w:r w:rsidRPr="000C3721">
        <w:t>şi</w:t>
      </w:r>
      <w:proofErr w:type="spellEnd"/>
      <w:r w:rsidRPr="000C3721">
        <w:t xml:space="preserve"> </w:t>
      </w:r>
      <w:proofErr w:type="spellStart"/>
      <w:r w:rsidRPr="000C3721">
        <w:t>drepturile</w:t>
      </w:r>
      <w:proofErr w:type="spellEnd"/>
      <w:r w:rsidRPr="000C3721">
        <w:t xml:space="preserve"> </w:t>
      </w:r>
      <w:proofErr w:type="spellStart"/>
      <w:r w:rsidRPr="000C3721">
        <w:t>omului</w:t>
      </w:r>
      <w:proofErr w:type="spellEnd"/>
      <w:r w:rsidRPr="000C3721">
        <w:t>.</w:t>
      </w:r>
    </w:p>
    <w:p w14:paraId="31E96755" w14:textId="77777777" w:rsidR="00FE58C5" w:rsidRPr="000C3721" w:rsidRDefault="00FE58C5" w:rsidP="00FE58C5">
      <w:pPr>
        <w:numPr>
          <w:ilvl w:val="0"/>
          <w:numId w:val="21"/>
        </w:numPr>
        <w:ind w:left="142"/>
        <w:jc w:val="both"/>
      </w:pPr>
      <w:proofErr w:type="spellStart"/>
      <w:r w:rsidRPr="000C3721">
        <w:t>Când</w:t>
      </w:r>
      <w:proofErr w:type="spellEnd"/>
      <w:r w:rsidRPr="000C3721">
        <w:t xml:space="preserve"> </w:t>
      </w:r>
      <w:proofErr w:type="spellStart"/>
      <w:r w:rsidRPr="000C3721">
        <w:t>Executantul</w:t>
      </w:r>
      <w:proofErr w:type="spellEnd"/>
      <w:r w:rsidRPr="000C3721">
        <w:t xml:space="preserve">, </w:t>
      </w:r>
      <w:proofErr w:type="spellStart"/>
      <w:r w:rsidRPr="000C3721">
        <w:t>personalul</w:t>
      </w:r>
      <w:proofErr w:type="spellEnd"/>
      <w:r w:rsidRPr="000C3721">
        <w:t xml:space="preserve">, </w:t>
      </w:r>
      <w:proofErr w:type="spellStart"/>
      <w:r w:rsidRPr="000C3721">
        <w:t>experţii</w:t>
      </w:r>
      <w:proofErr w:type="spellEnd"/>
      <w:r w:rsidRPr="000C3721">
        <w:t xml:space="preserve">, </w:t>
      </w:r>
      <w:proofErr w:type="spellStart"/>
      <w:r w:rsidRPr="000C3721">
        <w:t>agenţii</w:t>
      </w:r>
      <w:proofErr w:type="spellEnd"/>
      <w:r w:rsidRPr="000C3721">
        <w:t xml:space="preserve"> </w:t>
      </w:r>
      <w:proofErr w:type="spellStart"/>
      <w:r w:rsidRPr="000C3721">
        <w:t>sau</w:t>
      </w:r>
      <w:proofErr w:type="spellEnd"/>
      <w:r w:rsidRPr="000C3721">
        <w:t xml:space="preserve"> </w:t>
      </w:r>
      <w:proofErr w:type="spellStart"/>
      <w:r w:rsidRPr="000C3721">
        <w:t>subordonaţii</w:t>
      </w:r>
      <w:proofErr w:type="spellEnd"/>
      <w:r w:rsidRPr="000C3721">
        <w:t xml:space="preserve"> </w:t>
      </w:r>
      <w:proofErr w:type="spellStart"/>
      <w:r w:rsidRPr="000C3721">
        <w:t>săi</w:t>
      </w:r>
      <w:proofErr w:type="spellEnd"/>
      <w:r w:rsidRPr="000C3721">
        <w:t xml:space="preserve"> se </w:t>
      </w:r>
      <w:proofErr w:type="spellStart"/>
      <w:r w:rsidRPr="000C3721">
        <w:t>oferă</w:t>
      </w:r>
      <w:proofErr w:type="spellEnd"/>
      <w:r w:rsidRPr="000C3721">
        <w:t xml:space="preserve"> </w:t>
      </w:r>
      <w:proofErr w:type="spellStart"/>
      <w:r w:rsidRPr="000C3721">
        <w:t>să</w:t>
      </w:r>
      <w:proofErr w:type="spellEnd"/>
      <w:r w:rsidRPr="000C3721">
        <w:t xml:space="preserve"> </w:t>
      </w:r>
      <w:proofErr w:type="spellStart"/>
      <w:r w:rsidRPr="000C3721">
        <w:t>dea</w:t>
      </w:r>
      <w:proofErr w:type="spellEnd"/>
      <w:r w:rsidRPr="000C3721">
        <w:t xml:space="preserve">, </w:t>
      </w:r>
      <w:proofErr w:type="spellStart"/>
      <w:r w:rsidRPr="000C3721">
        <w:t>ori</w:t>
      </w:r>
      <w:proofErr w:type="spellEnd"/>
      <w:r w:rsidRPr="000C3721">
        <w:t xml:space="preserve"> sunt de </w:t>
      </w:r>
      <w:proofErr w:type="spellStart"/>
      <w:r w:rsidRPr="000C3721">
        <w:t>acord</w:t>
      </w:r>
      <w:proofErr w:type="spellEnd"/>
      <w:r w:rsidRPr="000C3721">
        <w:t xml:space="preserve"> </w:t>
      </w:r>
      <w:proofErr w:type="spellStart"/>
      <w:r w:rsidRPr="000C3721">
        <w:t>să</w:t>
      </w:r>
      <w:proofErr w:type="spellEnd"/>
      <w:r w:rsidRPr="000C3721">
        <w:t xml:space="preserve"> </w:t>
      </w:r>
      <w:proofErr w:type="spellStart"/>
      <w:r w:rsidRPr="000C3721">
        <w:t>ofere</w:t>
      </w:r>
      <w:proofErr w:type="spellEnd"/>
      <w:r w:rsidRPr="000C3721">
        <w:t xml:space="preserve"> </w:t>
      </w:r>
      <w:proofErr w:type="spellStart"/>
      <w:r w:rsidRPr="000C3721">
        <w:t>ori</w:t>
      </w:r>
      <w:proofErr w:type="spellEnd"/>
      <w:r w:rsidRPr="000C3721">
        <w:t xml:space="preserve"> </w:t>
      </w:r>
      <w:proofErr w:type="spellStart"/>
      <w:r w:rsidRPr="000C3721">
        <w:t>să</w:t>
      </w:r>
      <w:proofErr w:type="spellEnd"/>
      <w:r w:rsidRPr="000C3721">
        <w:t xml:space="preserve"> </w:t>
      </w:r>
      <w:proofErr w:type="spellStart"/>
      <w:r w:rsidRPr="000C3721">
        <w:t>dea</w:t>
      </w:r>
      <w:proofErr w:type="spellEnd"/>
      <w:r w:rsidRPr="000C3721">
        <w:t xml:space="preserve">, </w:t>
      </w:r>
      <w:proofErr w:type="spellStart"/>
      <w:r w:rsidRPr="000C3721">
        <w:t>sau</w:t>
      </w:r>
      <w:proofErr w:type="spellEnd"/>
      <w:r w:rsidRPr="000C3721">
        <w:t xml:space="preserve"> </w:t>
      </w:r>
      <w:proofErr w:type="spellStart"/>
      <w:r w:rsidRPr="000C3721">
        <w:t>dau</w:t>
      </w:r>
      <w:proofErr w:type="spellEnd"/>
      <w:r w:rsidRPr="000C3721">
        <w:t xml:space="preserve"> </w:t>
      </w:r>
      <w:proofErr w:type="spellStart"/>
      <w:r w:rsidRPr="000C3721">
        <w:t>oricărei</w:t>
      </w:r>
      <w:proofErr w:type="spellEnd"/>
      <w:r w:rsidRPr="000C3721">
        <w:t xml:space="preserve"> </w:t>
      </w:r>
      <w:proofErr w:type="spellStart"/>
      <w:r w:rsidRPr="000C3721">
        <w:t>persoane</w:t>
      </w:r>
      <w:proofErr w:type="spellEnd"/>
      <w:r w:rsidRPr="000C3721">
        <w:t xml:space="preserve">, </w:t>
      </w:r>
      <w:proofErr w:type="spellStart"/>
      <w:r w:rsidRPr="000C3721">
        <w:t>mită</w:t>
      </w:r>
      <w:proofErr w:type="spellEnd"/>
      <w:r w:rsidRPr="000C3721">
        <w:t xml:space="preserve">, </w:t>
      </w:r>
      <w:proofErr w:type="spellStart"/>
      <w:r w:rsidRPr="000C3721">
        <w:t>bunuri</w:t>
      </w:r>
      <w:proofErr w:type="spellEnd"/>
      <w:r w:rsidRPr="000C3721">
        <w:t xml:space="preserve"> </w:t>
      </w:r>
      <w:proofErr w:type="spellStart"/>
      <w:r w:rsidRPr="000C3721">
        <w:t>în</w:t>
      </w:r>
      <w:proofErr w:type="spellEnd"/>
      <w:r w:rsidRPr="000C3721">
        <w:t xml:space="preserve"> </w:t>
      </w:r>
      <w:proofErr w:type="spellStart"/>
      <w:r w:rsidRPr="000C3721">
        <w:t>dar</w:t>
      </w:r>
      <w:proofErr w:type="spellEnd"/>
      <w:r w:rsidRPr="000C3721">
        <w:t xml:space="preserve">, </w:t>
      </w:r>
      <w:proofErr w:type="spellStart"/>
      <w:r w:rsidRPr="000C3721">
        <w:t>facilităţi</w:t>
      </w:r>
      <w:proofErr w:type="spellEnd"/>
      <w:r w:rsidRPr="000C3721">
        <w:t xml:space="preserve"> </w:t>
      </w:r>
      <w:proofErr w:type="spellStart"/>
      <w:r w:rsidRPr="000C3721">
        <w:t>ori</w:t>
      </w:r>
      <w:proofErr w:type="spellEnd"/>
      <w:r w:rsidRPr="000C3721">
        <w:t xml:space="preserve"> </w:t>
      </w:r>
      <w:proofErr w:type="spellStart"/>
      <w:r w:rsidRPr="000C3721">
        <w:t>comisioane</w:t>
      </w:r>
      <w:proofErr w:type="spellEnd"/>
      <w:r w:rsidRPr="000C3721">
        <w:t xml:space="preserve"> </w:t>
      </w:r>
      <w:proofErr w:type="spellStart"/>
      <w:r w:rsidRPr="000C3721">
        <w:t>în</w:t>
      </w:r>
      <w:proofErr w:type="spellEnd"/>
      <w:r w:rsidRPr="000C3721">
        <w:t xml:space="preserve"> </w:t>
      </w:r>
      <w:proofErr w:type="spellStart"/>
      <w:r w:rsidRPr="000C3721">
        <w:t>scopul</w:t>
      </w:r>
      <w:proofErr w:type="spellEnd"/>
      <w:r w:rsidRPr="000C3721">
        <w:t xml:space="preserve"> de a </w:t>
      </w:r>
      <w:proofErr w:type="spellStart"/>
      <w:r w:rsidRPr="000C3721">
        <w:t>determina</w:t>
      </w:r>
      <w:proofErr w:type="spellEnd"/>
      <w:r w:rsidRPr="000C3721">
        <w:t xml:space="preserve"> </w:t>
      </w:r>
      <w:proofErr w:type="spellStart"/>
      <w:r w:rsidRPr="000C3721">
        <w:t>ori</w:t>
      </w:r>
      <w:proofErr w:type="spellEnd"/>
      <w:r w:rsidRPr="000C3721">
        <w:t xml:space="preserve"> </w:t>
      </w:r>
      <w:proofErr w:type="spellStart"/>
      <w:r w:rsidRPr="000C3721">
        <w:t>recompensa</w:t>
      </w:r>
      <w:proofErr w:type="spellEnd"/>
      <w:r w:rsidRPr="000C3721">
        <w:t xml:space="preserve"> </w:t>
      </w:r>
      <w:proofErr w:type="spellStart"/>
      <w:r w:rsidRPr="000C3721">
        <w:t>îndeplinirea</w:t>
      </w:r>
      <w:proofErr w:type="spellEnd"/>
      <w:r w:rsidRPr="000C3721">
        <w:t xml:space="preserve"> </w:t>
      </w:r>
      <w:proofErr w:type="spellStart"/>
      <w:r w:rsidRPr="000C3721">
        <w:t>sau</w:t>
      </w:r>
      <w:proofErr w:type="spellEnd"/>
      <w:r w:rsidRPr="000C3721">
        <w:t xml:space="preserve"> </w:t>
      </w:r>
      <w:proofErr w:type="spellStart"/>
      <w:r w:rsidRPr="000C3721">
        <w:t>neîndeplinirea</w:t>
      </w:r>
      <w:proofErr w:type="spellEnd"/>
      <w:r w:rsidRPr="000C3721">
        <w:t xml:space="preserve"> </w:t>
      </w:r>
      <w:proofErr w:type="spellStart"/>
      <w:r w:rsidRPr="000C3721">
        <w:t>oricărui</w:t>
      </w:r>
      <w:proofErr w:type="spellEnd"/>
      <w:r w:rsidRPr="000C3721">
        <w:t xml:space="preserve"> act </w:t>
      </w:r>
      <w:proofErr w:type="spellStart"/>
      <w:r w:rsidRPr="000C3721">
        <w:t>sau</w:t>
      </w:r>
      <w:proofErr w:type="spellEnd"/>
      <w:r w:rsidRPr="000C3721">
        <w:t xml:space="preserve"> </w:t>
      </w:r>
      <w:proofErr w:type="spellStart"/>
      <w:r w:rsidRPr="000C3721">
        <w:t>fapt</w:t>
      </w:r>
      <w:proofErr w:type="spellEnd"/>
      <w:r w:rsidRPr="000C3721">
        <w:t xml:space="preserve"> </w:t>
      </w:r>
      <w:proofErr w:type="spellStart"/>
      <w:r w:rsidRPr="000C3721">
        <w:t>privind</w:t>
      </w:r>
      <w:proofErr w:type="spellEnd"/>
      <w:r w:rsidRPr="000C3721">
        <w:t xml:space="preserve"> </w:t>
      </w:r>
      <w:proofErr w:type="spellStart"/>
      <w:r w:rsidRPr="000C3721">
        <w:t>prezentul</w:t>
      </w:r>
      <w:proofErr w:type="spellEnd"/>
      <w:r w:rsidRPr="000C3721">
        <w:t xml:space="preserve"> contract </w:t>
      </w:r>
      <w:proofErr w:type="spellStart"/>
      <w:r w:rsidRPr="000C3721">
        <w:t>sau</w:t>
      </w:r>
      <w:proofErr w:type="spellEnd"/>
      <w:r w:rsidRPr="000C3721">
        <w:t xml:space="preserve"> </w:t>
      </w:r>
      <w:proofErr w:type="spellStart"/>
      <w:r w:rsidRPr="000C3721">
        <w:t>orice</w:t>
      </w:r>
      <w:proofErr w:type="spellEnd"/>
      <w:r w:rsidRPr="000C3721">
        <w:t xml:space="preserve"> alt contract </w:t>
      </w:r>
      <w:proofErr w:type="spellStart"/>
      <w:r w:rsidRPr="000C3721">
        <w:t>încheiat</w:t>
      </w:r>
      <w:proofErr w:type="spellEnd"/>
      <w:r w:rsidRPr="000C3721">
        <w:t xml:space="preserve"> cu </w:t>
      </w:r>
      <w:proofErr w:type="spellStart"/>
      <w:r w:rsidRPr="000C3721">
        <w:t>Achizitorul</w:t>
      </w:r>
      <w:proofErr w:type="spellEnd"/>
      <w:r w:rsidRPr="000C3721">
        <w:t xml:space="preserve">, </w:t>
      </w:r>
      <w:proofErr w:type="spellStart"/>
      <w:r w:rsidRPr="000C3721">
        <w:t>ori</w:t>
      </w:r>
      <w:proofErr w:type="spellEnd"/>
      <w:r w:rsidRPr="000C3721">
        <w:t xml:space="preserve"> </w:t>
      </w:r>
      <w:proofErr w:type="spellStart"/>
      <w:r w:rsidRPr="000C3721">
        <w:t>pentru</w:t>
      </w:r>
      <w:proofErr w:type="spellEnd"/>
      <w:r w:rsidRPr="000C3721">
        <w:t xml:space="preserve"> a </w:t>
      </w:r>
      <w:proofErr w:type="spellStart"/>
      <w:r w:rsidRPr="000C3721">
        <w:t>favoriza</w:t>
      </w:r>
      <w:proofErr w:type="spellEnd"/>
      <w:r w:rsidRPr="000C3721">
        <w:t xml:space="preserve"> </w:t>
      </w:r>
      <w:proofErr w:type="spellStart"/>
      <w:r w:rsidRPr="000C3721">
        <w:t>sau</w:t>
      </w:r>
      <w:proofErr w:type="spellEnd"/>
      <w:r w:rsidRPr="000C3721">
        <w:t xml:space="preserve"> </w:t>
      </w:r>
      <w:proofErr w:type="spellStart"/>
      <w:r w:rsidRPr="000C3721">
        <w:t>defavoriza</w:t>
      </w:r>
      <w:proofErr w:type="spellEnd"/>
      <w:r w:rsidRPr="000C3721">
        <w:t xml:space="preserve"> </w:t>
      </w:r>
      <w:proofErr w:type="spellStart"/>
      <w:r w:rsidRPr="000C3721">
        <w:t>orice</w:t>
      </w:r>
      <w:proofErr w:type="spellEnd"/>
      <w:r w:rsidRPr="000C3721">
        <w:t xml:space="preserve"> </w:t>
      </w:r>
      <w:proofErr w:type="spellStart"/>
      <w:r w:rsidRPr="000C3721">
        <w:t>persoană</w:t>
      </w:r>
      <w:proofErr w:type="spellEnd"/>
      <w:r w:rsidRPr="000C3721">
        <w:t xml:space="preserve"> </w:t>
      </w:r>
      <w:proofErr w:type="spellStart"/>
      <w:r w:rsidRPr="000C3721">
        <w:t>în</w:t>
      </w:r>
      <w:proofErr w:type="spellEnd"/>
      <w:r w:rsidRPr="000C3721">
        <w:t xml:space="preserve"> </w:t>
      </w:r>
      <w:proofErr w:type="spellStart"/>
      <w:r w:rsidRPr="000C3721">
        <w:t>legătură</w:t>
      </w:r>
      <w:proofErr w:type="spellEnd"/>
      <w:r w:rsidRPr="000C3721">
        <w:t xml:space="preserve"> cu </w:t>
      </w:r>
      <w:proofErr w:type="spellStart"/>
      <w:r w:rsidRPr="000C3721">
        <w:t>prezentul</w:t>
      </w:r>
      <w:proofErr w:type="spellEnd"/>
      <w:r w:rsidRPr="000C3721">
        <w:t xml:space="preserve">  contract </w:t>
      </w:r>
      <w:proofErr w:type="spellStart"/>
      <w:r w:rsidRPr="000C3721">
        <w:t>sau</w:t>
      </w:r>
      <w:proofErr w:type="spellEnd"/>
      <w:r w:rsidRPr="000C3721">
        <w:t xml:space="preserve"> cu </w:t>
      </w:r>
      <w:proofErr w:type="spellStart"/>
      <w:r w:rsidRPr="000C3721">
        <w:t>orice</w:t>
      </w:r>
      <w:proofErr w:type="spellEnd"/>
      <w:r w:rsidRPr="000C3721">
        <w:t xml:space="preserve"> alt contract </w:t>
      </w:r>
      <w:proofErr w:type="spellStart"/>
      <w:r w:rsidRPr="000C3721">
        <w:t>încheiat</w:t>
      </w:r>
      <w:proofErr w:type="spellEnd"/>
      <w:r w:rsidRPr="000C3721">
        <w:t xml:space="preserve"> cu </w:t>
      </w:r>
      <w:proofErr w:type="spellStart"/>
      <w:r w:rsidRPr="000C3721">
        <w:t>acesta</w:t>
      </w:r>
      <w:proofErr w:type="spellEnd"/>
      <w:r w:rsidRPr="000C3721">
        <w:t xml:space="preserve">, </w:t>
      </w:r>
      <w:proofErr w:type="spellStart"/>
      <w:r w:rsidRPr="000C3721">
        <w:t>Achizitorul</w:t>
      </w:r>
      <w:proofErr w:type="spellEnd"/>
      <w:r w:rsidRPr="000C3721">
        <w:t xml:space="preserve"> </w:t>
      </w:r>
      <w:proofErr w:type="spellStart"/>
      <w:r w:rsidRPr="000C3721">
        <w:t>poate</w:t>
      </w:r>
      <w:proofErr w:type="spellEnd"/>
      <w:r w:rsidRPr="000C3721">
        <w:t xml:space="preserve"> decide </w:t>
      </w:r>
      <w:proofErr w:type="spellStart"/>
      <w:r w:rsidRPr="000C3721">
        <w:t>încetarea</w:t>
      </w:r>
      <w:proofErr w:type="spellEnd"/>
      <w:r w:rsidRPr="000C3721">
        <w:t xml:space="preserve"> </w:t>
      </w:r>
      <w:proofErr w:type="spellStart"/>
      <w:r w:rsidRPr="000C3721">
        <w:t>prezentului</w:t>
      </w:r>
      <w:proofErr w:type="spellEnd"/>
      <w:r w:rsidRPr="000C3721">
        <w:t xml:space="preserve"> contract conform </w:t>
      </w:r>
      <w:proofErr w:type="spellStart"/>
      <w:r w:rsidRPr="000C3721">
        <w:t>prevederilor</w:t>
      </w:r>
      <w:proofErr w:type="spellEnd"/>
      <w:r w:rsidRPr="000C3721">
        <w:t xml:space="preserve"> art. 25.4, </w:t>
      </w:r>
      <w:proofErr w:type="spellStart"/>
      <w:r w:rsidRPr="000C3721">
        <w:t>fără</w:t>
      </w:r>
      <w:proofErr w:type="spellEnd"/>
      <w:r w:rsidRPr="000C3721">
        <w:t xml:space="preserve"> a </w:t>
      </w:r>
      <w:proofErr w:type="spellStart"/>
      <w:r w:rsidRPr="000C3721">
        <w:t>aduce</w:t>
      </w:r>
      <w:proofErr w:type="spellEnd"/>
      <w:r w:rsidRPr="000C3721">
        <w:t xml:space="preserve"> </w:t>
      </w:r>
      <w:proofErr w:type="spellStart"/>
      <w:r w:rsidRPr="000C3721">
        <w:t>atingere</w:t>
      </w:r>
      <w:proofErr w:type="spellEnd"/>
      <w:r w:rsidRPr="000C3721">
        <w:t xml:space="preserve"> </w:t>
      </w:r>
      <w:proofErr w:type="spellStart"/>
      <w:r w:rsidRPr="000C3721">
        <w:t>niciunui</w:t>
      </w:r>
      <w:proofErr w:type="spellEnd"/>
      <w:r w:rsidRPr="000C3721">
        <w:t xml:space="preserve"> </w:t>
      </w:r>
      <w:proofErr w:type="spellStart"/>
      <w:r w:rsidRPr="000C3721">
        <w:t>drept</w:t>
      </w:r>
      <w:proofErr w:type="spellEnd"/>
      <w:r w:rsidRPr="000C3721">
        <w:t xml:space="preserve"> anterior </w:t>
      </w:r>
      <w:proofErr w:type="spellStart"/>
      <w:r w:rsidRPr="000C3721">
        <w:t>dobândit</w:t>
      </w:r>
      <w:proofErr w:type="spellEnd"/>
      <w:r w:rsidRPr="000C3721">
        <w:t xml:space="preserve"> de executant.</w:t>
      </w:r>
    </w:p>
    <w:p w14:paraId="622DF462" w14:textId="77777777" w:rsidR="00FE58C5" w:rsidRPr="000C3721" w:rsidRDefault="00FE58C5" w:rsidP="00FE58C5">
      <w:pPr>
        <w:numPr>
          <w:ilvl w:val="0"/>
          <w:numId w:val="21"/>
        </w:numPr>
        <w:ind w:left="142"/>
        <w:jc w:val="both"/>
      </w:pPr>
      <w:proofErr w:type="spellStart"/>
      <w:r w:rsidRPr="000C3721">
        <w:t>Plăţile</w:t>
      </w:r>
      <w:proofErr w:type="spellEnd"/>
      <w:r w:rsidRPr="000C3721">
        <w:t xml:space="preserve"> </w:t>
      </w:r>
      <w:proofErr w:type="spellStart"/>
      <w:r w:rsidRPr="000C3721">
        <w:t>către</w:t>
      </w:r>
      <w:proofErr w:type="spellEnd"/>
      <w:r w:rsidRPr="000C3721">
        <w:t xml:space="preserve"> executant </w:t>
      </w:r>
      <w:proofErr w:type="spellStart"/>
      <w:r w:rsidRPr="000C3721">
        <w:t>aferente</w:t>
      </w:r>
      <w:proofErr w:type="spellEnd"/>
      <w:r w:rsidRPr="000C3721">
        <w:t xml:space="preserve"> </w:t>
      </w:r>
      <w:proofErr w:type="spellStart"/>
      <w:r w:rsidRPr="000C3721">
        <w:t>Contractului</w:t>
      </w:r>
      <w:proofErr w:type="spellEnd"/>
      <w:r w:rsidRPr="000C3721">
        <w:t xml:space="preserve"> </w:t>
      </w:r>
      <w:proofErr w:type="spellStart"/>
      <w:r w:rsidRPr="000C3721">
        <w:t>vor</w:t>
      </w:r>
      <w:proofErr w:type="spellEnd"/>
      <w:r w:rsidRPr="000C3721">
        <w:t xml:space="preserve"> </w:t>
      </w:r>
      <w:proofErr w:type="spellStart"/>
      <w:r w:rsidRPr="000C3721">
        <w:t>constitui</w:t>
      </w:r>
      <w:proofErr w:type="spellEnd"/>
      <w:r w:rsidRPr="000C3721">
        <w:t xml:space="preserve"> </w:t>
      </w:r>
      <w:proofErr w:type="spellStart"/>
      <w:r w:rsidRPr="000C3721">
        <w:t>singurul</w:t>
      </w:r>
      <w:proofErr w:type="spellEnd"/>
      <w:r w:rsidRPr="000C3721">
        <w:t xml:space="preserve"> </w:t>
      </w:r>
      <w:proofErr w:type="spellStart"/>
      <w:r w:rsidRPr="000C3721">
        <w:t>venit</w:t>
      </w:r>
      <w:proofErr w:type="spellEnd"/>
      <w:r w:rsidRPr="000C3721">
        <w:t xml:space="preserve"> </w:t>
      </w:r>
      <w:proofErr w:type="spellStart"/>
      <w:r w:rsidRPr="000C3721">
        <w:t>ori</w:t>
      </w:r>
      <w:proofErr w:type="spellEnd"/>
      <w:r w:rsidRPr="000C3721">
        <w:t xml:space="preserve"> </w:t>
      </w:r>
      <w:proofErr w:type="spellStart"/>
      <w:r w:rsidRPr="000C3721">
        <w:t>beneficiu</w:t>
      </w:r>
      <w:proofErr w:type="spellEnd"/>
      <w:r w:rsidRPr="000C3721">
        <w:t xml:space="preserve"> </w:t>
      </w:r>
      <w:proofErr w:type="spellStart"/>
      <w:r w:rsidRPr="000C3721">
        <w:t>ce</w:t>
      </w:r>
      <w:proofErr w:type="spellEnd"/>
      <w:r w:rsidRPr="000C3721">
        <w:t xml:space="preserve"> </w:t>
      </w:r>
      <w:proofErr w:type="spellStart"/>
      <w:r w:rsidRPr="000C3721">
        <w:t>poate</w:t>
      </w:r>
      <w:proofErr w:type="spellEnd"/>
      <w:r w:rsidRPr="000C3721">
        <w:t xml:space="preserve"> </w:t>
      </w:r>
      <w:proofErr w:type="spellStart"/>
      <w:r w:rsidRPr="000C3721">
        <w:t>deriva</w:t>
      </w:r>
      <w:proofErr w:type="spellEnd"/>
      <w:r w:rsidRPr="000C3721">
        <w:t xml:space="preserve"> din </w:t>
      </w:r>
      <w:proofErr w:type="spellStart"/>
      <w:r w:rsidRPr="000C3721">
        <w:t>acesta</w:t>
      </w:r>
      <w:proofErr w:type="spellEnd"/>
      <w:r w:rsidRPr="000C3721">
        <w:t xml:space="preserve">, </w:t>
      </w:r>
      <w:proofErr w:type="spellStart"/>
      <w:r w:rsidRPr="000C3721">
        <w:t>şi</w:t>
      </w:r>
      <w:proofErr w:type="spellEnd"/>
      <w:r w:rsidRPr="000C3721">
        <w:t xml:space="preserve"> </w:t>
      </w:r>
      <w:proofErr w:type="spellStart"/>
      <w:r w:rsidRPr="000C3721">
        <w:t>atât</w:t>
      </w:r>
      <w:proofErr w:type="spellEnd"/>
      <w:r w:rsidRPr="000C3721">
        <w:t xml:space="preserve"> </w:t>
      </w:r>
      <w:proofErr w:type="spellStart"/>
      <w:r w:rsidRPr="000C3721">
        <w:t>Executantul</w:t>
      </w:r>
      <w:proofErr w:type="spellEnd"/>
      <w:r w:rsidRPr="000C3721">
        <w:t xml:space="preserve"> </w:t>
      </w:r>
      <w:proofErr w:type="spellStart"/>
      <w:r w:rsidRPr="000C3721">
        <w:t>cât</w:t>
      </w:r>
      <w:proofErr w:type="spellEnd"/>
      <w:r w:rsidRPr="000C3721">
        <w:t xml:space="preserve"> </w:t>
      </w:r>
      <w:proofErr w:type="spellStart"/>
      <w:r w:rsidRPr="000C3721">
        <w:t>şi</w:t>
      </w:r>
      <w:proofErr w:type="spellEnd"/>
      <w:r w:rsidRPr="000C3721">
        <w:t xml:space="preserve"> </w:t>
      </w:r>
      <w:proofErr w:type="spellStart"/>
      <w:r w:rsidRPr="000C3721">
        <w:t>personalul</w:t>
      </w:r>
      <w:proofErr w:type="spellEnd"/>
      <w:r w:rsidRPr="000C3721">
        <w:t xml:space="preserve"> </w:t>
      </w:r>
      <w:proofErr w:type="spellStart"/>
      <w:r w:rsidRPr="000C3721">
        <w:t>său</w:t>
      </w:r>
      <w:proofErr w:type="spellEnd"/>
      <w:r w:rsidRPr="000C3721">
        <w:t xml:space="preserve"> salariat </w:t>
      </w:r>
      <w:proofErr w:type="spellStart"/>
      <w:r w:rsidRPr="000C3721">
        <w:t>ori</w:t>
      </w:r>
      <w:proofErr w:type="spellEnd"/>
      <w:r w:rsidRPr="000C3721">
        <w:t xml:space="preserve"> </w:t>
      </w:r>
      <w:proofErr w:type="spellStart"/>
      <w:r w:rsidRPr="000C3721">
        <w:t>contractat</w:t>
      </w:r>
      <w:proofErr w:type="spellEnd"/>
      <w:r w:rsidRPr="000C3721">
        <w:t xml:space="preserve">, </w:t>
      </w:r>
      <w:proofErr w:type="spellStart"/>
      <w:r w:rsidRPr="000C3721">
        <w:t>inclusiv</w:t>
      </w:r>
      <w:proofErr w:type="spellEnd"/>
      <w:r w:rsidRPr="000C3721">
        <w:t xml:space="preserve"> </w:t>
      </w:r>
      <w:proofErr w:type="spellStart"/>
      <w:r w:rsidRPr="000C3721">
        <w:t>conducerea</w:t>
      </w:r>
      <w:proofErr w:type="spellEnd"/>
      <w:r w:rsidRPr="000C3721">
        <w:t xml:space="preserve"> </w:t>
      </w:r>
      <w:proofErr w:type="spellStart"/>
      <w:r w:rsidRPr="000C3721">
        <w:t>sa</w:t>
      </w:r>
      <w:proofErr w:type="spellEnd"/>
      <w:r w:rsidRPr="000C3721">
        <w:t xml:space="preserve"> </w:t>
      </w:r>
      <w:proofErr w:type="spellStart"/>
      <w:r w:rsidRPr="000C3721">
        <w:t>şi</w:t>
      </w:r>
      <w:proofErr w:type="spellEnd"/>
      <w:r w:rsidRPr="000C3721">
        <w:t xml:space="preserve"> </w:t>
      </w:r>
      <w:proofErr w:type="spellStart"/>
      <w:r w:rsidRPr="000C3721">
        <w:t>salariaţii</w:t>
      </w:r>
      <w:proofErr w:type="spellEnd"/>
      <w:r w:rsidRPr="000C3721">
        <w:t xml:space="preserve"> din </w:t>
      </w:r>
      <w:proofErr w:type="spellStart"/>
      <w:r w:rsidRPr="000C3721">
        <w:t>teritoriu</w:t>
      </w:r>
      <w:proofErr w:type="spellEnd"/>
      <w:r w:rsidRPr="000C3721">
        <w:t xml:space="preserve">, nu </w:t>
      </w:r>
      <w:proofErr w:type="spellStart"/>
      <w:r w:rsidRPr="000C3721">
        <w:t>vor</w:t>
      </w:r>
      <w:proofErr w:type="spellEnd"/>
      <w:r w:rsidRPr="000C3721">
        <w:t xml:space="preserve"> </w:t>
      </w:r>
      <w:proofErr w:type="spellStart"/>
      <w:r w:rsidRPr="000C3721">
        <w:t>accepta</w:t>
      </w:r>
      <w:proofErr w:type="spellEnd"/>
      <w:r w:rsidRPr="000C3721">
        <w:t xml:space="preserve"> </w:t>
      </w:r>
      <w:proofErr w:type="spellStart"/>
      <w:r w:rsidRPr="000C3721">
        <w:t>niciun</w:t>
      </w:r>
      <w:proofErr w:type="spellEnd"/>
      <w:r w:rsidRPr="000C3721">
        <w:t xml:space="preserve"> </w:t>
      </w:r>
      <w:proofErr w:type="spellStart"/>
      <w:r w:rsidRPr="000C3721">
        <w:t>comision</w:t>
      </w:r>
      <w:proofErr w:type="spellEnd"/>
      <w:r w:rsidRPr="000C3721">
        <w:t xml:space="preserve">, discount, </w:t>
      </w:r>
      <w:proofErr w:type="spellStart"/>
      <w:r w:rsidRPr="000C3721">
        <w:t>alocaţie</w:t>
      </w:r>
      <w:proofErr w:type="spellEnd"/>
      <w:r w:rsidRPr="000C3721">
        <w:t xml:space="preserve">, </w:t>
      </w:r>
      <w:proofErr w:type="spellStart"/>
      <w:r w:rsidRPr="000C3721">
        <w:t>plată</w:t>
      </w:r>
      <w:proofErr w:type="spellEnd"/>
      <w:r w:rsidRPr="000C3721">
        <w:t xml:space="preserve"> </w:t>
      </w:r>
      <w:proofErr w:type="spellStart"/>
      <w:r w:rsidRPr="000C3721">
        <w:t>indirectă</w:t>
      </w:r>
      <w:proofErr w:type="spellEnd"/>
      <w:r w:rsidRPr="000C3721">
        <w:t xml:space="preserve"> </w:t>
      </w:r>
      <w:proofErr w:type="spellStart"/>
      <w:r w:rsidRPr="000C3721">
        <w:t>ori</w:t>
      </w:r>
      <w:proofErr w:type="spellEnd"/>
      <w:r w:rsidRPr="000C3721">
        <w:t xml:space="preserve"> </w:t>
      </w:r>
      <w:proofErr w:type="spellStart"/>
      <w:r w:rsidRPr="000C3721">
        <w:t>orice</w:t>
      </w:r>
      <w:proofErr w:type="spellEnd"/>
      <w:r w:rsidRPr="000C3721">
        <w:t xml:space="preserve"> </w:t>
      </w:r>
      <w:proofErr w:type="spellStart"/>
      <w:r w:rsidRPr="000C3721">
        <w:t>altă</w:t>
      </w:r>
      <w:proofErr w:type="spellEnd"/>
      <w:r w:rsidRPr="000C3721">
        <w:t xml:space="preserve"> </w:t>
      </w:r>
      <w:proofErr w:type="spellStart"/>
      <w:r w:rsidRPr="000C3721">
        <w:t>formă</w:t>
      </w:r>
      <w:proofErr w:type="spellEnd"/>
      <w:r w:rsidRPr="000C3721">
        <w:t xml:space="preserve"> de </w:t>
      </w:r>
      <w:proofErr w:type="spellStart"/>
      <w:r w:rsidRPr="000C3721">
        <w:t>retribuţie</w:t>
      </w:r>
      <w:proofErr w:type="spellEnd"/>
      <w:r w:rsidRPr="000C3721">
        <w:t xml:space="preserve"> </w:t>
      </w:r>
      <w:proofErr w:type="spellStart"/>
      <w:r w:rsidRPr="000C3721">
        <w:t>în</w:t>
      </w:r>
      <w:proofErr w:type="spellEnd"/>
      <w:r w:rsidRPr="000C3721">
        <w:t xml:space="preserve"> </w:t>
      </w:r>
      <w:proofErr w:type="spellStart"/>
      <w:r w:rsidRPr="000C3721">
        <w:t>legătură</w:t>
      </w:r>
      <w:proofErr w:type="spellEnd"/>
      <w:r w:rsidRPr="000C3721">
        <w:t xml:space="preserve"> cu </w:t>
      </w:r>
      <w:proofErr w:type="spellStart"/>
      <w:r w:rsidRPr="000C3721">
        <w:t>sau</w:t>
      </w:r>
      <w:proofErr w:type="spellEnd"/>
      <w:r w:rsidRPr="000C3721">
        <w:t xml:space="preserve"> </w:t>
      </w:r>
      <w:proofErr w:type="spellStart"/>
      <w:r w:rsidRPr="000C3721">
        <w:t>pentru</w:t>
      </w:r>
      <w:proofErr w:type="spellEnd"/>
      <w:r w:rsidRPr="000C3721">
        <w:t xml:space="preserve"> </w:t>
      </w:r>
      <w:proofErr w:type="spellStart"/>
      <w:r w:rsidRPr="000C3721">
        <w:t>executarea</w:t>
      </w:r>
      <w:proofErr w:type="spellEnd"/>
      <w:r w:rsidRPr="000C3721">
        <w:t xml:space="preserve"> </w:t>
      </w:r>
      <w:proofErr w:type="spellStart"/>
      <w:r w:rsidRPr="000C3721">
        <w:t>obligaţiilor</w:t>
      </w:r>
      <w:proofErr w:type="spellEnd"/>
      <w:r w:rsidRPr="000C3721">
        <w:t xml:space="preserve"> din </w:t>
      </w:r>
      <w:proofErr w:type="spellStart"/>
      <w:r w:rsidRPr="000C3721">
        <w:t>prezentul</w:t>
      </w:r>
      <w:proofErr w:type="spellEnd"/>
      <w:r w:rsidRPr="000C3721">
        <w:t xml:space="preserve"> contract.</w:t>
      </w:r>
    </w:p>
    <w:p w14:paraId="18052F8B" w14:textId="77777777" w:rsidR="00FE58C5" w:rsidRPr="000C3721" w:rsidRDefault="00FE58C5" w:rsidP="00FE58C5">
      <w:pPr>
        <w:numPr>
          <w:ilvl w:val="0"/>
          <w:numId w:val="21"/>
        </w:numPr>
        <w:ind w:left="142"/>
        <w:jc w:val="both"/>
      </w:pPr>
      <w:proofErr w:type="spellStart"/>
      <w:r w:rsidRPr="000C3721">
        <w:t>Executantul</w:t>
      </w:r>
      <w:proofErr w:type="spellEnd"/>
      <w:r w:rsidRPr="000C3721">
        <w:t xml:space="preserve"> nu </w:t>
      </w:r>
      <w:proofErr w:type="spellStart"/>
      <w:r w:rsidRPr="000C3721">
        <w:t>va</w:t>
      </w:r>
      <w:proofErr w:type="spellEnd"/>
      <w:r w:rsidRPr="000C3721">
        <w:t xml:space="preserve"> </w:t>
      </w:r>
      <w:proofErr w:type="spellStart"/>
      <w:r w:rsidRPr="000C3721">
        <w:t>avea</w:t>
      </w:r>
      <w:proofErr w:type="spellEnd"/>
      <w:r w:rsidRPr="000C3721">
        <w:t xml:space="preserve"> </w:t>
      </w:r>
      <w:proofErr w:type="spellStart"/>
      <w:r w:rsidRPr="000C3721">
        <w:t>niciun</w:t>
      </w:r>
      <w:proofErr w:type="spellEnd"/>
      <w:r w:rsidRPr="000C3721">
        <w:t xml:space="preserve"> </w:t>
      </w:r>
      <w:proofErr w:type="spellStart"/>
      <w:r w:rsidRPr="000C3721">
        <w:t>drept</w:t>
      </w:r>
      <w:proofErr w:type="spellEnd"/>
      <w:r w:rsidRPr="000C3721">
        <w:t xml:space="preserve">, direct </w:t>
      </w:r>
      <w:proofErr w:type="spellStart"/>
      <w:r w:rsidRPr="000C3721">
        <w:t>sau</w:t>
      </w:r>
      <w:proofErr w:type="spellEnd"/>
      <w:r w:rsidRPr="000C3721">
        <w:t xml:space="preserve"> indirect, la </w:t>
      </w:r>
      <w:proofErr w:type="spellStart"/>
      <w:r w:rsidRPr="000C3721">
        <w:t>vreo</w:t>
      </w:r>
      <w:proofErr w:type="spellEnd"/>
      <w:r w:rsidRPr="000C3721">
        <w:t xml:space="preserve"> </w:t>
      </w:r>
      <w:proofErr w:type="spellStart"/>
      <w:r w:rsidRPr="000C3721">
        <w:t>redevenţă</w:t>
      </w:r>
      <w:proofErr w:type="spellEnd"/>
      <w:r w:rsidRPr="000C3721">
        <w:t xml:space="preserve">, facilitate </w:t>
      </w:r>
      <w:proofErr w:type="spellStart"/>
      <w:r w:rsidRPr="000C3721">
        <w:t>sau</w:t>
      </w:r>
      <w:proofErr w:type="spellEnd"/>
      <w:r w:rsidRPr="000C3721">
        <w:t xml:space="preserve"> </w:t>
      </w:r>
      <w:proofErr w:type="spellStart"/>
      <w:r w:rsidRPr="000C3721">
        <w:t>comision</w:t>
      </w:r>
      <w:proofErr w:type="spellEnd"/>
      <w:r w:rsidRPr="000C3721">
        <w:t xml:space="preserve"> cu </w:t>
      </w:r>
      <w:proofErr w:type="spellStart"/>
      <w:r w:rsidRPr="000C3721">
        <w:t>privire</w:t>
      </w:r>
      <w:proofErr w:type="spellEnd"/>
      <w:r w:rsidRPr="000C3721">
        <w:t xml:space="preserve"> la </w:t>
      </w:r>
      <w:proofErr w:type="spellStart"/>
      <w:r w:rsidRPr="000C3721">
        <w:t>orice</w:t>
      </w:r>
      <w:proofErr w:type="spellEnd"/>
      <w:r w:rsidRPr="000C3721">
        <w:t xml:space="preserve"> bun </w:t>
      </w:r>
      <w:proofErr w:type="spellStart"/>
      <w:r w:rsidRPr="000C3721">
        <w:t>sau</w:t>
      </w:r>
      <w:proofErr w:type="spellEnd"/>
      <w:r w:rsidRPr="000C3721">
        <w:t xml:space="preserve"> </w:t>
      </w:r>
      <w:proofErr w:type="spellStart"/>
      <w:r w:rsidRPr="000C3721">
        <w:t>procedeu</w:t>
      </w:r>
      <w:proofErr w:type="spellEnd"/>
      <w:r w:rsidRPr="000C3721">
        <w:t xml:space="preserve"> </w:t>
      </w:r>
      <w:proofErr w:type="spellStart"/>
      <w:r w:rsidRPr="000C3721">
        <w:t>brevetat</w:t>
      </w:r>
      <w:proofErr w:type="spellEnd"/>
      <w:r w:rsidRPr="000C3721">
        <w:t xml:space="preserve"> </w:t>
      </w:r>
      <w:proofErr w:type="spellStart"/>
      <w:r w:rsidRPr="000C3721">
        <w:t>sau</w:t>
      </w:r>
      <w:proofErr w:type="spellEnd"/>
      <w:r w:rsidRPr="000C3721">
        <w:t xml:space="preserve"> </w:t>
      </w:r>
      <w:proofErr w:type="spellStart"/>
      <w:r w:rsidRPr="000C3721">
        <w:t>protejat</w:t>
      </w:r>
      <w:proofErr w:type="spellEnd"/>
      <w:r w:rsidRPr="000C3721">
        <w:t xml:space="preserve"> </w:t>
      </w:r>
      <w:proofErr w:type="spellStart"/>
      <w:r w:rsidRPr="000C3721">
        <w:t>utilizate</w:t>
      </w:r>
      <w:proofErr w:type="spellEnd"/>
      <w:r w:rsidRPr="000C3721">
        <w:t xml:space="preserve"> </w:t>
      </w:r>
      <w:proofErr w:type="spellStart"/>
      <w:r w:rsidRPr="000C3721">
        <w:t>în</w:t>
      </w:r>
      <w:proofErr w:type="spellEnd"/>
      <w:r w:rsidRPr="000C3721">
        <w:t xml:space="preserve"> </w:t>
      </w:r>
      <w:proofErr w:type="spellStart"/>
      <w:r w:rsidRPr="000C3721">
        <w:t>scopurile</w:t>
      </w:r>
      <w:proofErr w:type="spellEnd"/>
      <w:r w:rsidRPr="000C3721">
        <w:t xml:space="preserve"> </w:t>
      </w:r>
      <w:proofErr w:type="spellStart"/>
      <w:r w:rsidRPr="000C3721">
        <w:t>Contractului</w:t>
      </w:r>
      <w:proofErr w:type="spellEnd"/>
      <w:r w:rsidRPr="000C3721">
        <w:t xml:space="preserve"> </w:t>
      </w:r>
      <w:proofErr w:type="spellStart"/>
      <w:r w:rsidRPr="000C3721">
        <w:t>sau</w:t>
      </w:r>
      <w:proofErr w:type="spellEnd"/>
      <w:r w:rsidRPr="000C3721">
        <w:t xml:space="preserve"> ale </w:t>
      </w:r>
      <w:proofErr w:type="spellStart"/>
      <w:r w:rsidRPr="000C3721">
        <w:t>Proiectului</w:t>
      </w:r>
      <w:proofErr w:type="spellEnd"/>
      <w:r w:rsidRPr="000C3721">
        <w:t xml:space="preserve">, </w:t>
      </w:r>
      <w:proofErr w:type="spellStart"/>
      <w:r w:rsidRPr="000C3721">
        <w:t>fără</w:t>
      </w:r>
      <w:proofErr w:type="spellEnd"/>
      <w:r w:rsidRPr="000C3721">
        <w:t xml:space="preserve"> </w:t>
      </w:r>
      <w:proofErr w:type="spellStart"/>
      <w:r w:rsidRPr="000C3721">
        <w:t>aprobarea</w:t>
      </w:r>
      <w:proofErr w:type="spellEnd"/>
      <w:r w:rsidRPr="000C3721">
        <w:t xml:space="preserve"> </w:t>
      </w:r>
      <w:proofErr w:type="spellStart"/>
      <w:r w:rsidRPr="000C3721">
        <w:t>prealabilă</w:t>
      </w:r>
      <w:proofErr w:type="spellEnd"/>
      <w:r w:rsidRPr="000C3721">
        <w:t xml:space="preserve"> </w:t>
      </w:r>
      <w:proofErr w:type="spellStart"/>
      <w:r w:rsidRPr="000C3721">
        <w:t>în</w:t>
      </w:r>
      <w:proofErr w:type="spellEnd"/>
      <w:r w:rsidRPr="000C3721">
        <w:t xml:space="preserve"> </w:t>
      </w:r>
      <w:proofErr w:type="spellStart"/>
      <w:r w:rsidRPr="000C3721">
        <w:t>scris</w:t>
      </w:r>
      <w:proofErr w:type="spellEnd"/>
      <w:r w:rsidRPr="000C3721">
        <w:t xml:space="preserve"> a </w:t>
      </w:r>
      <w:proofErr w:type="spellStart"/>
      <w:r w:rsidRPr="000C3721">
        <w:t>Achizitorului</w:t>
      </w:r>
      <w:proofErr w:type="spellEnd"/>
      <w:r w:rsidRPr="000C3721">
        <w:t>.</w:t>
      </w:r>
    </w:p>
    <w:p w14:paraId="19FD961B" w14:textId="77777777" w:rsidR="00FE58C5" w:rsidRPr="000C3721" w:rsidRDefault="00FE58C5" w:rsidP="00FE58C5">
      <w:pPr>
        <w:numPr>
          <w:ilvl w:val="0"/>
          <w:numId w:val="21"/>
        </w:numPr>
        <w:ind w:left="-142" w:firstLine="284"/>
        <w:jc w:val="both"/>
      </w:pPr>
      <w:proofErr w:type="spellStart"/>
      <w:r w:rsidRPr="000C3721">
        <w:t>Executantul</w:t>
      </w:r>
      <w:proofErr w:type="spellEnd"/>
      <w:r w:rsidRPr="000C3721">
        <w:t xml:space="preserve"> </w:t>
      </w:r>
      <w:proofErr w:type="spellStart"/>
      <w:r w:rsidRPr="000C3721">
        <w:t>şi</w:t>
      </w:r>
      <w:proofErr w:type="spellEnd"/>
      <w:r w:rsidRPr="000C3721">
        <w:t xml:space="preserve"> </w:t>
      </w:r>
      <w:proofErr w:type="spellStart"/>
      <w:r w:rsidRPr="000C3721">
        <w:t>personalul</w:t>
      </w:r>
      <w:proofErr w:type="spellEnd"/>
      <w:r w:rsidRPr="000C3721">
        <w:t xml:space="preserve"> </w:t>
      </w:r>
      <w:proofErr w:type="spellStart"/>
      <w:r w:rsidRPr="000C3721">
        <w:t>său</w:t>
      </w:r>
      <w:proofErr w:type="spellEnd"/>
      <w:r w:rsidRPr="000C3721">
        <w:t xml:space="preserve"> </w:t>
      </w:r>
      <w:proofErr w:type="spellStart"/>
      <w:r w:rsidRPr="000C3721">
        <w:t>vor</w:t>
      </w:r>
      <w:proofErr w:type="spellEnd"/>
      <w:r w:rsidRPr="000C3721">
        <w:t xml:space="preserve"> </w:t>
      </w:r>
      <w:proofErr w:type="spellStart"/>
      <w:r w:rsidRPr="000C3721">
        <w:t>respecta</w:t>
      </w:r>
      <w:proofErr w:type="spellEnd"/>
      <w:r w:rsidRPr="000C3721">
        <w:t xml:space="preserve"> </w:t>
      </w:r>
      <w:proofErr w:type="spellStart"/>
      <w:r w:rsidRPr="000C3721">
        <w:t>secretul</w:t>
      </w:r>
      <w:proofErr w:type="spellEnd"/>
      <w:r w:rsidRPr="000C3721">
        <w:t xml:space="preserve"> </w:t>
      </w:r>
      <w:proofErr w:type="spellStart"/>
      <w:r w:rsidRPr="000C3721">
        <w:t>profesional</w:t>
      </w:r>
      <w:proofErr w:type="spellEnd"/>
      <w:r w:rsidRPr="000C3721">
        <w:t xml:space="preserve">, pe </w:t>
      </w:r>
      <w:proofErr w:type="spellStart"/>
      <w:r w:rsidRPr="000C3721">
        <w:t>perioada</w:t>
      </w:r>
      <w:proofErr w:type="spellEnd"/>
      <w:r w:rsidRPr="000C3721">
        <w:t xml:space="preserve"> </w:t>
      </w:r>
      <w:proofErr w:type="spellStart"/>
      <w:r w:rsidRPr="000C3721">
        <w:t>executării</w:t>
      </w:r>
      <w:proofErr w:type="spellEnd"/>
      <w:r w:rsidRPr="000C3721">
        <w:t xml:space="preserve"> </w:t>
      </w:r>
      <w:proofErr w:type="spellStart"/>
      <w:r w:rsidRPr="000C3721">
        <w:t>Contractului</w:t>
      </w:r>
      <w:proofErr w:type="spellEnd"/>
      <w:r w:rsidRPr="000C3721">
        <w:t xml:space="preserve">, </w:t>
      </w:r>
      <w:proofErr w:type="spellStart"/>
      <w:r w:rsidRPr="000C3721">
        <w:t>inclusiv</w:t>
      </w:r>
      <w:proofErr w:type="spellEnd"/>
      <w:r w:rsidRPr="000C3721">
        <w:t xml:space="preserve"> pe </w:t>
      </w:r>
      <w:proofErr w:type="spellStart"/>
      <w:r w:rsidRPr="000C3721">
        <w:t>perioada</w:t>
      </w:r>
      <w:proofErr w:type="spellEnd"/>
      <w:r w:rsidRPr="000C3721">
        <w:t xml:space="preserve"> </w:t>
      </w:r>
      <w:proofErr w:type="spellStart"/>
      <w:r w:rsidRPr="000C3721">
        <w:t>oricărei</w:t>
      </w:r>
      <w:proofErr w:type="spellEnd"/>
      <w:r w:rsidRPr="000C3721">
        <w:t xml:space="preserve"> </w:t>
      </w:r>
      <w:proofErr w:type="spellStart"/>
      <w:r w:rsidRPr="000C3721">
        <w:t>prelungiri</w:t>
      </w:r>
      <w:proofErr w:type="spellEnd"/>
      <w:r w:rsidRPr="000C3721">
        <w:t xml:space="preserve"> </w:t>
      </w:r>
      <w:proofErr w:type="gramStart"/>
      <w:r w:rsidRPr="000C3721">
        <w:t>a</w:t>
      </w:r>
      <w:proofErr w:type="gramEnd"/>
      <w:r w:rsidRPr="000C3721">
        <w:t xml:space="preserve"> </w:t>
      </w:r>
      <w:proofErr w:type="spellStart"/>
      <w:r w:rsidRPr="000C3721">
        <w:t>acestuia</w:t>
      </w:r>
      <w:proofErr w:type="spellEnd"/>
      <w:r w:rsidRPr="000C3721">
        <w:t xml:space="preserve">, </w:t>
      </w:r>
      <w:proofErr w:type="spellStart"/>
      <w:r w:rsidRPr="000C3721">
        <w:t>şi</w:t>
      </w:r>
      <w:proofErr w:type="spellEnd"/>
      <w:r w:rsidRPr="000C3721">
        <w:t xml:space="preserve"> </w:t>
      </w:r>
      <w:proofErr w:type="spellStart"/>
      <w:r w:rsidRPr="000C3721">
        <w:t>după</w:t>
      </w:r>
      <w:proofErr w:type="spellEnd"/>
      <w:r w:rsidRPr="000C3721">
        <w:t xml:space="preserve"> </w:t>
      </w:r>
      <w:proofErr w:type="spellStart"/>
      <w:r w:rsidRPr="000C3721">
        <w:t>încetarea</w:t>
      </w:r>
      <w:proofErr w:type="spellEnd"/>
      <w:r w:rsidRPr="000C3721">
        <w:t xml:space="preserve"> </w:t>
      </w:r>
      <w:proofErr w:type="spellStart"/>
      <w:r w:rsidRPr="000C3721">
        <w:t>acestuia</w:t>
      </w:r>
      <w:proofErr w:type="spellEnd"/>
      <w:r w:rsidRPr="000C3721">
        <w:t xml:space="preserve">. </w:t>
      </w:r>
      <w:proofErr w:type="spellStart"/>
      <w:r w:rsidRPr="000C3721">
        <w:t>În</w:t>
      </w:r>
      <w:proofErr w:type="spellEnd"/>
      <w:r w:rsidRPr="000C3721">
        <w:t xml:space="preserve"> </w:t>
      </w:r>
      <w:proofErr w:type="spellStart"/>
      <w:r w:rsidRPr="000C3721">
        <w:t>acest</w:t>
      </w:r>
      <w:proofErr w:type="spellEnd"/>
      <w:r w:rsidRPr="000C3721">
        <w:t xml:space="preserve"> </w:t>
      </w:r>
      <w:proofErr w:type="spellStart"/>
      <w:r w:rsidRPr="000C3721">
        <w:t>sens</w:t>
      </w:r>
      <w:proofErr w:type="spellEnd"/>
      <w:r w:rsidRPr="000C3721">
        <w:t xml:space="preserve">, </w:t>
      </w:r>
      <w:r w:rsidRPr="000C3721">
        <w:lastRenderedPageBreak/>
        <w:t xml:space="preserve">cu </w:t>
      </w:r>
      <w:proofErr w:type="spellStart"/>
      <w:r w:rsidRPr="000C3721">
        <w:t>excepţia</w:t>
      </w:r>
      <w:proofErr w:type="spellEnd"/>
      <w:r w:rsidRPr="000C3721">
        <w:t xml:space="preserve"> </w:t>
      </w:r>
      <w:proofErr w:type="spellStart"/>
      <w:r w:rsidRPr="000C3721">
        <w:t>cazului</w:t>
      </w:r>
      <w:proofErr w:type="spellEnd"/>
      <w:r w:rsidRPr="000C3721">
        <w:t xml:space="preserve"> </w:t>
      </w:r>
      <w:proofErr w:type="spellStart"/>
      <w:r w:rsidRPr="000C3721">
        <w:t>în</w:t>
      </w:r>
      <w:proofErr w:type="spellEnd"/>
      <w:r w:rsidRPr="000C3721">
        <w:t xml:space="preserve"> care se </w:t>
      </w:r>
      <w:proofErr w:type="spellStart"/>
      <w:r w:rsidRPr="000C3721">
        <w:t>obţine</w:t>
      </w:r>
      <w:proofErr w:type="spellEnd"/>
      <w:r w:rsidRPr="000C3721">
        <w:t xml:space="preserve"> </w:t>
      </w:r>
      <w:proofErr w:type="spellStart"/>
      <w:r w:rsidRPr="000C3721">
        <w:t>acordul</w:t>
      </w:r>
      <w:proofErr w:type="spellEnd"/>
      <w:r w:rsidRPr="000C3721">
        <w:t xml:space="preserve"> </w:t>
      </w:r>
      <w:proofErr w:type="spellStart"/>
      <w:r w:rsidRPr="000C3721">
        <w:t>scris</w:t>
      </w:r>
      <w:proofErr w:type="spellEnd"/>
      <w:r w:rsidRPr="000C3721">
        <w:t xml:space="preserve"> </w:t>
      </w:r>
      <w:proofErr w:type="spellStart"/>
      <w:r w:rsidRPr="000C3721">
        <w:t>prealabil</w:t>
      </w:r>
      <w:proofErr w:type="spellEnd"/>
      <w:r w:rsidRPr="000C3721">
        <w:t xml:space="preserve"> al </w:t>
      </w:r>
      <w:proofErr w:type="spellStart"/>
      <w:r w:rsidRPr="000C3721">
        <w:t>Achizitorului</w:t>
      </w:r>
      <w:proofErr w:type="spellEnd"/>
      <w:r w:rsidRPr="000C3721">
        <w:t xml:space="preserve">, </w:t>
      </w:r>
      <w:proofErr w:type="spellStart"/>
      <w:r w:rsidRPr="000C3721">
        <w:t>Executantul</w:t>
      </w:r>
      <w:proofErr w:type="spellEnd"/>
      <w:r w:rsidRPr="000C3721">
        <w:t xml:space="preserve"> </w:t>
      </w:r>
      <w:proofErr w:type="spellStart"/>
      <w:r w:rsidRPr="000C3721">
        <w:t>şi</w:t>
      </w:r>
      <w:proofErr w:type="spellEnd"/>
      <w:r w:rsidRPr="000C3721">
        <w:t xml:space="preserve"> </w:t>
      </w:r>
      <w:proofErr w:type="spellStart"/>
      <w:r w:rsidRPr="000C3721">
        <w:t>personalul</w:t>
      </w:r>
      <w:proofErr w:type="spellEnd"/>
      <w:r w:rsidRPr="000C3721">
        <w:t xml:space="preserve"> </w:t>
      </w:r>
      <w:proofErr w:type="spellStart"/>
      <w:r w:rsidRPr="000C3721">
        <w:t>său</w:t>
      </w:r>
      <w:proofErr w:type="spellEnd"/>
      <w:r w:rsidRPr="000C3721">
        <w:t xml:space="preserve">, salariat </w:t>
      </w:r>
      <w:proofErr w:type="spellStart"/>
      <w:r w:rsidRPr="000C3721">
        <w:t>ori</w:t>
      </w:r>
      <w:proofErr w:type="spellEnd"/>
      <w:r w:rsidRPr="000C3721">
        <w:t xml:space="preserve"> </w:t>
      </w:r>
      <w:proofErr w:type="spellStart"/>
      <w:r w:rsidRPr="000C3721">
        <w:t>contractat</w:t>
      </w:r>
      <w:proofErr w:type="spellEnd"/>
      <w:r w:rsidRPr="000C3721">
        <w:t xml:space="preserve"> de </w:t>
      </w:r>
      <w:proofErr w:type="spellStart"/>
      <w:r w:rsidRPr="000C3721">
        <w:t>acesta</w:t>
      </w:r>
      <w:proofErr w:type="spellEnd"/>
      <w:r w:rsidRPr="000C3721">
        <w:t xml:space="preserve">, </w:t>
      </w:r>
      <w:proofErr w:type="spellStart"/>
      <w:r w:rsidRPr="000C3721">
        <w:t>incluzând</w:t>
      </w:r>
      <w:proofErr w:type="spellEnd"/>
      <w:r w:rsidRPr="000C3721">
        <w:t xml:space="preserve"> </w:t>
      </w:r>
      <w:proofErr w:type="spellStart"/>
      <w:r w:rsidRPr="000C3721">
        <w:t>conducerea</w:t>
      </w:r>
      <w:proofErr w:type="spellEnd"/>
      <w:r w:rsidRPr="000C3721">
        <w:t xml:space="preserve"> </w:t>
      </w:r>
      <w:proofErr w:type="spellStart"/>
      <w:r w:rsidRPr="000C3721">
        <w:t>şi</w:t>
      </w:r>
      <w:proofErr w:type="spellEnd"/>
      <w:r w:rsidRPr="000C3721">
        <w:t xml:space="preserve"> </w:t>
      </w:r>
      <w:proofErr w:type="spellStart"/>
      <w:r w:rsidRPr="000C3721">
        <w:t>salariaţii</w:t>
      </w:r>
      <w:proofErr w:type="spellEnd"/>
      <w:r w:rsidRPr="000C3721">
        <w:t xml:space="preserve"> din </w:t>
      </w:r>
      <w:proofErr w:type="spellStart"/>
      <w:r w:rsidRPr="000C3721">
        <w:t>teritoriu</w:t>
      </w:r>
      <w:proofErr w:type="spellEnd"/>
      <w:r w:rsidRPr="000C3721">
        <w:t xml:space="preserve">, nu </w:t>
      </w:r>
      <w:proofErr w:type="spellStart"/>
      <w:r w:rsidRPr="000C3721">
        <w:t>vor</w:t>
      </w:r>
      <w:proofErr w:type="spellEnd"/>
      <w:r w:rsidRPr="000C3721">
        <w:t xml:space="preserve"> </w:t>
      </w:r>
      <w:proofErr w:type="spellStart"/>
      <w:r w:rsidRPr="000C3721">
        <w:t>divulga</w:t>
      </w:r>
      <w:proofErr w:type="spellEnd"/>
      <w:r w:rsidRPr="000C3721">
        <w:t xml:space="preserve"> </w:t>
      </w:r>
      <w:proofErr w:type="spellStart"/>
      <w:r w:rsidRPr="000C3721">
        <w:t>niciodată</w:t>
      </w:r>
      <w:proofErr w:type="spellEnd"/>
      <w:r w:rsidRPr="000C3721">
        <w:t xml:space="preserve"> </w:t>
      </w:r>
      <w:proofErr w:type="spellStart"/>
      <w:r w:rsidRPr="000C3721">
        <w:t>oricărei</w:t>
      </w:r>
      <w:proofErr w:type="spellEnd"/>
      <w:r w:rsidRPr="000C3721">
        <w:t xml:space="preserve"> </w:t>
      </w:r>
      <w:proofErr w:type="spellStart"/>
      <w:r w:rsidRPr="000C3721">
        <w:t>alte</w:t>
      </w:r>
      <w:proofErr w:type="spellEnd"/>
      <w:r w:rsidRPr="000C3721">
        <w:t xml:space="preserve"> </w:t>
      </w:r>
      <w:proofErr w:type="spellStart"/>
      <w:r w:rsidRPr="000C3721">
        <w:t>persoane</w:t>
      </w:r>
      <w:proofErr w:type="spellEnd"/>
      <w:r w:rsidRPr="000C3721">
        <w:t xml:space="preserve"> </w:t>
      </w:r>
      <w:proofErr w:type="spellStart"/>
      <w:r w:rsidRPr="000C3721">
        <w:t>sau</w:t>
      </w:r>
      <w:proofErr w:type="spellEnd"/>
      <w:r w:rsidRPr="000C3721">
        <w:t xml:space="preserve"> </w:t>
      </w:r>
      <w:proofErr w:type="spellStart"/>
      <w:r w:rsidRPr="000C3721">
        <w:t>entităţi</w:t>
      </w:r>
      <w:proofErr w:type="spellEnd"/>
      <w:r w:rsidRPr="000C3721">
        <w:t xml:space="preserve">, </w:t>
      </w:r>
      <w:proofErr w:type="spellStart"/>
      <w:r w:rsidRPr="000C3721">
        <w:t>nicio</w:t>
      </w:r>
      <w:proofErr w:type="spellEnd"/>
      <w:r w:rsidRPr="000C3721">
        <w:t xml:space="preserve"> </w:t>
      </w:r>
      <w:proofErr w:type="spellStart"/>
      <w:r w:rsidRPr="000C3721">
        <w:t>informaţie</w:t>
      </w:r>
      <w:proofErr w:type="spellEnd"/>
      <w:r w:rsidRPr="000C3721">
        <w:t xml:space="preserve"> </w:t>
      </w:r>
      <w:proofErr w:type="spellStart"/>
      <w:r w:rsidRPr="000C3721">
        <w:t>confidenţială</w:t>
      </w:r>
      <w:proofErr w:type="spellEnd"/>
      <w:r w:rsidRPr="000C3721">
        <w:t xml:space="preserve"> </w:t>
      </w:r>
      <w:proofErr w:type="spellStart"/>
      <w:r w:rsidRPr="000C3721">
        <w:t>divulgată</w:t>
      </w:r>
      <w:proofErr w:type="spellEnd"/>
      <w:r w:rsidRPr="000C3721">
        <w:t xml:space="preserve"> lor </w:t>
      </w:r>
      <w:proofErr w:type="spellStart"/>
      <w:r w:rsidRPr="000C3721">
        <w:t>sau</w:t>
      </w:r>
      <w:proofErr w:type="spellEnd"/>
      <w:r w:rsidRPr="000C3721">
        <w:t xml:space="preserve"> </w:t>
      </w:r>
      <w:proofErr w:type="spellStart"/>
      <w:r w:rsidRPr="000C3721">
        <w:t>despre</w:t>
      </w:r>
      <w:proofErr w:type="spellEnd"/>
      <w:r w:rsidRPr="000C3721">
        <w:t xml:space="preserve"> care au </w:t>
      </w:r>
      <w:proofErr w:type="spellStart"/>
      <w:r w:rsidRPr="000C3721">
        <w:t>luat</w:t>
      </w:r>
      <w:proofErr w:type="spellEnd"/>
      <w:r w:rsidRPr="000C3721">
        <w:t xml:space="preserve"> </w:t>
      </w:r>
      <w:proofErr w:type="spellStart"/>
      <w:r w:rsidRPr="000C3721">
        <w:t>cunoştinţă</w:t>
      </w:r>
      <w:proofErr w:type="spellEnd"/>
      <w:r w:rsidRPr="000C3721">
        <w:t xml:space="preserve"> </w:t>
      </w:r>
      <w:proofErr w:type="spellStart"/>
      <w:r w:rsidRPr="000C3721">
        <w:t>şi</w:t>
      </w:r>
      <w:proofErr w:type="spellEnd"/>
      <w:r w:rsidRPr="000C3721">
        <w:t xml:space="preserve"> nu </w:t>
      </w:r>
      <w:proofErr w:type="spellStart"/>
      <w:r w:rsidRPr="000C3721">
        <w:t>vor</w:t>
      </w:r>
      <w:proofErr w:type="spellEnd"/>
      <w:r w:rsidRPr="000C3721">
        <w:t xml:space="preserve"> face </w:t>
      </w:r>
      <w:proofErr w:type="spellStart"/>
      <w:r w:rsidRPr="000C3721">
        <w:t>publică</w:t>
      </w:r>
      <w:proofErr w:type="spellEnd"/>
      <w:r w:rsidRPr="000C3721">
        <w:t xml:space="preserve"> </w:t>
      </w:r>
      <w:proofErr w:type="spellStart"/>
      <w:r w:rsidRPr="000C3721">
        <w:t>nicio</w:t>
      </w:r>
      <w:proofErr w:type="spellEnd"/>
      <w:r w:rsidRPr="000C3721">
        <w:t xml:space="preserve"> </w:t>
      </w:r>
      <w:proofErr w:type="spellStart"/>
      <w:r w:rsidRPr="000C3721">
        <w:t>informaţie</w:t>
      </w:r>
      <w:proofErr w:type="spellEnd"/>
      <w:r w:rsidRPr="000C3721">
        <w:t xml:space="preserve"> </w:t>
      </w:r>
      <w:proofErr w:type="spellStart"/>
      <w:r w:rsidRPr="000C3721">
        <w:t>referitoare</w:t>
      </w:r>
      <w:proofErr w:type="spellEnd"/>
      <w:r w:rsidRPr="000C3721">
        <w:t xml:space="preserve"> la </w:t>
      </w:r>
      <w:proofErr w:type="spellStart"/>
      <w:r w:rsidRPr="000C3721">
        <w:t>recomandările</w:t>
      </w:r>
      <w:proofErr w:type="spellEnd"/>
      <w:r w:rsidRPr="000C3721">
        <w:t xml:space="preserve"> </w:t>
      </w:r>
      <w:proofErr w:type="spellStart"/>
      <w:r w:rsidRPr="000C3721">
        <w:t>primite</w:t>
      </w:r>
      <w:proofErr w:type="spellEnd"/>
      <w:r w:rsidRPr="000C3721">
        <w:t xml:space="preserve"> </w:t>
      </w:r>
      <w:proofErr w:type="spellStart"/>
      <w:r w:rsidRPr="000C3721">
        <w:t>în</w:t>
      </w:r>
      <w:proofErr w:type="spellEnd"/>
      <w:r w:rsidRPr="000C3721">
        <w:t xml:space="preserve"> </w:t>
      </w:r>
      <w:proofErr w:type="spellStart"/>
      <w:r w:rsidRPr="000C3721">
        <w:t>cursul</w:t>
      </w:r>
      <w:proofErr w:type="spellEnd"/>
      <w:r w:rsidRPr="000C3721">
        <w:t xml:space="preserve"> </w:t>
      </w:r>
      <w:proofErr w:type="spellStart"/>
      <w:r w:rsidRPr="000C3721">
        <w:t>sau</w:t>
      </w:r>
      <w:proofErr w:type="spellEnd"/>
      <w:r w:rsidRPr="000C3721">
        <w:t xml:space="preserve"> ca </w:t>
      </w:r>
      <w:proofErr w:type="spellStart"/>
      <w:r w:rsidRPr="000C3721">
        <w:t>rezultat</w:t>
      </w:r>
      <w:proofErr w:type="spellEnd"/>
      <w:r w:rsidRPr="000C3721">
        <w:t xml:space="preserve"> al </w:t>
      </w:r>
      <w:proofErr w:type="spellStart"/>
      <w:r w:rsidRPr="000C3721">
        <w:t>derulării</w:t>
      </w:r>
      <w:proofErr w:type="spellEnd"/>
      <w:r w:rsidRPr="000C3721">
        <w:t xml:space="preserve"> </w:t>
      </w:r>
      <w:proofErr w:type="spellStart"/>
      <w:r w:rsidRPr="000C3721">
        <w:t>prezentului</w:t>
      </w:r>
      <w:proofErr w:type="spellEnd"/>
      <w:r w:rsidRPr="000C3721">
        <w:t xml:space="preserve"> contract. </w:t>
      </w:r>
      <w:proofErr w:type="spellStart"/>
      <w:r w:rsidRPr="000C3721">
        <w:t>Totodată</w:t>
      </w:r>
      <w:proofErr w:type="spellEnd"/>
      <w:r w:rsidRPr="000C3721">
        <w:t xml:space="preserve">, </w:t>
      </w:r>
      <w:proofErr w:type="spellStart"/>
      <w:r w:rsidRPr="000C3721">
        <w:t>Executantul</w:t>
      </w:r>
      <w:proofErr w:type="spellEnd"/>
      <w:r w:rsidRPr="000C3721">
        <w:t xml:space="preserve"> </w:t>
      </w:r>
      <w:proofErr w:type="spellStart"/>
      <w:r w:rsidRPr="000C3721">
        <w:t>şi</w:t>
      </w:r>
      <w:proofErr w:type="spellEnd"/>
      <w:r w:rsidRPr="000C3721">
        <w:t xml:space="preserve"> </w:t>
      </w:r>
      <w:proofErr w:type="spellStart"/>
      <w:r w:rsidRPr="000C3721">
        <w:t>personalul</w:t>
      </w:r>
      <w:proofErr w:type="spellEnd"/>
      <w:r w:rsidRPr="000C3721">
        <w:t xml:space="preserve"> </w:t>
      </w:r>
      <w:proofErr w:type="spellStart"/>
      <w:r w:rsidRPr="000C3721">
        <w:t>său</w:t>
      </w:r>
      <w:proofErr w:type="spellEnd"/>
      <w:r w:rsidRPr="000C3721">
        <w:t xml:space="preserve"> nu </w:t>
      </w:r>
      <w:proofErr w:type="spellStart"/>
      <w:r w:rsidRPr="000C3721">
        <w:t>vor</w:t>
      </w:r>
      <w:proofErr w:type="spellEnd"/>
      <w:r w:rsidRPr="000C3721">
        <w:t xml:space="preserve"> </w:t>
      </w:r>
      <w:proofErr w:type="spellStart"/>
      <w:r w:rsidRPr="000C3721">
        <w:t>utiliza</w:t>
      </w:r>
      <w:proofErr w:type="spellEnd"/>
      <w:r w:rsidRPr="000C3721">
        <w:t xml:space="preserve"> </w:t>
      </w:r>
      <w:proofErr w:type="spellStart"/>
      <w:r w:rsidRPr="000C3721">
        <w:t>în</w:t>
      </w:r>
      <w:proofErr w:type="spellEnd"/>
      <w:r w:rsidRPr="000C3721">
        <w:t xml:space="preserve"> </w:t>
      </w:r>
      <w:proofErr w:type="spellStart"/>
      <w:r w:rsidRPr="000C3721">
        <w:t>dauna</w:t>
      </w:r>
      <w:proofErr w:type="spellEnd"/>
      <w:r w:rsidRPr="000C3721">
        <w:t xml:space="preserve"> </w:t>
      </w:r>
      <w:proofErr w:type="spellStart"/>
      <w:r w:rsidRPr="000C3721">
        <w:t>Achizitorului</w:t>
      </w:r>
      <w:proofErr w:type="spellEnd"/>
      <w:r w:rsidRPr="000C3721">
        <w:t xml:space="preserve"> </w:t>
      </w:r>
      <w:proofErr w:type="spellStart"/>
      <w:r w:rsidRPr="000C3721">
        <w:t>informaţiile</w:t>
      </w:r>
      <w:proofErr w:type="spellEnd"/>
      <w:r w:rsidRPr="000C3721">
        <w:t xml:space="preserve"> </w:t>
      </w:r>
      <w:proofErr w:type="spellStart"/>
      <w:r w:rsidRPr="000C3721">
        <w:t>ce</w:t>
      </w:r>
      <w:proofErr w:type="spellEnd"/>
      <w:r w:rsidRPr="000C3721">
        <w:t xml:space="preserve"> le-au </w:t>
      </w:r>
      <w:proofErr w:type="spellStart"/>
      <w:r w:rsidRPr="000C3721">
        <w:t>fost</w:t>
      </w:r>
      <w:proofErr w:type="spellEnd"/>
      <w:r w:rsidRPr="000C3721">
        <w:t xml:space="preserve"> </w:t>
      </w:r>
      <w:proofErr w:type="spellStart"/>
      <w:r w:rsidRPr="000C3721">
        <w:t>furnizate</w:t>
      </w:r>
      <w:proofErr w:type="spellEnd"/>
      <w:r w:rsidRPr="000C3721">
        <w:t xml:space="preserve"> </w:t>
      </w:r>
      <w:proofErr w:type="spellStart"/>
      <w:r w:rsidRPr="000C3721">
        <w:t>sau</w:t>
      </w:r>
      <w:proofErr w:type="spellEnd"/>
      <w:r w:rsidRPr="000C3721">
        <w:t xml:space="preserve"> </w:t>
      </w:r>
      <w:proofErr w:type="spellStart"/>
      <w:r w:rsidRPr="000C3721">
        <w:t>rezultatul</w:t>
      </w:r>
      <w:proofErr w:type="spellEnd"/>
      <w:r w:rsidRPr="000C3721">
        <w:t xml:space="preserve"> </w:t>
      </w:r>
      <w:proofErr w:type="spellStart"/>
      <w:r w:rsidRPr="000C3721">
        <w:t>studiilor</w:t>
      </w:r>
      <w:proofErr w:type="spellEnd"/>
      <w:r w:rsidRPr="000C3721">
        <w:t xml:space="preserve">, </w:t>
      </w:r>
      <w:proofErr w:type="spellStart"/>
      <w:r w:rsidRPr="000C3721">
        <w:t>testelor</w:t>
      </w:r>
      <w:proofErr w:type="spellEnd"/>
      <w:r w:rsidRPr="000C3721">
        <w:t xml:space="preserve">, </w:t>
      </w:r>
      <w:proofErr w:type="spellStart"/>
      <w:r w:rsidRPr="000C3721">
        <w:t>cercetărilor</w:t>
      </w:r>
      <w:proofErr w:type="spellEnd"/>
      <w:r w:rsidRPr="000C3721">
        <w:t xml:space="preserve"> </w:t>
      </w:r>
      <w:proofErr w:type="spellStart"/>
      <w:r w:rsidRPr="000C3721">
        <w:t>desfăşurate</w:t>
      </w:r>
      <w:proofErr w:type="spellEnd"/>
      <w:r w:rsidRPr="000C3721">
        <w:t xml:space="preserve"> </w:t>
      </w:r>
      <w:proofErr w:type="spellStart"/>
      <w:r w:rsidRPr="000C3721">
        <w:t>în</w:t>
      </w:r>
      <w:proofErr w:type="spellEnd"/>
      <w:r w:rsidRPr="000C3721">
        <w:t xml:space="preserve"> </w:t>
      </w:r>
      <w:proofErr w:type="spellStart"/>
      <w:r w:rsidRPr="000C3721">
        <w:t>cursul</w:t>
      </w:r>
      <w:proofErr w:type="spellEnd"/>
      <w:r w:rsidRPr="000C3721">
        <w:t xml:space="preserve"> </w:t>
      </w:r>
      <w:proofErr w:type="spellStart"/>
      <w:r w:rsidRPr="000C3721">
        <w:t>sau</w:t>
      </w:r>
      <w:proofErr w:type="spellEnd"/>
      <w:r w:rsidRPr="000C3721">
        <w:t xml:space="preserve"> </w:t>
      </w:r>
      <w:proofErr w:type="spellStart"/>
      <w:r w:rsidRPr="000C3721">
        <w:t>în</w:t>
      </w:r>
      <w:proofErr w:type="spellEnd"/>
      <w:r w:rsidRPr="000C3721">
        <w:t xml:space="preserve"> </w:t>
      </w:r>
      <w:proofErr w:type="spellStart"/>
      <w:r w:rsidRPr="000C3721">
        <w:t>scopul</w:t>
      </w:r>
      <w:proofErr w:type="spellEnd"/>
      <w:r w:rsidRPr="000C3721">
        <w:t xml:space="preserve"> </w:t>
      </w:r>
      <w:proofErr w:type="spellStart"/>
      <w:r w:rsidRPr="000C3721">
        <w:t>executării</w:t>
      </w:r>
      <w:proofErr w:type="spellEnd"/>
      <w:r w:rsidRPr="000C3721">
        <w:t xml:space="preserve"> </w:t>
      </w:r>
      <w:proofErr w:type="spellStart"/>
      <w:r w:rsidRPr="000C3721">
        <w:t>prezentului</w:t>
      </w:r>
      <w:proofErr w:type="spellEnd"/>
      <w:r w:rsidRPr="000C3721">
        <w:t xml:space="preserve"> Contract.</w:t>
      </w:r>
    </w:p>
    <w:p w14:paraId="30743C89" w14:textId="77777777" w:rsidR="00FE58C5" w:rsidRPr="000C3721" w:rsidRDefault="00FE58C5" w:rsidP="00FE58C5">
      <w:pPr>
        <w:numPr>
          <w:ilvl w:val="0"/>
          <w:numId w:val="21"/>
        </w:numPr>
        <w:ind w:left="142"/>
        <w:jc w:val="both"/>
      </w:pPr>
      <w:r w:rsidRPr="000C3721">
        <w:rPr>
          <w:lang w:val="it-IT"/>
        </w:rPr>
        <w:t xml:space="preserve">Executarea Contractului nu va genera cheltuieli comerciale neuzuale. </w:t>
      </w:r>
      <w:proofErr w:type="spellStart"/>
      <w:r w:rsidRPr="000C3721">
        <w:t>Dacă</w:t>
      </w:r>
      <w:proofErr w:type="spellEnd"/>
      <w:r w:rsidRPr="000C3721">
        <w:t xml:space="preserve"> apar </w:t>
      </w:r>
      <w:proofErr w:type="spellStart"/>
      <w:r w:rsidRPr="000C3721">
        <w:t>totuşi</w:t>
      </w:r>
      <w:proofErr w:type="spellEnd"/>
      <w:r w:rsidRPr="000C3721">
        <w:t xml:space="preserve"> </w:t>
      </w:r>
      <w:proofErr w:type="spellStart"/>
      <w:r w:rsidRPr="000C3721">
        <w:t>astfel</w:t>
      </w:r>
      <w:proofErr w:type="spellEnd"/>
      <w:r w:rsidRPr="000C3721">
        <w:t xml:space="preserve"> de </w:t>
      </w:r>
      <w:proofErr w:type="spellStart"/>
      <w:r w:rsidRPr="000C3721">
        <w:t>cheltuieli</w:t>
      </w:r>
      <w:proofErr w:type="spellEnd"/>
      <w:r w:rsidRPr="000C3721">
        <w:t xml:space="preserve">, </w:t>
      </w:r>
      <w:proofErr w:type="spellStart"/>
      <w:r w:rsidRPr="000C3721">
        <w:t>Contractul</w:t>
      </w:r>
      <w:proofErr w:type="spellEnd"/>
      <w:r w:rsidRPr="000C3721">
        <w:t xml:space="preserve"> </w:t>
      </w:r>
      <w:proofErr w:type="spellStart"/>
      <w:r w:rsidRPr="000C3721">
        <w:t>poate</w:t>
      </w:r>
      <w:proofErr w:type="spellEnd"/>
      <w:r w:rsidRPr="000C3721">
        <w:t xml:space="preserve"> </w:t>
      </w:r>
      <w:proofErr w:type="spellStart"/>
      <w:r w:rsidRPr="000C3721">
        <w:t>înceta</w:t>
      </w:r>
      <w:proofErr w:type="spellEnd"/>
      <w:r w:rsidRPr="000C3721">
        <w:t xml:space="preserve"> conform art 25, din </w:t>
      </w:r>
      <w:proofErr w:type="spellStart"/>
      <w:r w:rsidRPr="000C3721">
        <w:t>prezentul</w:t>
      </w:r>
      <w:proofErr w:type="spellEnd"/>
      <w:r w:rsidRPr="000C3721">
        <w:t xml:space="preserve"> contract. </w:t>
      </w:r>
      <w:proofErr w:type="spellStart"/>
      <w:r w:rsidRPr="000C3721">
        <w:t>Cheltuielile</w:t>
      </w:r>
      <w:proofErr w:type="spellEnd"/>
      <w:r w:rsidRPr="000C3721">
        <w:t xml:space="preserve"> </w:t>
      </w:r>
      <w:proofErr w:type="spellStart"/>
      <w:r w:rsidRPr="000C3721">
        <w:t>comerciale</w:t>
      </w:r>
      <w:proofErr w:type="spellEnd"/>
      <w:r w:rsidRPr="000C3721">
        <w:t xml:space="preserve"> </w:t>
      </w:r>
      <w:proofErr w:type="spellStart"/>
      <w:r w:rsidRPr="000C3721">
        <w:t>neuzuale</w:t>
      </w:r>
      <w:proofErr w:type="spellEnd"/>
      <w:r w:rsidRPr="000C3721">
        <w:t xml:space="preserve"> sunt </w:t>
      </w:r>
      <w:proofErr w:type="spellStart"/>
      <w:r w:rsidRPr="000C3721">
        <w:t>comisioanele</w:t>
      </w:r>
      <w:proofErr w:type="spellEnd"/>
      <w:r w:rsidRPr="000C3721">
        <w:t xml:space="preserve"> care nu sunt </w:t>
      </w:r>
      <w:proofErr w:type="spellStart"/>
      <w:r w:rsidRPr="000C3721">
        <w:t>menţionate</w:t>
      </w:r>
      <w:proofErr w:type="spellEnd"/>
      <w:r w:rsidRPr="000C3721">
        <w:t xml:space="preserve"> </w:t>
      </w:r>
      <w:proofErr w:type="spellStart"/>
      <w:r w:rsidRPr="000C3721">
        <w:t>în</w:t>
      </w:r>
      <w:proofErr w:type="spellEnd"/>
      <w:r w:rsidRPr="000C3721">
        <w:t xml:space="preserve"> </w:t>
      </w:r>
      <w:proofErr w:type="spellStart"/>
      <w:r w:rsidRPr="000C3721">
        <w:t>prezentul</w:t>
      </w:r>
      <w:proofErr w:type="spellEnd"/>
      <w:r w:rsidRPr="000C3721">
        <w:t xml:space="preserve"> contract </w:t>
      </w:r>
      <w:proofErr w:type="spellStart"/>
      <w:r w:rsidRPr="000C3721">
        <w:t>sau</w:t>
      </w:r>
      <w:proofErr w:type="spellEnd"/>
      <w:r w:rsidRPr="000C3721">
        <w:t xml:space="preserve"> care nu </w:t>
      </w:r>
      <w:proofErr w:type="spellStart"/>
      <w:r w:rsidRPr="000C3721">
        <w:t>rezultă</w:t>
      </w:r>
      <w:proofErr w:type="spellEnd"/>
      <w:r w:rsidRPr="000C3721">
        <w:t xml:space="preserve"> </w:t>
      </w:r>
      <w:proofErr w:type="spellStart"/>
      <w:r w:rsidRPr="000C3721">
        <w:t>dintr</w:t>
      </w:r>
      <w:proofErr w:type="spellEnd"/>
      <w:r w:rsidRPr="000C3721">
        <w:t xml:space="preserve">-un contract </w:t>
      </w:r>
      <w:proofErr w:type="spellStart"/>
      <w:r w:rsidRPr="000C3721">
        <w:t>valabil</w:t>
      </w:r>
      <w:proofErr w:type="spellEnd"/>
      <w:r w:rsidRPr="000C3721">
        <w:t xml:space="preserve"> </w:t>
      </w:r>
      <w:proofErr w:type="spellStart"/>
      <w:r w:rsidRPr="000C3721">
        <w:t>încheiat</w:t>
      </w:r>
      <w:proofErr w:type="spellEnd"/>
      <w:r w:rsidRPr="000C3721">
        <w:t xml:space="preserve"> </w:t>
      </w:r>
      <w:proofErr w:type="spellStart"/>
      <w:r w:rsidRPr="000C3721">
        <w:t>referitor</w:t>
      </w:r>
      <w:proofErr w:type="spellEnd"/>
      <w:r w:rsidRPr="000C3721">
        <w:t xml:space="preserve"> la </w:t>
      </w:r>
      <w:proofErr w:type="spellStart"/>
      <w:r w:rsidRPr="000C3721">
        <w:t>acesta</w:t>
      </w:r>
      <w:proofErr w:type="spellEnd"/>
      <w:r w:rsidRPr="000C3721">
        <w:t xml:space="preserve">, </w:t>
      </w:r>
      <w:proofErr w:type="spellStart"/>
      <w:r w:rsidRPr="000C3721">
        <w:t>comisioanele</w:t>
      </w:r>
      <w:proofErr w:type="spellEnd"/>
      <w:r w:rsidRPr="000C3721">
        <w:t xml:space="preserve"> care nu </w:t>
      </w:r>
      <w:proofErr w:type="spellStart"/>
      <w:r w:rsidRPr="000C3721">
        <w:t>corespund</w:t>
      </w:r>
      <w:proofErr w:type="spellEnd"/>
      <w:r w:rsidRPr="000C3721">
        <w:t xml:space="preserve"> </w:t>
      </w:r>
      <w:proofErr w:type="spellStart"/>
      <w:r w:rsidRPr="000C3721">
        <w:t>unor</w:t>
      </w:r>
      <w:proofErr w:type="spellEnd"/>
      <w:r w:rsidRPr="000C3721">
        <w:t xml:space="preserve"> </w:t>
      </w:r>
      <w:proofErr w:type="spellStart"/>
      <w:r w:rsidRPr="000C3721">
        <w:t>servicii</w:t>
      </w:r>
      <w:proofErr w:type="spellEnd"/>
      <w:r w:rsidRPr="000C3721">
        <w:t>/</w:t>
      </w:r>
      <w:proofErr w:type="spellStart"/>
      <w:r w:rsidRPr="000C3721">
        <w:t>lucrări</w:t>
      </w:r>
      <w:proofErr w:type="spellEnd"/>
      <w:r w:rsidRPr="000C3721">
        <w:t xml:space="preserve"> </w:t>
      </w:r>
      <w:proofErr w:type="spellStart"/>
      <w:r w:rsidRPr="000C3721">
        <w:t>executate</w:t>
      </w:r>
      <w:proofErr w:type="spellEnd"/>
      <w:r w:rsidRPr="000C3721">
        <w:t xml:space="preserve"> </w:t>
      </w:r>
      <w:proofErr w:type="spellStart"/>
      <w:r w:rsidRPr="000C3721">
        <w:t>şi</w:t>
      </w:r>
      <w:proofErr w:type="spellEnd"/>
      <w:r w:rsidRPr="000C3721">
        <w:t xml:space="preserve"> legitime, </w:t>
      </w:r>
      <w:proofErr w:type="spellStart"/>
      <w:r w:rsidRPr="000C3721">
        <w:t>comisioanele</w:t>
      </w:r>
      <w:proofErr w:type="spellEnd"/>
      <w:r w:rsidRPr="000C3721">
        <w:t xml:space="preserve"> </w:t>
      </w:r>
      <w:proofErr w:type="spellStart"/>
      <w:r w:rsidRPr="000C3721">
        <w:t>plătite</w:t>
      </w:r>
      <w:proofErr w:type="spellEnd"/>
      <w:r w:rsidRPr="000C3721">
        <w:t xml:space="preserve"> </w:t>
      </w:r>
      <w:proofErr w:type="spellStart"/>
      <w:r w:rsidRPr="000C3721">
        <w:t>unui</w:t>
      </w:r>
      <w:proofErr w:type="spellEnd"/>
      <w:r w:rsidRPr="000C3721">
        <w:t xml:space="preserve"> </w:t>
      </w:r>
      <w:proofErr w:type="spellStart"/>
      <w:r w:rsidRPr="000C3721">
        <w:t>destinatar</w:t>
      </w:r>
      <w:proofErr w:type="spellEnd"/>
      <w:r w:rsidRPr="000C3721">
        <w:t xml:space="preserve"> care nu </w:t>
      </w:r>
      <w:proofErr w:type="spellStart"/>
      <w:r w:rsidRPr="000C3721">
        <w:t>este</w:t>
      </w:r>
      <w:proofErr w:type="spellEnd"/>
      <w:r w:rsidRPr="000C3721">
        <w:t xml:space="preserve"> </w:t>
      </w:r>
      <w:proofErr w:type="spellStart"/>
      <w:r w:rsidRPr="000C3721">
        <w:t>în</w:t>
      </w:r>
      <w:proofErr w:type="spellEnd"/>
      <w:r w:rsidRPr="000C3721">
        <w:t xml:space="preserve"> mod </w:t>
      </w:r>
      <w:proofErr w:type="spellStart"/>
      <w:r w:rsidRPr="000C3721">
        <w:t>clar</w:t>
      </w:r>
      <w:proofErr w:type="spellEnd"/>
      <w:r w:rsidRPr="000C3721">
        <w:t xml:space="preserve"> </w:t>
      </w:r>
      <w:proofErr w:type="spellStart"/>
      <w:r w:rsidRPr="000C3721">
        <w:t>identificat</w:t>
      </w:r>
      <w:proofErr w:type="spellEnd"/>
      <w:r w:rsidRPr="000C3721">
        <w:t xml:space="preserve"> </w:t>
      </w:r>
      <w:proofErr w:type="spellStart"/>
      <w:r w:rsidRPr="000C3721">
        <w:t>sau</w:t>
      </w:r>
      <w:proofErr w:type="spellEnd"/>
      <w:r w:rsidRPr="000C3721">
        <w:t xml:space="preserve"> </w:t>
      </w:r>
      <w:proofErr w:type="spellStart"/>
      <w:r w:rsidRPr="000C3721">
        <w:t>comisioanele</w:t>
      </w:r>
      <w:proofErr w:type="spellEnd"/>
      <w:r w:rsidRPr="000C3721">
        <w:t xml:space="preserve"> </w:t>
      </w:r>
      <w:proofErr w:type="spellStart"/>
      <w:r w:rsidRPr="000C3721">
        <w:t>plătite</w:t>
      </w:r>
      <w:proofErr w:type="spellEnd"/>
      <w:r w:rsidRPr="000C3721">
        <w:t xml:space="preserve"> </w:t>
      </w:r>
      <w:proofErr w:type="spellStart"/>
      <w:r w:rsidRPr="000C3721">
        <w:t>unei</w:t>
      </w:r>
      <w:proofErr w:type="spellEnd"/>
      <w:r w:rsidRPr="000C3721">
        <w:t xml:space="preserve"> </w:t>
      </w:r>
      <w:proofErr w:type="spellStart"/>
      <w:r w:rsidRPr="000C3721">
        <w:t>societăţi</w:t>
      </w:r>
      <w:proofErr w:type="spellEnd"/>
      <w:r w:rsidRPr="000C3721">
        <w:t xml:space="preserve"> care </w:t>
      </w:r>
      <w:proofErr w:type="spellStart"/>
      <w:r w:rsidRPr="000C3721">
        <w:t>potrivit</w:t>
      </w:r>
      <w:proofErr w:type="spellEnd"/>
      <w:r w:rsidRPr="000C3721">
        <w:t xml:space="preserve"> </w:t>
      </w:r>
      <w:proofErr w:type="spellStart"/>
      <w:r w:rsidRPr="000C3721">
        <w:t>tuturor</w:t>
      </w:r>
      <w:proofErr w:type="spellEnd"/>
      <w:r w:rsidRPr="000C3721">
        <w:t xml:space="preserve"> </w:t>
      </w:r>
      <w:proofErr w:type="spellStart"/>
      <w:r w:rsidRPr="000C3721">
        <w:t>aparenţelor</w:t>
      </w:r>
      <w:proofErr w:type="spellEnd"/>
      <w:r w:rsidRPr="000C3721">
        <w:t xml:space="preserve"> </w:t>
      </w:r>
      <w:proofErr w:type="spellStart"/>
      <w:r w:rsidRPr="000C3721">
        <w:t>este</w:t>
      </w:r>
      <w:proofErr w:type="spellEnd"/>
      <w:r w:rsidRPr="000C3721">
        <w:t xml:space="preserve"> o </w:t>
      </w:r>
      <w:proofErr w:type="spellStart"/>
      <w:r w:rsidRPr="000C3721">
        <w:t>societate</w:t>
      </w:r>
      <w:proofErr w:type="spellEnd"/>
      <w:r w:rsidRPr="000C3721">
        <w:t xml:space="preserve"> </w:t>
      </w:r>
      <w:proofErr w:type="spellStart"/>
      <w:r w:rsidRPr="000C3721">
        <w:t>interpusă</w:t>
      </w:r>
      <w:proofErr w:type="spellEnd"/>
      <w:r w:rsidRPr="000C3721">
        <w:t xml:space="preserve">. </w:t>
      </w:r>
    </w:p>
    <w:p w14:paraId="76432C7B" w14:textId="77777777" w:rsidR="00FE58C5" w:rsidRPr="000C3721" w:rsidRDefault="00FE58C5" w:rsidP="00FE58C5">
      <w:pPr>
        <w:numPr>
          <w:ilvl w:val="0"/>
          <w:numId w:val="21"/>
        </w:numPr>
        <w:ind w:left="142"/>
        <w:jc w:val="both"/>
      </w:pPr>
      <w:proofErr w:type="spellStart"/>
      <w:r w:rsidRPr="000C3721">
        <w:t>Executantul</w:t>
      </w:r>
      <w:proofErr w:type="spellEnd"/>
      <w:r w:rsidRPr="000C3721">
        <w:t xml:space="preserve"> </w:t>
      </w:r>
      <w:proofErr w:type="spellStart"/>
      <w:r w:rsidRPr="000C3721">
        <w:t>va</w:t>
      </w:r>
      <w:proofErr w:type="spellEnd"/>
      <w:r w:rsidRPr="000C3721">
        <w:t xml:space="preserve"> </w:t>
      </w:r>
      <w:proofErr w:type="spellStart"/>
      <w:r w:rsidRPr="000C3721">
        <w:t>furniza</w:t>
      </w:r>
      <w:proofErr w:type="spellEnd"/>
      <w:r w:rsidRPr="000C3721">
        <w:t xml:space="preserve"> </w:t>
      </w:r>
      <w:proofErr w:type="spellStart"/>
      <w:r w:rsidRPr="000C3721">
        <w:t>Achizitorului</w:t>
      </w:r>
      <w:proofErr w:type="spellEnd"/>
      <w:r w:rsidRPr="000C3721">
        <w:t xml:space="preserve">, la </w:t>
      </w:r>
      <w:proofErr w:type="spellStart"/>
      <w:r w:rsidRPr="000C3721">
        <w:t>cerere</w:t>
      </w:r>
      <w:proofErr w:type="spellEnd"/>
      <w:r w:rsidRPr="000C3721">
        <w:t xml:space="preserve">, </w:t>
      </w:r>
      <w:proofErr w:type="spellStart"/>
      <w:r w:rsidRPr="000C3721">
        <w:t>documente</w:t>
      </w:r>
      <w:proofErr w:type="spellEnd"/>
      <w:r w:rsidRPr="000C3721">
        <w:t xml:space="preserve"> justificative cu </w:t>
      </w:r>
      <w:proofErr w:type="spellStart"/>
      <w:r w:rsidRPr="000C3721">
        <w:t>privire</w:t>
      </w:r>
      <w:proofErr w:type="spellEnd"/>
      <w:r w:rsidRPr="000C3721">
        <w:t xml:space="preserve"> la </w:t>
      </w:r>
      <w:proofErr w:type="spellStart"/>
      <w:r w:rsidRPr="000C3721">
        <w:t>condiţiile</w:t>
      </w:r>
      <w:proofErr w:type="spellEnd"/>
      <w:r w:rsidRPr="000C3721">
        <w:t xml:space="preserve"> </w:t>
      </w:r>
      <w:proofErr w:type="spellStart"/>
      <w:r w:rsidRPr="000C3721">
        <w:t>în</w:t>
      </w:r>
      <w:proofErr w:type="spellEnd"/>
      <w:r w:rsidRPr="000C3721">
        <w:t xml:space="preserve"> care se </w:t>
      </w:r>
      <w:proofErr w:type="spellStart"/>
      <w:r w:rsidRPr="000C3721">
        <w:t>execută</w:t>
      </w:r>
      <w:proofErr w:type="spellEnd"/>
      <w:r w:rsidRPr="000C3721">
        <w:t xml:space="preserve"> </w:t>
      </w:r>
      <w:proofErr w:type="spellStart"/>
      <w:r w:rsidRPr="000C3721">
        <w:t>prezentul</w:t>
      </w:r>
      <w:proofErr w:type="spellEnd"/>
      <w:r w:rsidRPr="000C3721">
        <w:t xml:space="preserve"> contract. </w:t>
      </w:r>
      <w:proofErr w:type="spellStart"/>
      <w:r w:rsidRPr="000C3721">
        <w:t>Achizitorul</w:t>
      </w:r>
      <w:proofErr w:type="spellEnd"/>
      <w:r w:rsidRPr="000C3721">
        <w:t xml:space="preserve"> </w:t>
      </w:r>
      <w:proofErr w:type="spellStart"/>
      <w:r w:rsidRPr="000C3721">
        <w:t>va</w:t>
      </w:r>
      <w:proofErr w:type="spellEnd"/>
      <w:r w:rsidRPr="000C3721">
        <w:t xml:space="preserve"> </w:t>
      </w:r>
      <w:proofErr w:type="spellStart"/>
      <w:r w:rsidRPr="000C3721">
        <w:t>efectua</w:t>
      </w:r>
      <w:proofErr w:type="spellEnd"/>
      <w:r w:rsidRPr="000C3721">
        <w:t xml:space="preserve"> </w:t>
      </w:r>
      <w:proofErr w:type="spellStart"/>
      <w:r w:rsidRPr="000C3721">
        <w:t>orice</w:t>
      </w:r>
      <w:proofErr w:type="spellEnd"/>
      <w:r w:rsidRPr="000C3721">
        <w:t xml:space="preserve"> </w:t>
      </w:r>
      <w:proofErr w:type="spellStart"/>
      <w:r w:rsidRPr="000C3721">
        <w:t>documentare</w:t>
      </w:r>
      <w:proofErr w:type="spellEnd"/>
      <w:r w:rsidRPr="000C3721">
        <w:t xml:space="preserve"> </w:t>
      </w:r>
      <w:proofErr w:type="spellStart"/>
      <w:r w:rsidRPr="000C3721">
        <w:t>sau</w:t>
      </w:r>
      <w:proofErr w:type="spellEnd"/>
      <w:r w:rsidRPr="000C3721">
        <w:t xml:space="preserve"> </w:t>
      </w:r>
      <w:proofErr w:type="spellStart"/>
      <w:r w:rsidRPr="000C3721">
        <w:t>cercetare</w:t>
      </w:r>
      <w:proofErr w:type="spellEnd"/>
      <w:r w:rsidRPr="000C3721">
        <w:t xml:space="preserve"> la </w:t>
      </w:r>
      <w:proofErr w:type="spellStart"/>
      <w:r w:rsidRPr="000C3721">
        <w:t>faţa</w:t>
      </w:r>
      <w:proofErr w:type="spellEnd"/>
      <w:r w:rsidRPr="000C3721">
        <w:t xml:space="preserve"> </w:t>
      </w:r>
      <w:proofErr w:type="spellStart"/>
      <w:r w:rsidRPr="000C3721">
        <w:t>locului</w:t>
      </w:r>
      <w:proofErr w:type="spellEnd"/>
      <w:r w:rsidRPr="000C3721">
        <w:t xml:space="preserve"> pe care o </w:t>
      </w:r>
      <w:proofErr w:type="spellStart"/>
      <w:r w:rsidRPr="000C3721">
        <w:t>consideră</w:t>
      </w:r>
      <w:proofErr w:type="spellEnd"/>
      <w:r w:rsidRPr="000C3721">
        <w:t xml:space="preserve"> </w:t>
      </w:r>
      <w:proofErr w:type="spellStart"/>
      <w:r w:rsidRPr="000C3721">
        <w:t>necesară</w:t>
      </w:r>
      <w:proofErr w:type="spellEnd"/>
      <w:r w:rsidRPr="000C3721">
        <w:t xml:space="preserve"> </w:t>
      </w:r>
      <w:proofErr w:type="spellStart"/>
      <w:r w:rsidRPr="000C3721">
        <w:t>pentru</w:t>
      </w:r>
      <w:proofErr w:type="spellEnd"/>
      <w:r w:rsidRPr="000C3721">
        <w:t xml:space="preserve"> </w:t>
      </w:r>
      <w:proofErr w:type="spellStart"/>
      <w:r w:rsidRPr="000C3721">
        <w:t>strângerea</w:t>
      </w:r>
      <w:proofErr w:type="spellEnd"/>
      <w:r w:rsidRPr="000C3721">
        <w:t xml:space="preserve"> de probe </w:t>
      </w:r>
      <w:proofErr w:type="spellStart"/>
      <w:r w:rsidRPr="000C3721">
        <w:t>în</w:t>
      </w:r>
      <w:proofErr w:type="spellEnd"/>
      <w:r w:rsidRPr="000C3721">
        <w:t xml:space="preserve"> </w:t>
      </w:r>
      <w:proofErr w:type="spellStart"/>
      <w:r w:rsidRPr="000C3721">
        <w:t>cazul</w:t>
      </w:r>
      <w:proofErr w:type="spellEnd"/>
      <w:r w:rsidRPr="000C3721">
        <w:t xml:space="preserve"> </w:t>
      </w:r>
      <w:proofErr w:type="spellStart"/>
      <w:r w:rsidRPr="000C3721">
        <w:t>oricărei</w:t>
      </w:r>
      <w:proofErr w:type="spellEnd"/>
      <w:r w:rsidRPr="000C3721">
        <w:t xml:space="preserve"> </w:t>
      </w:r>
      <w:proofErr w:type="spellStart"/>
      <w:r w:rsidRPr="000C3721">
        <w:t>suspiciuni</w:t>
      </w:r>
      <w:proofErr w:type="spellEnd"/>
      <w:r w:rsidRPr="000C3721">
        <w:t xml:space="preserve"> cu </w:t>
      </w:r>
      <w:proofErr w:type="spellStart"/>
      <w:r w:rsidRPr="000C3721">
        <w:t>privire</w:t>
      </w:r>
      <w:proofErr w:type="spellEnd"/>
      <w:r w:rsidRPr="000C3721">
        <w:t xml:space="preserve"> la </w:t>
      </w:r>
      <w:proofErr w:type="spellStart"/>
      <w:r w:rsidRPr="000C3721">
        <w:t>existenţa</w:t>
      </w:r>
      <w:proofErr w:type="spellEnd"/>
      <w:r w:rsidRPr="000C3721">
        <w:t xml:space="preserve"> </w:t>
      </w:r>
      <w:proofErr w:type="spellStart"/>
      <w:r w:rsidRPr="000C3721">
        <w:t>unor</w:t>
      </w:r>
      <w:proofErr w:type="spellEnd"/>
      <w:r w:rsidRPr="000C3721">
        <w:t xml:space="preserve"> </w:t>
      </w:r>
      <w:proofErr w:type="spellStart"/>
      <w:r w:rsidRPr="000C3721">
        <w:t>cheltuieli</w:t>
      </w:r>
      <w:proofErr w:type="spellEnd"/>
      <w:r w:rsidRPr="000C3721">
        <w:t xml:space="preserve"> </w:t>
      </w:r>
      <w:proofErr w:type="spellStart"/>
      <w:r w:rsidRPr="000C3721">
        <w:t>comerciale</w:t>
      </w:r>
      <w:proofErr w:type="spellEnd"/>
      <w:r w:rsidRPr="000C3721">
        <w:t xml:space="preserve"> </w:t>
      </w:r>
      <w:proofErr w:type="spellStart"/>
      <w:r w:rsidRPr="000C3721">
        <w:t>neuzuale</w:t>
      </w:r>
      <w:proofErr w:type="spellEnd"/>
      <w:r w:rsidRPr="000C3721">
        <w:t>.</w:t>
      </w:r>
    </w:p>
    <w:p w14:paraId="0A0E6D4A" w14:textId="77777777" w:rsidR="00FE58C5" w:rsidRPr="000C3721" w:rsidRDefault="00FE58C5" w:rsidP="00FE58C5">
      <w:pPr>
        <w:ind w:left="360"/>
        <w:jc w:val="both"/>
      </w:pPr>
    </w:p>
    <w:p w14:paraId="66835412" w14:textId="77777777" w:rsidR="00FE58C5" w:rsidRPr="000C3721" w:rsidRDefault="00FE58C5" w:rsidP="00FE58C5">
      <w:pPr>
        <w:jc w:val="both"/>
        <w:rPr>
          <w:b/>
          <w:shd w:val="clear" w:color="auto" w:fill="FFFFFF"/>
          <w:lang w:val="pt-BR"/>
        </w:rPr>
      </w:pPr>
      <w:r w:rsidRPr="000C3721">
        <w:rPr>
          <w:b/>
          <w:shd w:val="clear" w:color="auto" w:fill="FFFFFF"/>
          <w:lang w:val="pt-BR"/>
        </w:rPr>
        <w:t>7.2. Legislaţia Muncii şi Programul de lucru</w:t>
      </w:r>
    </w:p>
    <w:p w14:paraId="573D2C7A" w14:textId="77777777" w:rsidR="00FE58C5" w:rsidRPr="000C3721" w:rsidRDefault="00FE58C5" w:rsidP="00FE58C5">
      <w:pPr>
        <w:jc w:val="both"/>
        <w:rPr>
          <w:lang w:val="pt-BR"/>
        </w:rPr>
      </w:pPr>
      <w:r w:rsidRPr="000C3721">
        <w:rPr>
          <w:lang w:val="pt-BR"/>
        </w:rPr>
        <w:t xml:space="preserve">1. Executantul va respecta întreaga legislaţie a muncii care se aplică personalului, inclusiv legislaţia în vigoare privind angajarea, programul de lucru, sănătate, securitatea muncii, asistenţă socială, emigrare şi repatriere şi îi va asigura acestuia toate drepturile legale. </w:t>
      </w:r>
    </w:p>
    <w:p w14:paraId="60E01A69" w14:textId="77777777" w:rsidR="00FE58C5" w:rsidRPr="000C3721" w:rsidRDefault="00FE58C5" w:rsidP="00FE58C5">
      <w:pPr>
        <w:jc w:val="both"/>
        <w:rPr>
          <w:lang w:val="pt-BR"/>
        </w:rPr>
      </w:pPr>
      <w:r w:rsidRPr="000C3721">
        <w:rPr>
          <w:lang w:val="pt-BR"/>
        </w:rPr>
        <w:t>2. Executantul va asigura niveluri de salarizare şi condiţii de muncă care nu vor fi inferioare celor stabilite în cadrul ramurii de activitate în care se desfăşoară lucrarea.</w:t>
      </w:r>
    </w:p>
    <w:p w14:paraId="10622309" w14:textId="77777777" w:rsidR="00FE58C5" w:rsidRPr="000C3721" w:rsidRDefault="00FE58C5" w:rsidP="00FE58C5">
      <w:pPr>
        <w:jc w:val="both"/>
        <w:rPr>
          <w:lang w:val="pt-BR"/>
        </w:rPr>
      </w:pPr>
      <w:r w:rsidRPr="000C3721">
        <w:rPr>
          <w:lang w:val="pt-BR"/>
        </w:rPr>
        <w:t>3. Executantul îi va obliga pe angajaţii săi să se conformeze tuturor legilor în vigoare, inclusiv celor legate de securitatea muncii.</w:t>
      </w:r>
    </w:p>
    <w:p w14:paraId="1FE6D189" w14:textId="77777777" w:rsidR="00FE58C5" w:rsidRPr="000C3721" w:rsidRDefault="00FE58C5" w:rsidP="00FE58C5">
      <w:pPr>
        <w:jc w:val="both"/>
        <w:rPr>
          <w:lang w:val="pt-BR"/>
        </w:rPr>
      </w:pPr>
      <w:r w:rsidRPr="000C3721">
        <w:rPr>
          <w:lang w:val="pt-BR"/>
        </w:rPr>
        <w:t>4.Activitatea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14:paraId="75013042" w14:textId="77777777" w:rsidR="00FE58C5" w:rsidRPr="000C3721" w:rsidRDefault="00FE58C5" w:rsidP="00FE58C5">
      <w:pPr>
        <w:ind w:firstLine="720"/>
        <w:jc w:val="both"/>
        <w:rPr>
          <w:lang w:val="pt-BR"/>
        </w:rPr>
      </w:pPr>
      <w:r w:rsidRPr="000C3721">
        <w:rPr>
          <w:lang w:val="pt-BR"/>
        </w:rPr>
        <w:t>a) se specifică altfel în contract</w:t>
      </w:r>
    </w:p>
    <w:p w14:paraId="49A55CB8" w14:textId="77777777" w:rsidR="00FE58C5" w:rsidRPr="000C3721" w:rsidRDefault="00FE58C5" w:rsidP="00FE58C5">
      <w:pPr>
        <w:ind w:firstLine="720"/>
        <w:jc w:val="both"/>
        <w:rPr>
          <w:lang w:val="pt-BR"/>
        </w:rPr>
      </w:pPr>
      <w:r w:rsidRPr="000C3721">
        <w:rPr>
          <w:lang w:val="pt-BR"/>
        </w:rPr>
        <w:t>b) persoana autorizată de achizitor îşi dă consimţământul;</w:t>
      </w:r>
    </w:p>
    <w:p w14:paraId="67E2EBB6" w14:textId="77777777" w:rsidR="00FE58C5" w:rsidRPr="000C3721" w:rsidRDefault="00FE58C5" w:rsidP="00FE58C5">
      <w:pPr>
        <w:ind w:firstLine="720"/>
        <w:jc w:val="both"/>
        <w:rPr>
          <w:lang w:val="pt-BR"/>
        </w:rPr>
      </w:pPr>
      <w:r w:rsidRPr="000C3721">
        <w:rPr>
          <w:lang w:val="pt-BR"/>
        </w:rPr>
        <w:t>c) activitatea nu poate fi evitată sau este necesară pentru protecţia vieţii sau a proprietăţii sau pentru siguranţa lucrărilor, caz în care executantul va informa imediat persoana autorizată de achizitor.</w:t>
      </w:r>
      <w:r w:rsidRPr="000C3721">
        <w:rPr>
          <w:b/>
          <w:lang w:val="pt-BR"/>
        </w:rPr>
        <w:t xml:space="preserve"> </w:t>
      </w:r>
    </w:p>
    <w:p w14:paraId="0779A267" w14:textId="77777777" w:rsidR="00FE58C5" w:rsidRPr="000C3721" w:rsidRDefault="00FE58C5" w:rsidP="00FE58C5">
      <w:pPr>
        <w:jc w:val="both"/>
        <w:rPr>
          <w:lang w:val="pt-BR"/>
        </w:rPr>
      </w:pPr>
      <w:r w:rsidRPr="000C3721">
        <w:rPr>
          <w:lang w:val="pt-BR"/>
        </w:rPr>
        <w:t>5. 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6057F181" w14:textId="77777777" w:rsidR="00FE58C5" w:rsidRPr="000C3721" w:rsidRDefault="00FE58C5" w:rsidP="00FE58C5">
      <w:pPr>
        <w:jc w:val="both"/>
        <w:rPr>
          <w:lang w:val="pt-BR"/>
        </w:rPr>
      </w:pPr>
    </w:p>
    <w:p w14:paraId="28D8C286" w14:textId="77777777" w:rsidR="00FE58C5" w:rsidRPr="000C3721" w:rsidRDefault="00FE58C5" w:rsidP="00FE58C5">
      <w:pPr>
        <w:jc w:val="both"/>
        <w:rPr>
          <w:b/>
          <w:lang w:val="pt-BR"/>
        </w:rPr>
      </w:pPr>
      <w:r w:rsidRPr="000C3721">
        <w:rPr>
          <w:b/>
          <w:lang w:val="pt-BR"/>
        </w:rPr>
        <w:t>7.3 Personalul şi echipamentul</w:t>
      </w:r>
    </w:p>
    <w:p w14:paraId="1EAB4E4C" w14:textId="77777777" w:rsidR="00FE58C5" w:rsidRPr="000C3721" w:rsidRDefault="00FE58C5" w:rsidP="00FE58C5">
      <w:pPr>
        <w:jc w:val="both"/>
        <w:rPr>
          <w:lang w:val="pt-BR"/>
        </w:rPr>
      </w:pPr>
      <w:r w:rsidRPr="000C3721">
        <w:rPr>
          <w:lang w:val="pt-BR"/>
        </w:rPr>
        <w:t>1. Personalul executantului va avea calificarea, competenţa şi experienţa corespunzătoare pentru domeniile respective de activitate.</w:t>
      </w:r>
    </w:p>
    <w:p w14:paraId="2CE77541" w14:textId="77777777" w:rsidR="00FE58C5" w:rsidRPr="000C3721" w:rsidRDefault="00FE58C5" w:rsidP="00FE58C5">
      <w:pPr>
        <w:jc w:val="both"/>
        <w:rPr>
          <w:lang w:val="pt-BR"/>
        </w:rPr>
      </w:pPr>
      <w:r w:rsidRPr="000C3721">
        <w:rPr>
          <w:lang w:val="pt-BR"/>
        </w:rPr>
        <w:t>2. Executantul va transmite persoanei autorizate de achizitor detalii privind fiecare categorie de personal  precum şi al fiecărui tip de utilaj existent pe şantier.</w:t>
      </w:r>
    </w:p>
    <w:p w14:paraId="468A0891" w14:textId="77777777" w:rsidR="00FE58C5" w:rsidRPr="000C3721" w:rsidRDefault="00FE58C5" w:rsidP="00FE58C5">
      <w:pPr>
        <w:jc w:val="both"/>
        <w:rPr>
          <w:lang w:val="pt-BR"/>
        </w:rPr>
      </w:pPr>
      <w:r w:rsidRPr="000C3721">
        <w:rPr>
          <w:lang w:val="pt-BR"/>
        </w:rPr>
        <w:t xml:space="preserve">3. </w:t>
      </w:r>
      <w:r w:rsidRPr="000C3721">
        <w:rPr>
          <w:bCs/>
          <w:lang w:val="pt-BR"/>
        </w:rPr>
        <w:t>S</w:t>
      </w:r>
      <w:proofErr w:type="spellStart"/>
      <w:r w:rsidRPr="000C3721">
        <w:rPr>
          <w:bCs/>
        </w:rPr>
        <w:t>pecialiştii</w:t>
      </w:r>
      <w:proofErr w:type="spellEnd"/>
      <w:r w:rsidRPr="000C3721">
        <w:rPr>
          <w:bCs/>
        </w:rPr>
        <w:t xml:space="preserve"> </w:t>
      </w:r>
      <w:proofErr w:type="spellStart"/>
      <w:r w:rsidRPr="000C3721">
        <w:rPr>
          <w:bCs/>
        </w:rPr>
        <w:t>necesari</w:t>
      </w:r>
      <w:proofErr w:type="spellEnd"/>
      <w:r w:rsidRPr="000C3721">
        <w:rPr>
          <w:bCs/>
        </w:rPr>
        <w:t xml:space="preserve"> </w:t>
      </w:r>
      <w:proofErr w:type="spellStart"/>
      <w:r w:rsidRPr="000C3721">
        <w:rPr>
          <w:bCs/>
        </w:rPr>
        <w:t>şi</w:t>
      </w:r>
      <w:proofErr w:type="spellEnd"/>
      <w:r w:rsidRPr="000C3721">
        <w:rPr>
          <w:bCs/>
        </w:rPr>
        <w:t xml:space="preserve"> </w:t>
      </w:r>
      <w:proofErr w:type="spellStart"/>
      <w:r w:rsidRPr="000C3721">
        <w:rPr>
          <w:bCs/>
        </w:rPr>
        <w:t>obligatorii</w:t>
      </w:r>
      <w:proofErr w:type="spellEnd"/>
      <w:r w:rsidRPr="000C3721">
        <w:rPr>
          <w:bCs/>
        </w:rPr>
        <w:t xml:space="preserve"> </w:t>
      </w:r>
      <w:proofErr w:type="spellStart"/>
      <w:r w:rsidRPr="000C3721">
        <w:rPr>
          <w:bCs/>
        </w:rPr>
        <w:t>în</w:t>
      </w:r>
      <w:proofErr w:type="spellEnd"/>
      <w:r w:rsidRPr="000C3721">
        <w:rPr>
          <w:bCs/>
        </w:rPr>
        <w:t xml:space="preserve"> </w:t>
      </w:r>
      <w:proofErr w:type="spellStart"/>
      <w:r w:rsidRPr="000C3721">
        <w:rPr>
          <w:bCs/>
        </w:rPr>
        <w:t>vederea</w:t>
      </w:r>
      <w:proofErr w:type="spellEnd"/>
      <w:r w:rsidRPr="000C3721">
        <w:rPr>
          <w:bCs/>
        </w:rPr>
        <w:t xml:space="preserve"> </w:t>
      </w:r>
      <w:proofErr w:type="spellStart"/>
      <w:r w:rsidRPr="000C3721">
        <w:rPr>
          <w:bCs/>
        </w:rPr>
        <w:t>verificării</w:t>
      </w:r>
      <w:proofErr w:type="spellEnd"/>
      <w:r w:rsidRPr="000C3721">
        <w:rPr>
          <w:bCs/>
        </w:rPr>
        <w:t xml:space="preserve"> </w:t>
      </w:r>
      <w:proofErr w:type="spellStart"/>
      <w:r w:rsidRPr="000C3721">
        <w:rPr>
          <w:bCs/>
        </w:rPr>
        <w:t>nivelului</w:t>
      </w:r>
      <w:proofErr w:type="spellEnd"/>
      <w:r w:rsidRPr="000C3721">
        <w:rPr>
          <w:bCs/>
        </w:rPr>
        <w:t xml:space="preserve"> de </w:t>
      </w:r>
      <w:proofErr w:type="spellStart"/>
      <w:r w:rsidRPr="000C3721">
        <w:rPr>
          <w:bCs/>
        </w:rPr>
        <w:t>calitate</w:t>
      </w:r>
      <w:proofErr w:type="spellEnd"/>
      <w:r w:rsidRPr="000C3721">
        <w:rPr>
          <w:bCs/>
        </w:rPr>
        <w:t xml:space="preserve"> </w:t>
      </w:r>
      <w:proofErr w:type="spellStart"/>
      <w:r w:rsidRPr="000C3721">
        <w:rPr>
          <w:bCs/>
        </w:rPr>
        <w:t>corespunzător</w:t>
      </w:r>
      <w:proofErr w:type="spellEnd"/>
      <w:r w:rsidRPr="000C3721">
        <w:rPr>
          <w:bCs/>
          <w:lang w:val="pt-BR"/>
        </w:rPr>
        <w:t xml:space="preserve"> declaraţi la ofertare nu vor fi schimbaţi pe parcursul execuţiei lucrărilor decât doar cu acceptul</w:t>
      </w:r>
      <w:r w:rsidRPr="000C3721">
        <w:rPr>
          <w:lang w:val="pt-BR"/>
        </w:rPr>
        <w:t xml:space="preserve"> achizitorului şi numai în cazuri excepţionale. </w:t>
      </w:r>
    </w:p>
    <w:p w14:paraId="3877873B" w14:textId="77777777" w:rsidR="00FE58C5" w:rsidRPr="000C3721" w:rsidRDefault="00FE58C5" w:rsidP="00FE58C5">
      <w:pPr>
        <w:jc w:val="both"/>
        <w:rPr>
          <w:b/>
          <w:lang w:val="it-IT"/>
        </w:rPr>
      </w:pPr>
    </w:p>
    <w:p w14:paraId="5C8BB321" w14:textId="77777777" w:rsidR="00FE58C5" w:rsidRPr="000C3721" w:rsidRDefault="00FE58C5" w:rsidP="00FE58C5">
      <w:pPr>
        <w:jc w:val="both"/>
        <w:rPr>
          <w:b/>
          <w:lang w:val="it-IT"/>
        </w:rPr>
      </w:pPr>
      <w:r w:rsidRPr="000C3721">
        <w:rPr>
          <w:b/>
          <w:lang w:val="it-IT"/>
        </w:rPr>
        <w:t>7.4. Obligaţiile principale privind execuţia lucrărilor</w:t>
      </w:r>
    </w:p>
    <w:p w14:paraId="7663EAE0" w14:textId="77777777" w:rsidR="00FE58C5" w:rsidRPr="000C3721" w:rsidRDefault="00FE58C5" w:rsidP="00FE58C5">
      <w:pPr>
        <w:jc w:val="both"/>
        <w:rPr>
          <w:lang w:val="it-IT"/>
        </w:rPr>
      </w:pPr>
      <w:r w:rsidRPr="000C3721">
        <w:rPr>
          <w:lang w:val="it-IT"/>
        </w:rPr>
        <w:lastRenderedPageBreak/>
        <w:t>1. Executantul are obligaţia de a executa şi finaliza lucrările, precum şi de a remedia viciile ascunse, cu atenţia şi promptitudinea cuvenită, în concordanţă cu obligaţiile asumate prin contract.</w:t>
      </w:r>
    </w:p>
    <w:p w14:paraId="7236972C" w14:textId="77777777" w:rsidR="00FE58C5" w:rsidRPr="000C3721" w:rsidRDefault="00FE58C5" w:rsidP="00FE58C5">
      <w:pPr>
        <w:jc w:val="both"/>
        <w:rPr>
          <w:lang w:val="it-IT"/>
        </w:rPr>
      </w:pPr>
      <w:r w:rsidRPr="000C3721">
        <w:rPr>
          <w:lang w:val="it-IT"/>
        </w:rPr>
        <w:t xml:space="preserve">La începerea lucrărilor achizitorul are obligaţia de a obţine toate autorizaţiile şi avizele necesare execuţiei lucrărilor. </w:t>
      </w:r>
    </w:p>
    <w:p w14:paraId="3352604E" w14:textId="77777777" w:rsidR="00FE58C5" w:rsidRPr="000C3721" w:rsidRDefault="00FE58C5" w:rsidP="00FE58C5">
      <w:pPr>
        <w:jc w:val="both"/>
        <w:rPr>
          <w:lang w:val="it-IT"/>
        </w:rPr>
      </w:pPr>
      <w:r w:rsidRPr="000C3721">
        <w:rPr>
          <w:lang w:val="it-IT"/>
        </w:rPr>
        <w:t xml:space="preserve">2.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contract.  </w:t>
      </w:r>
    </w:p>
    <w:p w14:paraId="7A456AC5" w14:textId="77777777" w:rsidR="00FE58C5" w:rsidRPr="000C3721" w:rsidRDefault="00FE58C5" w:rsidP="00FE58C5">
      <w:pPr>
        <w:jc w:val="both"/>
        <w:rPr>
          <w:lang w:val="it-IT"/>
        </w:rPr>
      </w:pPr>
      <w:r w:rsidRPr="000C3721">
        <w:rPr>
          <w:lang w:val="it-IT"/>
        </w:rPr>
        <w:t>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541E10FC" w14:textId="77777777" w:rsidR="00FE58C5" w:rsidRPr="000C3721" w:rsidRDefault="00FE58C5" w:rsidP="00FE58C5">
      <w:pPr>
        <w:jc w:val="both"/>
        <w:rPr>
          <w:lang w:val="it-IT"/>
        </w:rPr>
      </w:pPr>
      <w:r w:rsidRPr="000C3721">
        <w:rPr>
          <w:lang w:val="it-IT"/>
        </w:rPr>
        <w:t>4. Executantul are obligaţia de a păstra, pe şantier, o copie a prezentului contract, un exemplar al documentaţiei  de execuţie, modificările şi alte comunicări emise potrivit prevederilor prezentului contract în vederea consultării de către Inspectoratul de Stat în Construcţii, precum şi de către persoane autorizate de achizitor, la cererea acestora.</w:t>
      </w:r>
    </w:p>
    <w:p w14:paraId="207E727C" w14:textId="77777777" w:rsidR="00FE58C5" w:rsidRPr="000C3721" w:rsidRDefault="00FE58C5" w:rsidP="00FE58C5">
      <w:pPr>
        <w:jc w:val="both"/>
        <w:rPr>
          <w:lang w:val="it-IT"/>
        </w:rPr>
      </w:pPr>
      <w:r w:rsidRPr="000C3721">
        <w:rPr>
          <w:lang w:val="it-IT"/>
        </w:rPr>
        <w:t>5.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2DFAB7D8" w14:textId="77777777" w:rsidR="00FE58C5" w:rsidRPr="000C3721" w:rsidRDefault="00FE58C5" w:rsidP="00FE58C5">
      <w:pPr>
        <w:jc w:val="both"/>
        <w:rPr>
          <w:lang w:val="it-IT"/>
        </w:rPr>
      </w:pPr>
      <w:r w:rsidRPr="000C3721">
        <w:rPr>
          <w:lang w:val="it-IT"/>
        </w:rPr>
        <w:t>6.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66BA72C" w14:textId="77777777" w:rsidR="00FE58C5" w:rsidRPr="000C3721" w:rsidRDefault="00FE58C5" w:rsidP="00FE58C5">
      <w:pPr>
        <w:jc w:val="both"/>
        <w:rPr>
          <w:lang w:val="it-IT"/>
        </w:rPr>
      </w:pPr>
      <w:r w:rsidRPr="000C3721">
        <w:rPr>
          <w:lang w:val="it-IT"/>
        </w:rPr>
        <w:t>7. (1) 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14:paraId="6AF90452" w14:textId="77777777" w:rsidR="00FE58C5" w:rsidRPr="000C3721" w:rsidRDefault="00FE58C5" w:rsidP="00FE58C5">
      <w:pPr>
        <w:jc w:val="both"/>
        <w:rPr>
          <w:lang w:val="it-IT"/>
        </w:rPr>
      </w:pPr>
      <w:r w:rsidRPr="000C3721">
        <w:rPr>
          <w:lang w:val="it-IT"/>
        </w:rPr>
        <w:t xml:space="preserve">     (2) În cazul în care pe parcursul executării lucrărilor se identifică erori, omisiuni, ambiguităţi, discrepanţe sau alte deficienţe de proiectare, acestea şi lucrările vor fi remediate pe cheltuiala executantului.</w:t>
      </w:r>
    </w:p>
    <w:p w14:paraId="6E27A69C" w14:textId="77777777" w:rsidR="00FE58C5" w:rsidRPr="000C3721" w:rsidRDefault="00FE58C5" w:rsidP="00FE58C5">
      <w:pPr>
        <w:ind w:left="57"/>
        <w:jc w:val="both"/>
        <w:rPr>
          <w:lang w:val="it-IT"/>
        </w:rPr>
      </w:pPr>
      <w:r w:rsidRPr="000C3721">
        <w:rPr>
          <w:lang w:val="it-IT"/>
        </w:rPr>
        <w:t>8. Executantul va stabili modul de tratare a defectelor apărute în execuţia lucrărilor, din vina sa , în vederea asigurării nivelului de calitate corespunzător cerinţelor . Soluţiile propuse pentru remedierea defectelor vor fi verificate şi aprobate de persoana autorizată de achizitor.</w:t>
      </w:r>
    </w:p>
    <w:p w14:paraId="022FB360" w14:textId="77777777" w:rsidR="00FE58C5" w:rsidRPr="000C3721" w:rsidRDefault="00FE58C5" w:rsidP="00FE58C5">
      <w:pPr>
        <w:jc w:val="both"/>
        <w:rPr>
          <w:lang w:val="it-IT"/>
        </w:rPr>
      </w:pPr>
      <w:r w:rsidRPr="000C3721">
        <w:rPr>
          <w:lang w:val="it-IT"/>
        </w:rPr>
        <w:t xml:space="preserve"> 9.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7B01115C" w14:textId="77777777" w:rsidR="00FE58C5" w:rsidRPr="000C3721" w:rsidRDefault="00FE58C5" w:rsidP="00FE58C5">
      <w:pPr>
        <w:jc w:val="both"/>
        <w:rPr>
          <w:lang w:val="ro-RO"/>
        </w:rPr>
      </w:pPr>
      <w:r w:rsidRPr="000C3721">
        <w:rPr>
          <w:lang w:val="it-IT"/>
        </w:rPr>
        <w:t xml:space="preserve"> 10. </w:t>
      </w:r>
      <w:r w:rsidRPr="000C3721">
        <w:rPr>
          <w:lang w:val="ro-RO"/>
        </w:rPr>
        <w:t>(1) Pe parcursul execuţiei lucrărilor şi al remedierii viciilor ascunse, executantul are obligaţia, în măsura permisă de respectarea prevederilor prezentului contract, de a nu stânjeni inutil sau în mod abuziv:</w:t>
      </w:r>
    </w:p>
    <w:p w14:paraId="7303EC0F" w14:textId="77777777" w:rsidR="00FE58C5" w:rsidRPr="000C3721" w:rsidRDefault="00FE58C5" w:rsidP="00FE58C5">
      <w:pPr>
        <w:ind w:firstLine="900"/>
        <w:jc w:val="both"/>
        <w:rPr>
          <w:lang w:val="ro-RO"/>
        </w:rPr>
      </w:pPr>
      <w:r w:rsidRPr="000C3721">
        <w:rPr>
          <w:lang w:val="ro-RO"/>
        </w:rPr>
        <w:t>a) confortul riveranilor; sau</w:t>
      </w:r>
    </w:p>
    <w:p w14:paraId="7883F31B" w14:textId="77777777" w:rsidR="00FE58C5" w:rsidRPr="000C3721" w:rsidRDefault="00FE58C5" w:rsidP="00FE58C5">
      <w:pPr>
        <w:ind w:left="90" w:firstLine="810"/>
        <w:jc w:val="both"/>
        <w:rPr>
          <w:lang w:val="ro-RO"/>
        </w:rPr>
      </w:pPr>
      <w:r w:rsidRPr="000C3721">
        <w:rPr>
          <w:lang w:val="ro-RO"/>
        </w:rPr>
        <w:t>b) căile de acces, prin folosirea şi ocuparea drumurilor şi căilor publice sau private care deservesc proprietăţile aflate în posesia achizitorului sau a oricărei alte persoane.</w:t>
      </w:r>
    </w:p>
    <w:p w14:paraId="79125628" w14:textId="77777777" w:rsidR="00FE58C5" w:rsidRPr="000C3721" w:rsidRDefault="00FE58C5" w:rsidP="00FE58C5">
      <w:pPr>
        <w:ind w:firstLine="720"/>
        <w:jc w:val="both"/>
        <w:rPr>
          <w:lang w:val="ro-RO"/>
        </w:rPr>
      </w:pPr>
      <w:r w:rsidRPr="000C3721">
        <w:rPr>
          <w:lang w:val="ro-RO"/>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4F802668" w14:textId="77777777" w:rsidR="00FE58C5" w:rsidRPr="000C3721" w:rsidRDefault="00FE58C5" w:rsidP="00FE58C5">
      <w:pPr>
        <w:jc w:val="both"/>
        <w:rPr>
          <w:lang w:val="pt-BR"/>
        </w:rPr>
      </w:pPr>
      <w:r w:rsidRPr="000C3721">
        <w:rPr>
          <w:lang w:val="it-IT"/>
        </w:rPr>
        <w:t xml:space="preserve">  11.</w:t>
      </w:r>
      <w:r w:rsidRPr="000C3721">
        <w:rPr>
          <w:lang w:val="pt-BR"/>
        </w:rPr>
        <w:t xml:space="preserve"> (1) Pe parcursul execuţiei lucrării, executantul are obligaţia:</w:t>
      </w:r>
    </w:p>
    <w:p w14:paraId="024E3096" w14:textId="77777777" w:rsidR="00FE58C5" w:rsidRPr="000C3721" w:rsidRDefault="00FE58C5" w:rsidP="00FE58C5">
      <w:pPr>
        <w:ind w:left="360"/>
        <w:jc w:val="both"/>
      </w:pPr>
      <w:r w:rsidRPr="000C3721">
        <w:t xml:space="preserve">       a) de </w:t>
      </w:r>
      <w:proofErr w:type="gramStart"/>
      <w:r w:rsidRPr="000C3721">
        <w:t>a</w:t>
      </w:r>
      <w:proofErr w:type="gramEnd"/>
      <w:r w:rsidRPr="000C3721">
        <w:t xml:space="preserve"> </w:t>
      </w:r>
      <w:proofErr w:type="spellStart"/>
      <w:r w:rsidRPr="000C3721">
        <w:t>evita</w:t>
      </w:r>
      <w:proofErr w:type="spellEnd"/>
      <w:r w:rsidRPr="000C3721">
        <w:t xml:space="preserve">, pe </w:t>
      </w:r>
      <w:proofErr w:type="spellStart"/>
      <w:r w:rsidRPr="000C3721">
        <w:t>cât</w:t>
      </w:r>
      <w:proofErr w:type="spellEnd"/>
      <w:r w:rsidRPr="000C3721">
        <w:t xml:space="preserve"> </w:t>
      </w:r>
      <w:proofErr w:type="spellStart"/>
      <w:r w:rsidRPr="000C3721">
        <w:t>posibil</w:t>
      </w:r>
      <w:proofErr w:type="spellEnd"/>
      <w:r w:rsidRPr="000C3721">
        <w:t xml:space="preserve">, </w:t>
      </w:r>
      <w:proofErr w:type="spellStart"/>
      <w:r w:rsidRPr="000C3721">
        <w:t>acumularea</w:t>
      </w:r>
      <w:proofErr w:type="spellEnd"/>
      <w:r w:rsidRPr="000C3721">
        <w:t xml:space="preserve"> de </w:t>
      </w:r>
      <w:proofErr w:type="spellStart"/>
      <w:r w:rsidRPr="000C3721">
        <w:t>obstacole</w:t>
      </w:r>
      <w:proofErr w:type="spellEnd"/>
      <w:r w:rsidRPr="000C3721">
        <w:t xml:space="preserve"> inutile pe </w:t>
      </w:r>
      <w:proofErr w:type="spellStart"/>
      <w:r w:rsidRPr="000C3721">
        <w:t>şantier</w:t>
      </w:r>
      <w:proofErr w:type="spellEnd"/>
      <w:r w:rsidRPr="000C3721">
        <w:t>;</w:t>
      </w:r>
    </w:p>
    <w:p w14:paraId="0CAAA4F1" w14:textId="77777777" w:rsidR="00FE58C5" w:rsidRPr="000C3721" w:rsidRDefault="00FE58C5" w:rsidP="00FE58C5">
      <w:pPr>
        <w:ind w:left="360"/>
        <w:jc w:val="both"/>
      </w:pPr>
      <w:r w:rsidRPr="000C3721">
        <w:t xml:space="preserve">       b) de a </w:t>
      </w:r>
      <w:proofErr w:type="spellStart"/>
      <w:r w:rsidRPr="000C3721">
        <w:t>depozita</w:t>
      </w:r>
      <w:proofErr w:type="spellEnd"/>
      <w:r w:rsidRPr="000C3721">
        <w:t xml:space="preserve"> </w:t>
      </w:r>
      <w:proofErr w:type="spellStart"/>
      <w:r w:rsidRPr="000C3721">
        <w:t>sau</w:t>
      </w:r>
      <w:proofErr w:type="spellEnd"/>
      <w:r w:rsidRPr="000C3721">
        <w:t xml:space="preserve"> </w:t>
      </w:r>
      <w:proofErr w:type="spellStart"/>
      <w:r w:rsidRPr="000C3721">
        <w:t>retrage</w:t>
      </w:r>
      <w:proofErr w:type="spellEnd"/>
      <w:r w:rsidRPr="000C3721">
        <w:t xml:space="preserve"> </w:t>
      </w:r>
      <w:proofErr w:type="spellStart"/>
      <w:r w:rsidRPr="000C3721">
        <w:t>orice</w:t>
      </w:r>
      <w:proofErr w:type="spellEnd"/>
      <w:r w:rsidRPr="000C3721">
        <w:t xml:space="preserve"> </w:t>
      </w:r>
      <w:proofErr w:type="spellStart"/>
      <w:r w:rsidRPr="000C3721">
        <w:t>utilaje</w:t>
      </w:r>
      <w:proofErr w:type="spellEnd"/>
      <w:r w:rsidRPr="000C3721">
        <w:t xml:space="preserve">, </w:t>
      </w:r>
      <w:proofErr w:type="spellStart"/>
      <w:r w:rsidRPr="000C3721">
        <w:t>echipamente</w:t>
      </w:r>
      <w:proofErr w:type="spellEnd"/>
      <w:r w:rsidRPr="000C3721">
        <w:t xml:space="preserve">, </w:t>
      </w:r>
      <w:proofErr w:type="spellStart"/>
      <w:r w:rsidRPr="000C3721">
        <w:t>instalatii</w:t>
      </w:r>
      <w:proofErr w:type="spellEnd"/>
      <w:r w:rsidRPr="000C3721">
        <w:t xml:space="preserve">, surplus de </w:t>
      </w:r>
      <w:proofErr w:type="spellStart"/>
      <w:r w:rsidRPr="000C3721">
        <w:t>materiale</w:t>
      </w:r>
      <w:proofErr w:type="spellEnd"/>
      <w:r w:rsidRPr="000C3721">
        <w:t>;</w:t>
      </w:r>
    </w:p>
    <w:p w14:paraId="098658BF" w14:textId="77777777" w:rsidR="00FE58C5" w:rsidRPr="000C3721" w:rsidRDefault="00FE58C5" w:rsidP="00FE58C5">
      <w:pPr>
        <w:ind w:left="360"/>
        <w:jc w:val="both"/>
      </w:pPr>
      <w:r w:rsidRPr="000C3721">
        <w:t xml:space="preserve">       c) de </w:t>
      </w:r>
      <w:proofErr w:type="gramStart"/>
      <w:r w:rsidRPr="000C3721">
        <w:t>a</w:t>
      </w:r>
      <w:proofErr w:type="gramEnd"/>
      <w:r w:rsidRPr="000C3721">
        <w:t xml:space="preserve"> </w:t>
      </w:r>
      <w:proofErr w:type="spellStart"/>
      <w:r w:rsidRPr="000C3721">
        <w:t>aduna</w:t>
      </w:r>
      <w:proofErr w:type="spellEnd"/>
      <w:r w:rsidRPr="000C3721">
        <w:t xml:space="preserve"> </w:t>
      </w:r>
      <w:proofErr w:type="spellStart"/>
      <w:r w:rsidRPr="000C3721">
        <w:t>şi</w:t>
      </w:r>
      <w:proofErr w:type="spellEnd"/>
      <w:r w:rsidRPr="000C3721">
        <w:t xml:space="preserve"> </w:t>
      </w:r>
      <w:proofErr w:type="spellStart"/>
      <w:r w:rsidRPr="000C3721">
        <w:t>îndepărta</w:t>
      </w:r>
      <w:proofErr w:type="spellEnd"/>
      <w:r w:rsidRPr="000C3721">
        <w:t xml:space="preserve"> de pe </w:t>
      </w:r>
      <w:proofErr w:type="spellStart"/>
      <w:r w:rsidRPr="000C3721">
        <w:t>şantier</w:t>
      </w:r>
      <w:proofErr w:type="spellEnd"/>
      <w:r w:rsidRPr="000C3721">
        <w:t xml:space="preserve"> </w:t>
      </w:r>
      <w:proofErr w:type="spellStart"/>
      <w:r w:rsidRPr="000C3721">
        <w:t>dărâmăturile</w:t>
      </w:r>
      <w:proofErr w:type="spellEnd"/>
      <w:r w:rsidRPr="000C3721">
        <w:t xml:space="preserve">, </w:t>
      </w:r>
      <w:proofErr w:type="spellStart"/>
      <w:r w:rsidRPr="000C3721">
        <w:t>molozul</w:t>
      </w:r>
      <w:proofErr w:type="spellEnd"/>
      <w:r w:rsidRPr="000C3721">
        <w:t xml:space="preserve"> </w:t>
      </w:r>
      <w:proofErr w:type="spellStart"/>
      <w:r w:rsidRPr="000C3721">
        <w:t>sau</w:t>
      </w:r>
      <w:proofErr w:type="spellEnd"/>
      <w:r w:rsidRPr="000C3721">
        <w:t xml:space="preserve"> </w:t>
      </w:r>
      <w:proofErr w:type="spellStart"/>
      <w:r w:rsidRPr="000C3721">
        <w:t>lucrările</w:t>
      </w:r>
      <w:proofErr w:type="spellEnd"/>
      <w:r w:rsidRPr="000C3721">
        <w:t xml:space="preserve"> </w:t>
      </w:r>
      <w:proofErr w:type="spellStart"/>
      <w:r w:rsidRPr="000C3721">
        <w:t>provizorii</w:t>
      </w:r>
      <w:proofErr w:type="spellEnd"/>
      <w:r w:rsidRPr="000C3721">
        <w:t xml:space="preserve"> de </w:t>
      </w:r>
      <w:proofErr w:type="spellStart"/>
      <w:r w:rsidRPr="000C3721">
        <w:t>orice</w:t>
      </w:r>
      <w:proofErr w:type="spellEnd"/>
      <w:r w:rsidRPr="000C3721">
        <w:t xml:space="preserve"> </w:t>
      </w:r>
      <w:proofErr w:type="spellStart"/>
      <w:r w:rsidRPr="000C3721">
        <w:t>fel</w:t>
      </w:r>
      <w:proofErr w:type="spellEnd"/>
      <w:r w:rsidRPr="000C3721">
        <w:t xml:space="preserve">, care nu </w:t>
      </w:r>
      <w:proofErr w:type="spellStart"/>
      <w:r w:rsidRPr="000C3721">
        <w:t>mai</w:t>
      </w:r>
      <w:proofErr w:type="spellEnd"/>
      <w:r w:rsidRPr="000C3721">
        <w:t xml:space="preserve"> sunt </w:t>
      </w:r>
      <w:proofErr w:type="spellStart"/>
      <w:r w:rsidRPr="000C3721">
        <w:t>necesare</w:t>
      </w:r>
      <w:proofErr w:type="spellEnd"/>
      <w:r w:rsidRPr="000C3721">
        <w:t>.</w:t>
      </w:r>
    </w:p>
    <w:p w14:paraId="02073B6C" w14:textId="77777777" w:rsidR="00FE58C5" w:rsidRPr="000C3721" w:rsidRDefault="00FE58C5" w:rsidP="00FE58C5">
      <w:pPr>
        <w:ind w:firstLine="360"/>
        <w:jc w:val="both"/>
      </w:pPr>
      <w:r w:rsidRPr="000C3721">
        <w:lastRenderedPageBreak/>
        <w:t xml:space="preserve">  (2) </w:t>
      </w:r>
      <w:proofErr w:type="spellStart"/>
      <w:r w:rsidRPr="000C3721">
        <w:t>Executantul</w:t>
      </w:r>
      <w:proofErr w:type="spellEnd"/>
      <w:r w:rsidRPr="000C3721">
        <w:t xml:space="preserve"> are </w:t>
      </w:r>
      <w:proofErr w:type="spellStart"/>
      <w:r w:rsidRPr="000C3721">
        <w:t>dreptul</w:t>
      </w:r>
      <w:proofErr w:type="spellEnd"/>
      <w:r w:rsidRPr="000C3721">
        <w:t xml:space="preserve"> de a </w:t>
      </w:r>
      <w:proofErr w:type="spellStart"/>
      <w:r w:rsidRPr="000C3721">
        <w:t>reţine</w:t>
      </w:r>
      <w:proofErr w:type="spellEnd"/>
      <w:r w:rsidRPr="000C3721">
        <w:t xml:space="preserve"> pe </w:t>
      </w:r>
      <w:proofErr w:type="spellStart"/>
      <w:r w:rsidRPr="000C3721">
        <w:t>şantier</w:t>
      </w:r>
      <w:proofErr w:type="spellEnd"/>
      <w:r w:rsidRPr="000C3721">
        <w:t xml:space="preserve">, </w:t>
      </w:r>
      <w:proofErr w:type="spellStart"/>
      <w:r w:rsidRPr="000C3721">
        <w:t>până</w:t>
      </w:r>
      <w:proofErr w:type="spellEnd"/>
      <w:r w:rsidRPr="000C3721">
        <w:t xml:space="preserve"> la </w:t>
      </w:r>
      <w:proofErr w:type="spellStart"/>
      <w:r w:rsidRPr="000C3721">
        <w:t>sfârşitul</w:t>
      </w:r>
      <w:proofErr w:type="spellEnd"/>
      <w:r w:rsidRPr="000C3721">
        <w:t xml:space="preserve"> </w:t>
      </w:r>
      <w:proofErr w:type="spellStart"/>
      <w:r w:rsidRPr="000C3721">
        <w:t>perioadei</w:t>
      </w:r>
      <w:proofErr w:type="spellEnd"/>
      <w:r w:rsidRPr="000C3721">
        <w:t xml:space="preserve"> de </w:t>
      </w:r>
      <w:proofErr w:type="spellStart"/>
      <w:r w:rsidRPr="000C3721">
        <w:t>garanţie</w:t>
      </w:r>
      <w:proofErr w:type="spellEnd"/>
      <w:r w:rsidRPr="000C3721">
        <w:t xml:space="preserve">, </w:t>
      </w:r>
      <w:proofErr w:type="spellStart"/>
      <w:r w:rsidRPr="000C3721">
        <w:t>numai</w:t>
      </w:r>
      <w:proofErr w:type="spellEnd"/>
      <w:r w:rsidRPr="000C3721">
        <w:t xml:space="preserve"> </w:t>
      </w:r>
      <w:proofErr w:type="spellStart"/>
      <w:r w:rsidRPr="000C3721">
        <w:t>acele</w:t>
      </w:r>
      <w:proofErr w:type="spellEnd"/>
      <w:r w:rsidRPr="000C3721">
        <w:t xml:space="preserve"> </w:t>
      </w:r>
      <w:proofErr w:type="spellStart"/>
      <w:r w:rsidRPr="000C3721">
        <w:t>materiale</w:t>
      </w:r>
      <w:proofErr w:type="spellEnd"/>
      <w:r w:rsidRPr="000C3721">
        <w:t xml:space="preserve">, </w:t>
      </w:r>
      <w:proofErr w:type="spellStart"/>
      <w:r w:rsidRPr="000C3721">
        <w:t>echipamente</w:t>
      </w:r>
      <w:proofErr w:type="spellEnd"/>
      <w:r w:rsidRPr="000C3721">
        <w:t xml:space="preserve">, </w:t>
      </w:r>
      <w:proofErr w:type="spellStart"/>
      <w:r w:rsidRPr="000C3721">
        <w:t>instalaţii</w:t>
      </w:r>
      <w:proofErr w:type="spellEnd"/>
      <w:r w:rsidRPr="000C3721">
        <w:t xml:space="preserve"> </w:t>
      </w:r>
      <w:proofErr w:type="spellStart"/>
      <w:r w:rsidRPr="000C3721">
        <w:t>sau</w:t>
      </w:r>
      <w:proofErr w:type="spellEnd"/>
      <w:r w:rsidRPr="000C3721">
        <w:t xml:space="preserve"> </w:t>
      </w:r>
      <w:proofErr w:type="spellStart"/>
      <w:r w:rsidRPr="000C3721">
        <w:t>lucrări</w:t>
      </w:r>
      <w:proofErr w:type="spellEnd"/>
      <w:r w:rsidRPr="000C3721">
        <w:t xml:space="preserve"> </w:t>
      </w:r>
      <w:proofErr w:type="spellStart"/>
      <w:r w:rsidRPr="000C3721">
        <w:t>provizorii</w:t>
      </w:r>
      <w:proofErr w:type="spellEnd"/>
      <w:r w:rsidRPr="000C3721">
        <w:t xml:space="preserve">, care </w:t>
      </w:r>
      <w:proofErr w:type="spellStart"/>
      <w:r w:rsidRPr="000C3721">
        <w:t>îi</w:t>
      </w:r>
      <w:proofErr w:type="spellEnd"/>
      <w:r w:rsidRPr="000C3721">
        <w:t xml:space="preserve"> sunt </w:t>
      </w:r>
      <w:proofErr w:type="spellStart"/>
      <w:r w:rsidRPr="000C3721">
        <w:t>necesare</w:t>
      </w:r>
      <w:proofErr w:type="spellEnd"/>
      <w:r w:rsidRPr="000C3721">
        <w:t xml:space="preserve"> </w:t>
      </w:r>
      <w:proofErr w:type="spellStart"/>
      <w:r w:rsidRPr="000C3721">
        <w:t>în</w:t>
      </w:r>
      <w:proofErr w:type="spellEnd"/>
      <w:r w:rsidRPr="000C3721">
        <w:t xml:space="preserve"> </w:t>
      </w:r>
      <w:proofErr w:type="spellStart"/>
      <w:r w:rsidRPr="000C3721">
        <w:t>scopul</w:t>
      </w:r>
      <w:proofErr w:type="spellEnd"/>
      <w:r w:rsidRPr="000C3721">
        <w:t xml:space="preserve"> </w:t>
      </w:r>
      <w:proofErr w:type="spellStart"/>
      <w:r w:rsidRPr="000C3721">
        <w:t>îndeplinirii</w:t>
      </w:r>
      <w:proofErr w:type="spellEnd"/>
      <w:r w:rsidRPr="000C3721">
        <w:t xml:space="preserve"> </w:t>
      </w:r>
      <w:proofErr w:type="spellStart"/>
      <w:r w:rsidRPr="000C3721">
        <w:t>obligaţiilor</w:t>
      </w:r>
      <w:proofErr w:type="spellEnd"/>
      <w:r w:rsidRPr="000C3721">
        <w:t xml:space="preserve"> sale </w:t>
      </w:r>
      <w:proofErr w:type="spellStart"/>
      <w:r w:rsidRPr="000C3721">
        <w:t>în</w:t>
      </w:r>
      <w:proofErr w:type="spellEnd"/>
      <w:r w:rsidRPr="000C3721">
        <w:t xml:space="preserve"> </w:t>
      </w:r>
      <w:proofErr w:type="spellStart"/>
      <w:r w:rsidRPr="000C3721">
        <w:t>perioada</w:t>
      </w:r>
      <w:proofErr w:type="spellEnd"/>
      <w:r w:rsidRPr="000C3721">
        <w:t xml:space="preserve"> de </w:t>
      </w:r>
      <w:proofErr w:type="spellStart"/>
      <w:r w:rsidRPr="000C3721">
        <w:t>garanţie</w:t>
      </w:r>
      <w:proofErr w:type="spellEnd"/>
      <w:r w:rsidRPr="000C3721">
        <w:t>.</w:t>
      </w:r>
    </w:p>
    <w:p w14:paraId="6A7F509D" w14:textId="77777777" w:rsidR="00FE58C5" w:rsidRPr="000C3721" w:rsidRDefault="00FE58C5" w:rsidP="00FE58C5">
      <w:pPr>
        <w:jc w:val="both"/>
        <w:rPr>
          <w:lang w:val="it-IT"/>
        </w:rPr>
      </w:pPr>
    </w:p>
    <w:p w14:paraId="31447AAF" w14:textId="77777777" w:rsidR="00FE58C5" w:rsidRPr="000C3721" w:rsidRDefault="00FE58C5" w:rsidP="00FE58C5">
      <w:pPr>
        <w:jc w:val="both"/>
      </w:pPr>
      <w:r w:rsidRPr="000C3721">
        <w:rPr>
          <w:lang w:val="it-IT"/>
        </w:rPr>
        <w:t xml:space="preserve">12. </w:t>
      </w:r>
      <w:proofErr w:type="spellStart"/>
      <w:r w:rsidRPr="000C3721">
        <w:t>Executantul</w:t>
      </w:r>
      <w:proofErr w:type="spellEnd"/>
      <w:r w:rsidRPr="000C3721">
        <w:t xml:space="preserve"> </w:t>
      </w:r>
      <w:proofErr w:type="spellStart"/>
      <w:r w:rsidRPr="000C3721">
        <w:t>răspunde</w:t>
      </w:r>
      <w:proofErr w:type="spellEnd"/>
      <w:r w:rsidRPr="000C3721">
        <w:t xml:space="preserve">, </w:t>
      </w:r>
      <w:proofErr w:type="spellStart"/>
      <w:r w:rsidRPr="000C3721">
        <w:t>potrivit</w:t>
      </w:r>
      <w:proofErr w:type="spellEnd"/>
      <w:r w:rsidRPr="000C3721">
        <w:t xml:space="preserve"> </w:t>
      </w:r>
      <w:proofErr w:type="spellStart"/>
      <w:r w:rsidRPr="000C3721">
        <w:t>obligaţiilor</w:t>
      </w:r>
      <w:proofErr w:type="spellEnd"/>
      <w:r w:rsidRPr="000C3721">
        <w:t xml:space="preserve"> care </w:t>
      </w:r>
      <w:proofErr w:type="spellStart"/>
      <w:r w:rsidRPr="000C3721">
        <w:t>îi</w:t>
      </w:r>
      <w:proofErr w:type="spellEnd"/>
      <w:r w:rsidRPr="000C3721">
        <w:t xml:space="preserve"> </w:t>
      </w:r>
      <w:proofErr w:type="spellStart"/>
      <w:r w:rsidRPr="000C3721">
        <w:t>revin</w:t>
      </w:r>
      <w:proofErr w:type="spellEnd"/>
      <w:r w:rsidRPr="000C3721">
        <w:t xml:space="preserve">, </w:t>
      </w:r>
      <w:proofErr w:type="spellStart"/>
      <w:r w:rsidRPr="000C3721">
        <w:t>pentru</w:t>
      </w:r>
      <w:proofErr w:type="spellEnd"/>
      <w:r w:rsidRPr="000C3721">
        <w:t xml:space="preserve"> </w:t>
      </w:r>
      <w:proofErr w:type="spellStart"/>
      <w:r w:rsidRPr="000C3721">
        <w:t>viciile</w:t>
      </w:r>
      <w:proofErr w:type="spellEnd"/>
      <w:r w:rsidRPr="000C3721">
        <w:t xml:space="preserve"> </w:t>
      </w:r>
      <w:proofErr w:type="spellStart"/>
      <w:r w:rsidRPr="000C3721">
        <w:t>ascunse</w:t>
      </w:r>
      <w:proofErr w:type="spellEnd"/>
      <w:r w:rsidRPr="000C3721">
        <w:t xml:space="preserve"> ale </w:t>
      </w:r>
      <w:proofErr w:type="spellStart"/>
      <w:r w:rsidRPr="000C3721">
        <w:t>construcţiei</w:t>
      </w:r>
      <w:proofErr w:type="spellEnd"/>
      <w:r w:rsidRPr="000C3721">
        <w:t xml:space="preserve">, </w:t>
      </w:r>
      <w:proofErr w:type="spellStart"/>
      <w:r w:rsidRPr="000C3721">
        <w:t>ivite</w:t>
      </w:r>
      <w:proofErr w:type="spellEnd"/>
      <w:r w:rsidRPr="000C3721">
        <w:t xml:space="preserve"> </w:t>
      </w:r>
      <w:proofErr w:type="spellStart"/>
      <w:r w:rsidRPr="000C3721">
        <w:t>într</w:t>
      </w:r>
      <w:proofErr w:type="spellEnd"/>
      <w:r w:rsidRPr="000C3721">
        <w:t>-un interval de 10 ani</w:t>
      </w:r>
      <w:r w:rsidRPr="000C3721">
        <w:rPr>
          <w:i/>
        </w:rPr>
        <w:t xml:space="preserve"> </w:t>
      </w:r>
      <w:r w:rsidRPr="000C3721">
        <w:t xml:space="preserve">de la </w:t>
      </w:r>
      <w:proofErr w:type="spellStart"/>
      <w:r w:rsidRPr="000C3721">
        <w:t>recepţia</w:t>
      </w:r>
      <w:proofErr w:type="spellEnd"/>
      <w:r w:rsidRPr="000C3721">
        <w:t xml:space="preserve"> </w:t>
      </w:r>
      <w:proofErr w:type="spellStart"/>
      <w:r w:rsidRPr="000C3721">
        <w:t>lucrării</w:t>
      </w:r>
      <w:proofErr w:type="spellEnd"/>
      <w:r w:rsidRPr="000C3721">
        <w:t xml:space="preserve"> </w:t>
      </w:r>
      <w:proofErr w:type="spellStart"/>
      <w:r w:rsidRPr="000C3721">
        <w:t>şi</w:t>
      </w:r>
      <w:proofErr w:type="spellEnd"/>
      <w:r w:rsidRPr="000C3721">
        <w:t xml:space="preserve">, </w:t>
      </w:r>
      <w:proofErr w:type="spellStart"/>
      <w:r w:rsidRPr="000C3721">
        <w:t>după</w:t>
      </w:r>
      <w:proofErr w:type="spellEnd"/>
      <w:r w:rsidRPr="000C3721">
        <w:t xml:space="preserve"> </w:t>
      </w:r>
      <w:proofErr w:type="spellStart"/>
      <w:r w:rsidRPr="000C3721">
        <w:t>împlinirea</w:t>
      </w:r>
      <w:proofErr w:type="spellEnd"/>
      <w:r w:rsidRPr="000C3721">
        <w:t xml:space="preserve"> </w:t>
      </w:r>
      <w:proofErr w:type="spellStart"/>
      <w:r w:rsidRPr="000C3721">
        <w:t>acestui</w:t>
      </w:r>
      <w:proofErr w:type="spellEnd"/>
      <w:r w:rsidRPr="000C3721">
        <w:t xml:space="preserve"> termen, pe </w:t>
      </w:r>
      <w:proofErr w:type="spellStart"/>
      <w:r w:rsidRPr="000C3721">
        <w:t>toată</w:t>
      </w:r>
      <w:proofErr w:type="spellEnd"/>
      <w:r w:rsidRPr="000C3721">
        <w:t xml:space="preserve"> </w:t>
      </w:r>
      <w:proofErr w:type="spellStart"/>
      <w:r w:rsidRPr="000C3721">
        <w:t>durata</w:t>
      </w:r>
      <w:proofErr w:type="spellEnd"/>
      <w:r w:rsidRPr="000C3721">
        <w:t xml:space="preserve"> de </w:t>
      </w:r>
      <w:proofErr w:type="spellStart"/>
      <w:r w:rsidRPr="000C3721">
        <w:t>existenţă</w:t>
      </w:r>
      <w:proofErr w:type="spellEnd"/>
      <w:r w:rsidRPr="000C3721">
        <w:t xml:space="preserve"> a </w:t>
      </w:r>
      <w:proofErr w:type="spellStart"/>
      <w:r w:rsidRPr="000C3721">
        <w:t>construcţiei</w:t>
      </w:r>
      <w:proofErr w:type="spellEnd"/>
      <w:r w:rsidRPr="000C3721">
        <w:t xml:space="preserve">, </w:t>
      </w:r>
      <w:proofErr w:type="spellStart"/>
      <w:r w:rsidRPr="000C3721">
        <w:t>pentru</w:t>
      </w:r>
      <w:proofErr w:type="spellEnd"/>
      <w:r w:rsidRPr="000C3721">
        <w:t xml:space="preserve"> </w:t>
      </w:r>
      <w:proofErr w:type="spellStart"/>
      <w:r w:rsidRPr="000C3721">
        <w:t>viciile</w:t>
      </w:r>
      <w:proofErr w:type="spellEnd"/>
      <w:r w:rsidRPr="000C3721">
        <w:t xml:space="preserve"> </w:t>
      </w:r>
      <w:proofErr w:type="spellStart"/>
      <w:r w:rsidRPr="000C3721">
        <w:t>structurii</w:t>
      </w:r>
      <w:proofErr w:type="spellEnd"/>
      <w:r w:rsidRPr="000C3721">
        <w:t xml:space="preserve"> de </w:t>
      </w:r>
      <w:proofErr w:type="spellStart"/>
      <w:r w:rsidRPr="000C3721">
        <w:t>rezistenţă</w:t>
      </w:r>
      <w:proofErr w:type="spellEnd"/>
      <w:r w:rsidRPr="000C3721">
        <w:t xml:space="preserve">, ca </w:t>
      </w:r>
      <w:proofErr w:type="spellStart"/>
      <w:r w:rsidRPr="000C3721">
        <w:t>urmare</w:t>
      </w:r>
      <w:proofErr w:type="spellEnd"/>
      <w:r w:rsidRPr="000C3721">
        <w:t xml:space="preserve"> a </w:t>
      </w:r>
      <w:proofErr w:type="spellStart"/>
      <w:r w:rsidRPr="000C3721">
        <w:t>nerespectării</w:t>
      </w:r>
      <w:proofErr w:type="spellEnd"/>
      <w:r w:rsidRPr="000C3721">
        <w:t xml:space="preserve"> </w:t>
      </w:r>
      <w:proofErr w:type="spellStart"/>
      <w:r w:rsidRPr="000C3721">
        <w:t>proiectelor</w:t>
      </w:r>
      <w:proofErr w:type="spellEnd"/>
      <w:r w:rsidRPr="000C3721">
        <w:t xml:space="preserve"> </w:t>
      </w:r>
      <w:proofErr w:type="spellStart"/>
      <w:r w:rsidRPr="000C3721">
        <w:t>şi</w:t>
      </w:r>
      <w:proofErr w:type="spellEnd"/>
      <w:r w:rsidRPr="000C3721">
        <w:t xml:space="preserve"> </w:t>
      </w:r>
      <w:proofErr w:type="spellStart"/>
      <w:r w:rsidRPr="000C3721">
        <w:t>detaliilor</w:t>
      </w:r>
      <w:proofErr w:type="spellEnd"/>
      <w:r w:rsidRPr="000C3721">
        <w:t xml:space="preserve"> de </w:t>
      </w:r>
      <w:proofErr w:type="spellStart"/>
      <w:r w:rsidRPr="000C3721">
        <w:t>execuţie</w:t>
      </w:r>
      <w:proofErr w:type="spellEnd"/>
      <w:r w:rsidRPr="000C3721">
        <w:t xml:space="preserve"> </w:t>
      </w:r>
      <w:proofErr w:type="spellStart"/>
      <w:r w:rsidRPr="000C3721">
        <w:t>aferente</w:t>
      </w:r>
      <w:proofErr w:type="spellEnd"/>
      <w:r w:rsidRPr="000C3721">
        <w:t xml:space="preserve"> </w:t>
      </w:r>
      <w:proofErr w:type="spellStart"/>
      <w:r w:rsidRPr="000C3721">
        <w:t>execuţiei</w:t>
      </w:r>
      <w:proofErr w:type="spellEnd"/>
      <w:r w:rsidRPr="000C3721">
        <w:t xml:space="preserve"> </w:t>
      </w:r>
      <w:proofErr w:type="spellStart"/>
      <w:r w:rsidRPr="000C3721">
        <w:t>lucrării</w:t>
      </w:r>
      <w:proofErr w:type="spellEnd"/>
      <w:r w:rsidRPr="000C3721">
        <w:t>.</w:t>
      </w:r>
    </w:p>
    <w:p w14:paraId="2B235D19" w14:textId="77777777" w:rsidR="00FE58C5" w:rsidRPr="000C3721" w:rsidRDefault="00FE58C5" w:rsidP="00FE58C5">
      <w:pPr>
        <w:jc w:val="both"/>
        <w:rPr>
          <w:lang w:val="pt-BR"/>
        </w:rPr>
      </w:pPr>
      <w:r w:rsidRPr="000C3721">
        <w:rPr>
          <w:lang w:val="pt-BR"/>
        </w:rPr>
        <w:t>13. Executantul se obligă de a despăgubi achizitorul împotriva oricăror:</w:t>
      </w:r>
    </w:p>
    <w:p w14:paraId="06B7538A" w14:textId="77777777" w:rsidR="00FE58C5" w:rsidRPr="000C3721" w:rsidRDefault="00FE58C5" w:rsidP="00FE58C5">
      <w:pPr>
        <w:jc w:val="both"/>
      </w:pPr>
      <w:r w:rsidRPr="000C3721">
        <w:t xml:space="preserve">    a) </w:t>
      </w:r>
      <w:proofErr w:type="spellStart"/>
      <w:r w:rsidRPr="000C3721">
        <w:t>reclamaţii</w:t>
      </w:r>
      <w:proofErr w:type="spellEnd"/>
      <w:r w:rsidRPr="000C3721">
        <w:t xml:space="preserve"> </w:t>
      </w:r>
      <w:proofErr w:type="spellStart"/>
      <w:r w:rsidRPr="000C3721">
        <w:t>şi</w:t>
      </w:r>
      <w:proofErr w:type="spellEnd"/>
      <w:r w:rsidRPr="000C3721">
        <w:t xml:space="preserve"> </w:t>
      </w:r>
      <w:proofErr w:type="spellStart"/>
      <w:r w:rsidRPr="000C3721">
        <w:t>acţiuni</w:t>
      </w:r>
      <w:proofErr w:type="spellEnd"/>
      <w:r w:rsidRPr="000C3721">
        <w:t xml:space="preserve"> </w:t>
      </w:r>
      <w:proofErr w:type="spellStart"/>
      <w:r w:rsidRPr="000C3721">
        <w:t>în</w:t>
      </w:r>
      <w:proofErr w:type="spellEnd"/>
      <w:r w:rsidRPr="000C3721">
        <w:t xml:space="preserve"> </w:t>
      </w:r>
      <w:proofErr w:type="spellStart"/>
      <w:r w:rsidRPr="000C3721">
        <w:t>justiţie</w:t>
      </w:r>
      <w:proofErr w:type="spellEnd"/>
      <w:r w:rsidRPr="000C3721">
        <w:t xml:space="preserve">, </w:t>
      </w:r>
      <w:proofErr w:type="spellStart"/>
      <w:r w:rsidRPr="000C3721">
        <w:t>ce</w:t>
      </w:r>
      <w:proofErr w:type="spellEnd"/>
      <w:r w:rsidRPr="000C3721">
        <w:t xml:space="preserve"> </w:t>
      </w:r>
      <w:proofErr w:type="spellStart"/>
      <w:r w:rsidRPr="000C3721">
        <w:t>rezultă</w:t>
      </w:r>
      <w:proofErr w:type="spellEnd"/>
      <w:r w:rsidRPr="000C3721">
        <w:t xml:space="preserve"> din </w:t>
      </w:r>
      <w:proofErr w:type="spellStart"/>
      <w:r w:rsidRPr="000C3721">
        <w:t>încălcarea</w:t>
      </w:r>
      <w:proofErr w:type="spellEnd"/>
      <w:r w:rsidRPr="000C3721">
        <w:t xml:space="preserve"> </w:t>
      </w:r>
      <w:proofErr w:type="spellStart"/>
      <w:r w:rsidRPr="000C3721">
        <w:t>unor</w:t>
      </w:r>
      <w:proofErr w:type="spellEnd"/>
      <w:r w:rsidRPr="000C3721">
        <w:t xml:space="preserve"> </w:t>
      </w:r>
      <w:proofErr w:type="spellStart"/>
      <w:r w:rsidRPr="000C3721">
        <w:t>drepturi</w:t>
      </w:r>
      <w:proofErr w:type="spellEnd"/>
      <w:r w:rsidRPr="000C3721">
        <w:t xml:space="preserve"> de </w:t>
      </w:r>
      <w:proofErr w:type="spellStart"/>
      <w:r w:rsidRPr="000C3721">
        <w:t>proprietate</w:t>
      </w:r>
      <w:proofErr w:type="spellEnd"/>
      <w:r w:rsidRPr="000C3721">
        <w:t xml:space="preserve"> </w:t>
      </w:r>
      <w:proofErr w:type="spellStart"/>
      <w:r w:rsidRPr="000C3721">
        <w:t>intelectuală</w:t>
      </w:r>
      <w:proofErr w:type="spellEnd"/>
      <w:r w:rsidRPr="000C3721">
        <w:t xml:space="preserve"> (</w:t>
      </w:r>
      <w:proofErr w:type="spellStart"/>
      <w:r w:rsidRPr="000C3721">
        <w:t>brevete</w:t>
      </w:r>
      <w:proofErr w:type="spellEnd"/>
      <w:r w:rsidRPr="000C3721">
        <w:t xml:space="preserve">, </w:t>
      </w:r>
      <w:proofErr w:type="spellStart"/>
      <w:r w:rsidRPr="000C3721">
        <w:t>nume</w:t>
      </w:r>
      <w:proofErr w:type="spellEnd"/>
      <w:r w:rsidRPr="000C3721">
        <w:t xml:space="preserve">, </w:t>
      </w:r>
      <w:proofErr w:type="spellStart"/>
      <w:r w:rsidRPr="000C3721">
        <w:t>mărci</w:t>
      </w:r>
      <w:proofErr w:type="spellEnd"/>
      <w:r w:rsidRPr="000C3721">
        <w:t xml:space="preserve"> </w:t>
      </w:r>
      <w:proofErr w:type="spellStart"/>
      <w:r w:rsidRPr="000C3721">
        <w:t>înregistrate</w:t>
      </w:r>
      <w:proofErr w:type="spellEnd"/>
      <w:r w:rsidRPr="000C3721">
        <w:t xml:space="preserve"> etc.), legate de </w:t>
      </w:r>
      <w:proofErr w:type="spellStart"/>
      <w:r w:rsidRPr="000C3721">
        <w:t>echipamentele</w:t>
      </w:r>
      <w:proofErr w:type="spellEnd"/>
      <w:r w:rsidRPr="000C3721">
        <w:t xml:space="preserve">, </w:t>
      </w:r>
      <w:proofErr w:type="spellStart"/>
      <w:r w:rsidRPr="000C3721">
        <w:t>materialele</w:t>
      </w:r>
      <w:proofErr w:type="spellEnd"/>
      <w:r w:rsidRPr="000C3721">
        <w:t xml:space="preserve">, </w:t>
      </w:r>
      <w:proofErr w:type="spellStart"/>
      <w:r w:rsidRPr="000C3721">
        <w:t>instalaţiile</w:t>
      </w:r>
      <w:proofErr w:type="spellEnd"/>
      <w:r w:rsidRPr="000C3721">
        <w:t xml:space="preserve"> </w:t>
      </w:r>
      <w:proofErr w:type="spellStart"/>
      <w:r w:rsidRPr="000C3721">
        <w:t>sau</w:t>
      </w:r>
      <w:proofErr w:type="spellEnd"/>
      <w:r w:rsidRPr="000C3721">
        <w:t xml:space="preserve"> </w:t>
      </w:r>
      <w:proofErr w:type="spellStart"/>
      <w:r w:rsidRPr="000C3721">
        <w:t>utilajele</w:t>
      </w:r>
      <w:proofErr w:type="spellEnd"/>
      <w:r w:rsidRPr="000C3721">
        <w:t xml:space="preserve"> </w:t>
      </w:r>
      <w:proofErr w:type="spellStart"/>
      <w:r w:rsidRPr="000C3721">
        <w:t>folosite</w:t>
      </w:r>
      <w:proofErr w:type="spellEnd"/>
      <w:r w:rsidRPr="000C3721">
        <w:t xml:space="preserve"> </w:t>
      </w:r>
      <w:proofErr w:type="spellStart"/>
      <w:r w:rsidRPr="000C3721">
        <w:t>pentru</w:t>
      </w:r>
      <w:proofErr w:type="spellEnd"/>
      <w:r w:rsidRPr="000C3721">
        <w:t xml:space="preserve"> </w:t>
      </w:r>
      <w:proofErr w:type="spellStart"/>
      <w:r w:rsidRPr="000C3721">
        <w:t>sau</w:t>
      </w:r>
      <w:proofErr w:type="spellEnd"/>
      <w:r w:rsidRPr="000C3721">
        <w:t xml:space="preserve"> </w:t>
      </w:r>
      <w:proofErr w:type="spellStart"/>
      <w:r w:rsidRPr="000C3721">
        <w:t>în</w:t>
      </w:r>
      <w:proofErr w:type="spellEnd"/>
      <w:r w:rsidRPr="000C3721">
        <w:t xml:space="preserve"> </w:t>
      </w:r>
      <w:proofErr w:type="spellStart"/>
      <w:r w:rsidRPr="000C3721">
        <w:t>legătură</w:t>
      </w:r>
      <w:proofErr w:type="spellEnd"/>
      <w:r w:rsidRPr="000C3721">
        <w:t xml:space="preserve"> cu </w:t>
      </w:r>
      <w:proofErr w:type="spellStart"/>
      <w:r w:rsidRPr="000C3721">
        <w:t>execuţia</w:t>
      </w:r>
      <w:proofErr w:type="spellEnd"/>
      <w:r w:rsidRPr="000C3721">
        <w:t xml:space="preserve"> </w:t>
      </w:r>
      <w:proofErr w:type="spellStart"/>
      <w:r w:rsidRPr="000C3721">
        <w:t>lucrărilor</w:t>
      </w:r>
      <w:proofErr w:type="spellEnd"/>
      <w:r w:rsidRPr="000C3721">
        <w:t xml:space="preserve"> </w:t>
      </w:r>
      <w:proofErr w:type="spellStart"/>
      <w:r w:rsidRPr="000C3721">
        <w:t>sau</w:t>
      </w:r>
      <w:proofErr w:type="spellEnd"/>
      <w:r w:rsidRPr="000C3721">
        <w:t xml:space="preserve"> </w:t>
      </w:r>
      <w:proofErr w:type="spellStart"/>
      <w:r w:rsidRPr="000C3721">
        <w:t>încorporate</w:t>
      </w:r>
      <w:proofErr w:type="spellEnd"/>
      <w:r w:rsidRPr="000C3721">
        <w:t xml:space="preserve"> </w:t>
      </w:r>
      <w:proofErr w:type="spellStart"/>
      <w:r w:rsidRPr="000C3721">
        <w:t>în</w:t>
      </w:r>
      <w:proofErr w:type="spellEnd"/>
      <w:r w:rsidRPr="000C3721">
        <w:t xml:space="preserve"> </w:t>
      </w:r>
      <w:proofErr w:type="spellStart"/>
      <w:r w:rsidRPr="000C3721">
        <w:t>acestea</w:t>
      </w:r>
      <w:proofErr w:type="spellEnd"/>
      <w:r w:rsidRPr="000C3721">
        <w:t xml:space="preserve">; </w:t>
      </w:r>
      <w:proofErr w:type="spellStart"/>
      <w:r w:rsidRPr="000C3721">
        <w:t>şi</w:t>
      </w:r>
      <w:proofErr w:type="spellEnd"/>
    </w:p>
    <w:p w14:paraId="420C853D" w14:textId="77777777" w:rsidR="00FE58C5" w:rsidRPr="000C3721" w:rsidRDefault="00FE58C5" w:rsidP="00FE58C5">
      <w:pPr>
        <w:jc w:val="both"/>
        <w:rPr>
          <w:lang w:val="it-IT"/>
        </w:rPr>
      </w:pPr>
      <w:r w:rsidRPr="000C3721">
        <w:rPr>
          <w:lang w:val="it-IT"/>
        </w:rPr>
        <w:t xml:space="preserve">   b) daune-interese, costuri, taxe şi cheltuieli de orice natură, aferente, cu excepţia situaţiei în care o astfel de încălcare rezultă din respectarea proiectului sau caietului de sarcini întocmit de către achizitor.</w:t>
      </w:r>
    </w:p>
    <w:p w14:paraId="75604029" w14:textId="77777777" w:rsidR="00FE58C5" w:rsidRPr="000C3721" w:rsidRDefault="00FE58C5" w:rsidP="00FE58C5">
      <w:pPr>
        <w:jc w:val="both"/>
        <w:rPr>
          <w:lang w:val="it-IT"/>
        </w:rPr>
      </w:pPr>
      <w:r w:rsidRPr="000C3721">
        <w:rPr>
          <w:lang w:val="pt-BR"/>
        </w:rPr>
        <w:t xml:space="preserve">14. </w:t>
      </w:r>
      <w:r w:rsidRPr="000C3721">
        <w:rPr>
          <w:rFonts w:eastAsia="Arial"/>
          <w:lang w:val="it-IT"/>
        </w:rPr>
        <w:t>(</w:t>
      </w:r>
      <w:r w:rsidRPr="000C3721">
        <w:rPr>
          <w:lang w:val="it-IT"/>
        </w:rPr>
        <w:t>1)</w:t>
      </w:r>
      <w:r w:rsidRPr="000C3721">
        <w:rPr>
          <w:rFonts w:eastAsia="Arial"/>
          <w:b/>
          <w:lang w:val="it-IT"/>
        </w:rPr>
        <w:t xml:space="preserve"> </w:t>
      </w:r>
      <w:r w:rsidRPr="000C3721">
        <w:rPr>
          <w:lang w:val="it-IT"/>
        </w:rPr>
        <w:t>Executantul are obligaţia de a  respecta întreaga legislaţie a muncii care se aplică personalului său inclusiv a celor referitoare la angajare, sănătate, securitatea muncii, asistenţă socială, emigrare şi repatriere după caz,  şi îi va asigura acestuia toate drepturile legale.</w:t>
      </w:r>
    </w:p>
    <w:p w14:paraId="088A5E48" w14:textId="77777777" w:rsidR="00FE58C5" w:rsidRPr="000C3721" w:rsidRDefault="00FE58C5" w:rsidP="00FE58C5">
      <w:pPr>
        <w:jc w:val="both"/>
        <w:rPr>
          <w:lang w:val="it-IT"/>
        </w:rPr>
      </w:pPr>
      <w:r w:rsidRPr="000C3721">
        <w:rPr>
          <w:lang w:val="it-IT"/>
        </w:rPr>
        <w:t xml:space="preserve">      (2) Executantul va solicita angajaţilor săi să se conformeze legilor în vigoare, inclusiv legilor referitoare la securitatea muncii.</w:t>
      </w:r>
    </w:p>
    <w:p w14:paraId="3F4FAD86" w14:textId="77777777" w:rsidR="00FE58C5" w:rsidRPr="000C3721" w:rsidRDefault="00FE58C5" w:rsidP="00FE58C5">
      <w:pPr>
        <w:jc w:val="both"/>
        <w:rPr>
          <w:lang w:val="it-IT"/>
        </w:rPr>
      </w:pPr>
      <w:r w:rsidRPr="000C3721">
        <w:rPr>
          <w:lang w:val="it-IT"/>
        </w:rPr>
        <w:t xml:space="preserve">      (3) Executantul  va lua toate măsurile necesare pentru angajarea întregului personal şi forţei de muncă, precum şi pentru plata, cazarea, masa şi transportul acestuia.</w:t>
      </w:r>
    </w:p>
    <w:p w14:paraId="6EC0BE73" w14:textId="77777777" w:rsidR="00FE58C5" w:rsidRPr="000C3721" w:rsidRDefault="00FE58C5" w:rsidP="00FE58C5">
      <w:pPr>
        <w:jc w:val="both"/>
        <w:rPr>
          <w:lang w:val="it-IT"/>
        </w:rPr>
      </w:pPr>
      <w:r w:rsidRPr="000C3721">
        <w:rPr>
          <w:lang w:val="ro-RO"/>
        </w:rPr>
        <w:t xml:space="preserve">15. </w:t>
      </w:r>
      <w:r w:rsidRPr="000C3721">
        <w:rPr>
          <w:lang w:val="it-IT"/>
        </w:rPr>
        <w:t>Executantul are obligaţia de a prezenta achizitorului la sfârşitul executării lucrărilor, următoarele :</w:t>
      </w:r>
    </w:p>
    <w:p w14:paraId="73573AA2" w14:textId="77777777" w:rsidR="00FE58C5" w:rsidRPr="000C3721" w:rsidRDefault="00FE58C5" w:rsidP="00FE58C5">
      <w:pPr>
        <w:jc w:val="both"/>
        <w:rPr>
          <w:lang w:val="it-IT"/>
        </w:rPr>
      </w:pPr>
      <w:r w:rsidRPr="000C3721">
        <w:rPr>
          <w:lang w:val="it-IT"/>
        </w:rPr>
        <w:t>a) documentele de calitate, conformitate şi garanţie pentru materialele puse în operă;</w:t>
      </w:r>
    </w:p>
    <w:p w14:paraId="7471589A" w14:textId="77777777" w:rsidR="00FE58C5" w:rsidRPr="000C3721" w:rsidRDefault="00FE58C5" w:rsidP="00FE58C5">
      <w:pPr>
        <w:jc w:val="both"/>
        <w:rPr>
          <w:lang w:val="it-IT"/>
        </w:rPr>
      </w:pPr>
      <w:r w:rsidRPr="000C3721">
        <w:rPr>
          <w:lang w:val="it-IT"/>
        </w:rPr>
        <w:t>b) certificatele de agrement tehnic pentru materialele achiziţionate din import;</w:t>
      </w:r>
    </w:p>
    <w:p w14:paraId="3B61009C" w14:textId="77777777" w:rsidR="00FE58C5" w:rsidRPr="000C3721" w:rsidRDefault="00FE58C5" w:rsidP="00FE58C5">
      <w:pPr>
        <w:jc w:val="both"/>
        <w:rPr>
          <w:lang w:val="it-IT"/>
        </w:rPr>
      </w:pPr>
      <w:r w:rsidRPr="000C3721">
        <w:rPr>
          <w:lang w:val="it-IT"/>
        </w:rPr>
        <w:t>c) buletine de verificări, măsurători, încercări, inclusiv pentru materialele importate;</w:t>
      </w:r>
    </w:p>
    <w:p w14:paraId="13613378" w14:textId="77777777" w:rsidR="00FE58C5" w:rsidRPr="000C3721" w:rsidRDefault="00FE58C5" w:rsidP="00FE58C5">
      <w:pPr>
        <w:jc w:val="both"/>
        <w:rPr>
          <w:lang w:val="ro-RO"/>
        </w:rPr>
      </w:pPr>
      <w:r w:rsidRPr="000C3721">
        <w:rPr>
          <w:lang w:val="it-IT"/>
        </w:rPr>
        <w:t xml:space="preserve">d) procesele verbale </w:t>
      </w:r>
      <w:r w:rsidRPr="000C3721">
        <w:rPr>
          <w:lang w:val="ro-RO"/>
        </w:rPr>
        <w:t>de recepţie calitativă;</w:t>
      </w:r>
    </w:p>
    <w:p w14:paraId="1300516C" w14:textId="77777777" w:rsidR="00FE58C5" w:rsidRPr="000C3721" w:rsidRDefault="00FE58C5" w:rsidP="00FE58C5">
      <w:pPr>
        <w:jc w:val="both"/>
        <w:rPr>
          <w:lang w:val="ro-RO"/>
        </w:rPr>
      </w:pPr>
      <w:r w:rsidRPr="000C3721">
        <w:rPr>
          <w:lang w:val="ro-RO"/>
        </w:rPr>
        <w:t>e) procesele verbale pe faze determinante;</w:t>
      </w:r>
    </w:p>
    <w:p w14:paraId="0E405303" w14:textId="77777777" w:rsidR="00FE58C5" w:rsidRPr="000C3721" w:rsidRDefault="00FE58C5" w:rsidP="00FE58C5">
      <w:pPr>
        <w:jc w:val="both"/>
        <w:rPr>
          <w:lang w:val="ro-RO"/>
        </w:rPr>
      </w:pPr>
      <w:r w:rsidRPr="000C3721">
        <w:rPr>
          <w:lang w:val="ro-RO"/>
        </w:rPr>
        <w:t>f) toate documentele care completează cartea construcţiei;</w:t>
      </w:r>
    </w:p>
    <w:p w14:paraId="54BD4519" w14:textId="77777777" w:rsidR="00FE58C5" w:rsidRPr="000C3721" w:rsidRDefault="00FE58C5" w:rsidP="00FE58C5">
      <w:pPr>
        <w:jc w:val="both"/>
        <w:rPr>
          <w:rFonts w:eastAsia="Arial"/>
          <w:lang w:val="ro-RO"/>
        </w:rPr>
      </w:pPr>
      <w:r w:rsidRPr="000C3721">
        <w:rPr>
          <w:lang w:val="ro-RO"/>
        </w:rPr>
        <w:t>g) pentru proiectant – proiectul post execuţie (</w:t>
      </w:r>
      <w:r w:rsidRPr="000C3721">
        <w:rPr>
          <w:lang w:val="it-IT"/>
        </w:rPr>
        <w:t>„as built”</w:t>
      </w:r>
      <w:r w:rsidRPr="000C3721">
        <w:rPr>
          <w:lang w:val="ro-RO"/>
        </w:rPr>
        <w:t>)</w:t>
      </w:r>
      <w:r w:rsidRPr="000C3721">
        <w:rPr>
          <w:rFonts w:eastAsia="Arial"/>
          <w:lang w:val="ro-RO"/>
        </w:rPr>
        <w:t>;</w:t>
      </w:r>
    </w:p>
    <w:p w14:paraId="7C10B3F5" w14:textId="77777777" w:rsidR="00FE58C5" w:rsidRPr="000C3721" w:rsidRDefault="00FE58C5" w:rsidP="00FE58C5">
      <w:pPr>
        <w:jc w:val="both"/>
        <w:rPr>
          <w:rFonts w:eastAsia="Arial"/>
          <w:lang w:val="ro-RO"/>
        </w:rPr>
      </w:pPr>
      <w:r w:rsidRPr="000C3721">
        <w:rPr>
          <w:rFonts w:eastAsia="Arial"/>
          <w:lang w:val="ro-RO"/>
        </w:rPr>
        <w:t>h) referatul proiectantului privind modul de execuşie a lucrărilor;</w:t>
      </w:r>
    </w:p>
    <w:p w14:paraId="27D4C314" w14:textId="77777777" w:rsidR="00FE58C5" w:rsidRPr="000C3721" w:rsidRDefault="00FE58C5" w:rsidP="00FE58C5">
      <w:pPr>
        <w:jc w:val="both"/>
        <w:rPr>
          <w:lang w:val="ro-RO"/>
        </w:rPr>
      </w:pPr>
      <w:r w:rsidRPr="000C3721">
        <w:rPr>
          <w:rFonts w:eastAsia="Arial"/>
          <w:lang w:val="ro-RO"/>
        </w:rPr>
        <w:t>i) dosarul cu dispoziţiile de şantier(dacă este cazul).</w:t>
      </w:r>
    </w:p>
    <w:p w14:paraId="284CA085" w14:textId="77777777" w:rsidR="00FE58C5" w:rsidRPr="000C3721" w:rsidRDefault="00FE58C5" w:rsidP="00FE58C5">
      <w:pPr>
        <w:jc w:val="both"/>
        <w:rPr>
          <w:b/>
          <w:color w:val="FF0000"/>
          <w:lang w:val="ro-RO"/>
        </w:rPr>
      </w:pPr>
    </w:p>
    <w:p w14:paraId="1EB6E862" w14:textId="77777777" w:rsidR="00FE58C5" w:rsidRPr="000C3721" w:rsidRDefault="00FE58C5" w:rsidP="00FE58C5">
      <w:pPr>
        <w:jc w:val="both"/>
        <w:rPr>
          <w:b/>
          <w:lang w:val="ro-RO"/>
        </w:rPr>
      </w:pPr>
      <w:r w:rsidRPr="000C3721">
        <w:rPr>
          <w:b/>
          <w:lang w:val="ro-RO"/>
        </w:rPr>
        <w:t>8. Obligaţiile achizitorului</w:t>
      </w:r>
    </w:p>
    <w:p w14:paraId="69FDB7D0" w14:textId="77777777" w:rsidR="00FE58C5" w:rsidRPr="000C3721" w:rsidRDefault="00FE58C5" w:rsidP="00FE58C5">
      <w:pPr>
        <w:jc w:val="both"/>
        <w:rPr>
          <w:lang w:val="ro-RO"/>
        </w:rPr>
      </w:pPr>
      <w:r w:rsidRPr="000C3721">
        <w:rPr>
          <w:lang w:val="ro-RO"/>
        </w:rPr>
        <w:t>1.   (1) Achizitorul are obligaţia de a pune la dispoziţia executantului, fără plată, dacă nu s-a convenit altfel, următoarele:</w:t>
      </w:r>
    </w:p>
    <w:p w14:paraId="458199F4" w14:textId="77777777" w:rsidR="00FE58C5" w:rsidRPr="000C3721" w:rsidRDefault="00FE58C5" w:rsidP="00FE58C5">
      <w:pPr>
        <w:numPr>
          <w:ilvl w:val="0"/>
          <w:numId w:val="23"/>
        </w:numPr>
        <w:ind w:firstLine="900"/>
        <w:jc w:val="both"/>
      </w:pPr>
      <w:proofErr w:type="spellStart"/>
      <w:r w:rsidRPr="000C3721">
        <w:t>amplasamentul</w:t>
      </w:r>
      <w:proofErr w:type="spellEnd"/>
      <w:r w:rsidRPr="000C3721">
        <w:t xml:space="preserve"> </w:t>
      </w:r>
      <w:proofErr w:type="spellStart"/>
      <w:r w:rsidRPr="000C3721">
        <w:t>lucrării</w:t>
      </w:r>
      <w:proofErr w:type="spellEnd"/>
      <w:r w:rsidRPr="000C3721">
        <w:t xml:space="preserve">, liber de </w:t>
      </w:r>
      <w:proofErr w:type="spellStart"/>
      <w:r w:rsidRPr="000C3721">
        <w:t>orice</w:t>
      </w:r>
      <w:proofErr w:type="spellEnd"/>
      <w:r w:rsidRPr="000C3721">
        <w:t xml:space="preserve"> </w:t>
      </w:r>
      <w:proofErr w:type="spellStart"/>
      <w:r w:rsidRPr="000C3721">
        <w:t>sarcină</w:t>
      </w:r>
      <w:proofErr w:type="spellEnd"/>
      <w:r w:rsidRPr="000C3721">
        <w:t>;</w:t>
      </w:r>
    </w:p>
    <w:p w14:paraId="17FBF4FE" w14:textId="77777777" w:rsidR="00FE58C5" w:rsidRPr="000C3721" w:rsidRDefault="00FE58C5" w:rsidP="00FE58C5">
      <w:pPr>
        <w:numPr>
          <w:ilvl w:val="0"/>
          <w:numId w:val="23"/>
        </w:numPr>
        <w:ind w:left="900"/>
        <w:jc w:val="both"/>
      </w:pPr>
      <w:proofErr w:type="spellStart"/>
      <w:r w:rsidRPr="000C3721">
        <w:t>suprafeţele</w:t>
      </w:r>
      <w:proofErr w:type="spellEnd"/>
      <w:r w:rsidRPr="000C3721">
        <w:t xml:space="preserve"> de </w:t>
      </w:r>
      <w:proofErr w:type="spellStart"/>
      <w:r w:rsidRPr="000C3721">
        <w:t>teren</w:t>
      </w:r>
      <w:proofErr w:type="spellEnd"/>
      <w:r w:rsidRPr="000C3721">
        <w:t xml:space="preserve"> </w:t>
      </w:r>
      <w:proofErr w:type="spellStart"/>
      <w:r w:rsidRPr="000C3721">
        <w:t>necesare</w:t>
      </w:r>
      <w:proofErr w:type="spellEnd"/>
      <w:r w:rsidRPr="000C3721">
        <w:t xml:space="preserve"> </w:t>
      </w:r>
      <w:proofErr w:type="spellStart"/>
      <w:r w:rsidRPr="000C3721">
        <w:t>pentru</w:t>
      </w:r>
      <w:proofErr w:type="spellEnd"/>
      <w:r w:rsidRPr="000C3721">
        <w:t xml:space="preserve"> </w:t>
      </w:r>
      <w:proofErr w:type="spellStart"/>
      <w:r w:rsidRPr="000C3721">
        <w:t>depozitare</w:t>
      </w:r>
      <w:proofErr w:type="spellEnd"/>
      <w:r w:rsidRPr="000C3721">
        <w:t xml:space="preserve"> </w:t>
      </w:r>
      <w:proofErr w:type="spellStart"/>
      <w:r w:rsidRPr="000C3721">
        <w:t>şi</w:t>
      </w:r>
      <w:proofErr w:type="spellEnd"/>
      <w:r w:rsidRPr="000C3721">
        <w:t xml:space="preserve"> </w:t>
      </w:r>
      <w:proofErr w:type="spellStart"/>
      <w:r w:rsidRPr="000C3721">
        <w:t>pentru</w:t>
      </w:r>
      <w:proofErr w:type="spellEnd"/>
      <w:r w:rsidRPr="000C3721">
        <w:t xml:space="preserve"> </w:t>
      </w:r>
      <w:proofErr w:type="spellStart"/>
      <w:r w:rsidRPr="000C3721">
        <w:t>organizarea</w:t>
      </w:r>
      <w:proofErr w:type="spellEnd"/>
      <w:r w:rsidRPr="000C3721">
        <w:t xml:space="preserve"> de </w:t>
      </w:r>
      <w:proofErr w:type="spellStart"/>
      <w:r w:rsidRPr="000C3721">
        <w:t>şantier</w:t>
      </w:r>
      <w:proofErr w:type="spellEnd"/>
      <w:r w:rsidRPr="000C3721">
        <w:t>;</w:t>
      </w:r>
    </w:p>
    <w:p w14:paraId="37F27576" w14:textId="77777777" w:rsidR="00FE58C5" w:rsidRPr="000C3721" w:rsidRDefault="00FE58C5" w:rsidP="00FE58C5">
      <w:pPr>
        <w:numPr>
          <w:ilvl w:val="0"/>
          <w:numId w:val="23"/>
        </w:numPr>
        <w:ind w:left="900"/>
        <w:jc w:val="both"/>
      </w:pPr>
      <w:proofErr w:type="spellStart"/>
      <w:r w:rsidRPr="000C3721">
        <w:t>racordurile</w:t>
      </w:r>
      <w:proofErr w:type="spellEnd"/>
      <w:r w:rsidRPr="000C3721">
        <w:t xml:space="preserve"> </w:t>
      </w:r>
      <w:proofErr w:type="spellStart"/>
      <w:r w:rsidRPr="000C3721">
        <w:t>pentru</w:t>
      </w:r>
      <w:proofErr w:type="spellEnd"/>
      <w:r w:rsidRPr="000C3721">
        <w:t xml:space="preserve"> </w:t>
      </w:r>
      <w:proofErr w:type="spellStart"/>
      <w:r w:rsidRPr="000C3721">
        <w:t>utilităţi</w:t>
      </w:r>
      <w:proofErr w:type="spellEnd"/>
      <w:r w:rsidRPr="000C3721">
        <w:t xml:space="preserve"> (</w:t>
      </w:r>
      <w:proofErr w:type="spellStart"/>
      <w:r w:rsidRPr="000C3721">
        <w:t>apă</w:t>
      </w:r>
      <w:proofErr w:type="spellEnd"/>
      <w:r w:rsidRPr="000C3721">
        <w:t xml:space="preserve">, </w:t>
      </w:r>
      <w:proofErr w:type="spellStart"/>
      <w:r w:rsidRPr="000C3721">
        <w:t>gaz</w:t>
      </w:r>
      <w:proofErr w:type="spellEnd"/>
      <w:r w:rsidRPr="000C3721">
        <w:t xml:space="preserve">, </w:t>
      </w:r>
      <w:proofErr w:type="spellStart"/>
      <w:r w:rsidRPr="000C3721">
        <w:t>energie</w:t>
      </w:r>
      <w:proofErr w:type="spellEnd"/>
      <w:r w:rsidRPr="000C3721">
        <w:t xml:space="preserve">, </w:t>
      </w:r>
      <w:proofErr w:type="spellStart"/>
      <w:r w:rsidRPr="000C3721">
        <w:t>canalizare</w:t>
      </w:r>
      <w:proofErr w:type="spellEnd"/>
      <w:r w:rsidRPr="000C3721">
        <w:t xml:space="preserve"> etc.), </w:t>
      </w:r>
      <w:proofErr w:type="spellStart"/>
      <w:r w:rsidRPr="000C3721">
        <w:t>până</w:t>
      </w:r>
      <w:proofErr w:type="spellEnd"/>
      <w:r w:rsidRPr="000C3721">
        <w:t xml:space="preserve"> la </w:t>
      </w:r>
      <w:proofErr w:type="spellStart"/>
      <w:r w:rsidRPr="000C3721">
        <w:t>limita</w:t>
      </w:r>
      <w:proofErr w:type="spellEnd"/>
      <w:r w:rsidRPr="000C3721">
        <w:t xml:space="preserve"> </w:t>
      </w:r>
      <w:proofErr w:type="spellStart"/>
      <w:r w:rsidRPr="000C3721">
        <w:t>amplasamentului</w:t>
      </w:r>
      <w:proofErr w:type="spellEnd"/>
      <w:r w:rsidRPr="000C3721">
        <w:t xml:space="preserve"> </w:t>
      </w:r>
      <w:proofErr w:type="spellStart"/>
      <w:r w:rsidRPr="000C3721">
        <w:t>şantierului</w:t>
      </w:r>
      <w:proofErr w:type="spellEnd"/>
      <w:r w:rsidRPr="000C3721">
        <w:t>.</w:t>
      </w:r>
    </w:p>
    <w:p w14:paraId="6B910AC1" w14:textId="77777777" w:rsidR="00FE58C5" w:rsidRPr="000C3721" w:rsidRDefault="00FE58C5" w:rsidP="00FE58C5">
      <w:pPr>
        <w:jc w:val="both"/>
      </w:pPr>
      <w:r w:rsidRPr="000C3721">
        <w:t xml:space="preserve">        (2) </w:t>
      </w:r>
      <w:proofErr w:type="spellStart"/>
      <w:r w:rsidRPr="000C3721">
        <w:t>Costurile</w:t>
      </w:r>
      <w:proofErr w:type="spellEnd"/>
      <w:r w:rsidRPr="000C3721">
        <w:t xml:space="preserve"> </w:t>
      </w:r>
      <w:proofErr w:type="spellStart"/>
      <w:r w:rsidRPr="000C3721">
        <w:t>pentru</w:t>
      </w:r>
      <w:proofErr w:type="spellEnd"/>
      <w:r w:rsidRPr="000C3721">
        <w:t xml:space="preserve"> </w:t>
      </w:r>
      <w:proofErr w:type="spellStart"/>
      <w:r w:rsidRPr="000C3721">
        <w:t>consumul</w:t>
      </w:r>
      <w:proofErr w:type="spellEnd"/>
      <w:r w:rsidRPr="000C3721">
        <w:t xml:space="preserve"> de </w:t>
      </w:r>
      <w:proofErr w:type="spellStart"/>
      <w:r w:rsidRPr="000C3721">
        <w:t>utilităţi</w:t>
      </w:r>
      <w:proofErr w:type="spellEnd"/>
      <w:r w:rsidRPr="000C3721">
        <w:t xml:space="preserve">, precum </w:t>
      </w:r>
      <w:proofErr w:type="spellStart"/>
      <w:r w:rsidRPr="000C3721">
        <w:t>şi</w:t>
      </w:r>
      <w:proofErr w:type="spellEnd"/>
      <w:r w:rsidRPr="000C3721">
        <w:t xml:space="preserve"> cel al </w:t>
      </w:r>
      <w:proofErr w:type="spellStart"/>
      <w:r w:rsidRPr="000C3721">
        <w:t>contoarelor</w:t>
      </w:r>
      <w:proofErr w:type="spellEnd"/>
      <w:r w:rsidRPr="000C3721">
        <w:t xml:space="preserve"> </w:t>
      </w:r>
      <w:proofErr w:type="spellStart"/>
      <w:r w:rsidRPr="000C3721">
        <w:t>sau</w:t>
      </w:r>
      <w:proofErr w:type="spellEnd"/>
      <w:r w:rsidRPr="000C3721">
        <w:t xml:space="preserve"> al </w:t>
      </w:r>
      <w:proofErr w:type="spellStart"/>
      <w:r w:rsidRPr="000C3721">
        <w:t>altor</w:t>
      </w:r>
      <w:proofErr w:type="spellEnd"/>
      <w:r w:rsidRPr="000C3721">
        <w:t xml:space="preserve"> </w:t>
      </w:r>
      <w:proofErr w:type="spellStart"/>
      <w:r w:rsidRPr="000C3721">
        <w:t>aparate</w:t>
      </w:r>
      <w:proofErr w:type="spellEnd"/>
      <w:r w:rsidRPr="000C3721">
        <w:t xml:space="preserve"> de </w:t>
      </w:r>
      <w:proofErr w:type="spellStart"/>
      <w:r w:rsidRPr="000C3721">
        <w:t>măsurat</w:t>
      </w:r>
      <w:proofErr w:type="spellEnd"/>
      <w:r w:rsidRPr="000C3721">
        <w:t xml:space="preserve"> se </w:t>
      </w:r>
      <w:proofErr w:type="spellStart"/>
      <w:r w:rsidRPr="000C3721">
        <w:t>suportă</w:t>
      </w:r>
      <w:proofErr w:type="spellEnd"/>
      <w:r w:rsidRPr="000C3721">
        <w:t xml:space="preserve"> de </w:t>
      </w:r>
      <w:proofErr w:type="spellStart"/>
      <w:r w:rsidRPr="000C3721">
        <w:t>către</w:t>
      </w:r>
      <w:proofErr w:type="spellEnd"/>
      <w:r w:rsidRPr="000C3721">
        <w:t xml:space="preserve"> executant.</w:t>
      </w:r>
    </w:p>
    <w:p w14:paraId="3656749E" w14:textId="77777777" w:rsidR="00FE58C5" w:rsidRPr="000C3721" w:rsidRDefault="00FE58C5" w:rsidP="00FE58C5">
      <w:pPr>
        <w:jc w:val="both"/>
        <w:rPr>
          <w:b/>
          <w:lang w:val="pt-BR"/>
        </w:rPr>
      </w:pPr>
      <w:r w:rsidRPr="000C3721">
        <w:rPr>
          <w:lang w:val="pt-BR"/>
        </w:rPr>
        <w:t>2. Achizitorul este pe deplin responsabil de exactitatea documentelor şi a oricăror alte informaţii furnizate executantului.</w:t>
      </w:r>
    </w:p>
    <w:p w14:paraId="7B6B2C53" w14:textId="3D121926" w:rsidR="00663CB4" w:rsidRDefault="00FE58C5" w:rsidP="00FE58C5">
      <w:pPr>
        <w:jc w:val="both"/>
        <w:rPr>
          <w:lang w:val="pt-BR"/>
        </w:rPr>
      </w:pPr>
      <w:r w:rsidRPr="000C3721">
        <w:rPr>
          <w:lang w:val="pt-BR"/>
        </w:rPr>
        <w:t>3. Achizitorul are obligaţia de a examina şi măsura lucrările care devin ascunse în cel mult 5 zile de la notificarea executantului.</w:t>
      </w:r>
    </w:p>
    <w:p w14:paraId="2FD8B200" w14:textId="77777777" w:rsidR="007B55E3" w:rsidRPr="00A71BAC" w:rsidRDefault="007B55E3" w:rsidP="007B55E3">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r>
        <w:rPr>
          <w:lang w:val="pt-BR"/>
        </w:rPr>
        <w:t xml:space="preserve">4. </w:t>
      </w:r>
      <w:r w:rsidRPr="00A71BAC">
        <w:rPr>
          <w:rFonts w:ascii="Times New Roman" w:hAnsi="Times New Roman" w:cs="Times New Roman"/>
          <w:sz w:val="24"/>
          <w:szCs w:val="24"/>
        </w:rPr>
        <w:t>Achizitorul se obligă să aplice prevederile Instrucțiunii nr. 6, revizia 2 din data de 07.06.2023, emisă de MIPE, referitoare la obținerea unor date și informații privind verificarea ex-ante a beneficiarului real al destinatarului fondurilor pentru procedurile de achizitie publica.</w:t>
      </w:r>
    </w:p>
    <w:p w14:paraId="3288F497" w14:textId="27317142" w:rsidR="007B55E3" w:rsidRPr="00FE58C5" w:rsidRDefault="007B55E3" w:rsidP="00FE58C5">
      <w:pPr>
        <w:jc w:val="both"/>
        <w:rPr>
          <w:lang w:val="pt-BR"/>
        </w:rPr>
      </w:pPr>
    </w:p>
    <w:p w14:paraId="04CE9F1B" w14:textId="77777777" w:rsidR="00BA38CD" w:rsidRDefault="00BA38CD" w:rsidP="00663CB4">
      <w:pPr>
        <w:widowControl w:val="0"/>
        <w:shd w:val="clear" w:color="auto" w:fill="FFFFFF"/>
        <w:tabs>
          <w:tab w:val="left" w:pos="293"/>
          <w:tab w:val="left" w:pos="1334"/>
        </w:tabs>
        <w:autoSpaceDE w:val="0"/>
        <w:autoSpaceDN w:val="0"/>
        <w:adjustRightInd w:val="0"/>
        <w:spacing w:line="269" w:lineRule="exact"/>
        <w:jc w:val="both"/>
        <w:rPr>
          <w:b/>
          <w:bCs/>
          <w:i/>
          <w:iCs/>
          <w:spacing w:val="-2"/>
          <w:lang w:val="ro-RO"/>
        </w:rPr>
      </w:pPr>
    </w:p>
    <w:p w14:paraId="113877D0" w14:textId="24A26377" w:rsidR="00663CB4" w:rsidRPr="00A50308" w:rsidRDefault="00663CB4" w:rsidP="00663CB4">
      <w:pPr>
        <w:widowControl w:val="0"/>
        <w:shd w:val="clear" w:color="auto" w:fill="FFFFFF"/>
        <w:tabs>
          <w:tab w:val="left" w:pos="293"/>
          <w:tab w:val="left" w:pos="1334"/>
        </w:tabs>
        <w:autoSpaceDE w:val="0"/>
        <w:autoSpaceDN w:val="0"/>
        <w:adjustRightInd w:val="0"/>
        <w:spacing w:line="269" w:lineRule="exact"/>
        <w:jc w:val="both"/>
        <w:rPr>
          <w:b/>
          <w:bCs/>
          <w:i/>
          <w:iCs/>
          <w:lang w:val="ro-RO"/>
        </w:rPr>
      </w:pPr>
      <w:r w:rsidRPr="00A50308">
        <w:rPr>
          <w:b/>
          <w:bCs/>
          <w:i/>
          <w:iCs/>
          <w:spacing w:val="-2"/>
          <w:lang w:val="ro-RO"/>
        </w:rPr>
        <w:t xml:space="preserve">9. </w:t>
      </w:r>
      <w:r w:rsidRPr="00A50308">
        <w:rPr>
          <w:b/>
          <w:bCs/>
          <w:i/>
          <w:iCs/>
          <w:lang w:val="ro-RO"/>
        </w:rPr>
        <w:t>Sancţiuni pentru neîndeplinirea culpabilă a obligaţiilor</w:t>
      </w:r>
    </w:p>
    <w:p w14:paraId="1743C642" w14:textId="1EBD10EB" w:rsidR="007B55E3" w:rsidRPr="00FA3509" w:rsidRDefault="007B55E3" w:rsidP="007B55E3">
      <w:pPr>
        <w:jc w:val="both"/>
        <w:rPr>
          <w:lang w:val="ro-RO"/>
        </w:rPr>
      </w:pPr>
      <w:r>
        <w:rPr>
          <w:lang w:val="ro-RO"/>
        </w:rPr>
        <w:t xml:space="preserve">9.1 </w:t>
      </w:r>
      <w:r w:rsidRPr="00FA3509">
        <w:rPr>
          <w:lang w:val="ro-RO"/>
        </w:rPr>
        <w:t xml:space="preserve">În cazul în care, Contractantul nu își îndeplinește la termen obligațiile asumate prin contract sau le îndeplinește necorespunzător, atunci Autoritatea contractantă are dreptul de a percepe dobânda legală penalizatoare prevăzută la art. 3 alin. 2¹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 </w:t>
      </w:r>
    </w:p>
    <w:p w14:paraId="1E19921E" w14:textId="749ACCC0" w:rsidR="007B55E3" w:rsidRPr="00FA3509" w:rsidRDefault="007B55E3" w:rsidP="007B55E3">
      <w:pPr>
        <w:jc w:val="both"/>
        <w:rPr>
          <w:lang w:val="ro-RO"/>
        </w:rPr>
      </w:pPr>
      <w:r>
        <w:rPr>
          <w:lang w:val="ro-RO"/>
        </w:rPr>
        <w:t xml:space="preserve">9.2 </w:t>
      </w:r>
      <w:r w:rsidRPr="00FA3509">
        <w:rPr>
          <w:lang w:val="ro-RO"/>
        </w:rPr>
        <w:t>În cazul în care Autoritatea contractantă, din vina sa exclusivă, nu își îndeplinește obligația de plată a facturii în termenul prevăzut în contract, Contractantul are dreptul de a solicita plata dobânzii legale penalizatoare, aplicată la valoarea plății neefectuate, în conformitate cu prevederile art.4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56074EF5" w14:textId="77777777" w:rsidR="007B55E3" w:rsidRPr="00FA3509" w:rsidRDefault="007B55E3" w:rsidP="007B55E3">
      <w:pPr>
        <w:jc w:val="both"/>
        <w:rPr>
          <w:lang w:val="ro-RO"/>
        </w:rPr>
      </w:pPr>
      <w:r w:rsidRPr="00FA3509">
        <w:rPr>
          <w:lang w:val="ro-RO"/>
        </w:rPr>
        <w:t>- Nerespectarea obligaţiilor asumate prin prezentul contract de către una dintre părţi, în mod culpabil și repetat (mai mult de două ori), dă dreptul părţii lezate de a considera contractul de drept reziliat şi de a pretinde plata de daune-interese.</w:t>
      </w:r>
    </w:p>
    <w:p w14:paraId="716CE079" w14:textId="77777777" w:rsidR="007B55E3" w:rsidRPr="00FA3509" w:rsidRDefault="007B55E3" w:rsidP="007B55E3">
      <w:pPr>
        <w:jc w:val="both"/>
        <w:rPr>
          <w:lang w:val="ro-RO"/>
        </w:rPr>
      </w:pPr>
      <w:r w:rsidRPr="00FA3509">
        <w:rPr>
          <w:lang w:val="ro-RO"/>
        </w:rPr>
        <w:t>- Orice întârziere în îndeplinirea contractului dă dreptul achizitorului de a solicita penalităţi furnizorului, conform prevederilor legale în vigoare.</w:t>
      </w:r>
    </w:p>
    <w:p w14:paraId="39745454" w14:textId="48062517" w:rsidR="00663CB4" w:rsidRDefault="007B55E3" w:rsidP="007B55E3">
      <w:pPr>
        <w:shd w:val="clear" w:color="auto" w:fill="FFFFFF"/>
        <w:tabs>
          <w:tab w:val="left" w:pos="1282"/>
        </w:tabs>
        <w:spacing w:line="269" w:lineRule="exact"/>
        <w:ind w:right="22"/>
        <w:jc w:val="both"/>
        <w:rPr>
          <w:b/>
          <w:bCs/>
          <w:i/>
          <w:iCs/>
          <w:color w:val="000000"/>
          <w:lang w:val="ro-RO"/>
        </w:rPr>
      </w:pPr>
      <w:r>
        <w:rPr>
          <w:lang w:val="ro-RO"/>
        </w:rPr>
        <w:t xml:space="preserve">9.3 </w:t>
      </w:r>
      <w:r w:rsidRPr="005418D8">
        <w:rPr>
          <w:lang w:val="ro-RO"/>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32F68B1A" w14:textId="77777777" w:rsidR="007B55E3" w:rsidRDefault="007B55E3" w:rsidP="00663CB4">
      <w:pPr>
        <w:shd w:val="clear" w:color="auto" w:fill="FFFFFF"/>
        <w:tabs>
          <w:tab w:val="left" w:pos="1282"/>
        </w:tabs>
        <w:spacing w:line="269" w:lineRule="exact"/>
        <w:ind w:right="22"/>
        <w:jc w:val="both"/>
        <w:rPr>
          <w:b/>
          <w:bCs/>
          <w:i/>
          <w:iCs/>
          <w:color w:val="000000"/>
          <w:lang w:val="ro-RO"/>
        </w:rPr>
      </w:pPr>
    </w:p>
    <w:p w14:paraId="3ED3DA6E" w14:textId="71ADC8A0" w:rsidR="00663CB4" w:rsidRPr="0023268E" w:rsidRDefault="00663CB4" w:rsidP="00663CB4">
      <w:pPr>
        <w:shd w:val="clear" w:color="auto" w:fill="FFFFFF"/>
        <w:tabs>
          <w:tab w:val="left" w:pos="1282"/>
        </w:tabs>
        <w:spacing w:line="269" w:lineRule="exact"/>
        <w:ind w:right="22"/>
        <w:jc w:val="both"/>
        <w:rPr>
          <w:b/>
          <w:bCs/>
          <w:i/>
          <w:iCs/>
          <w:color w:val="000000"/>
          <w:lang w:val="ro-RO"/>
        </w:rPr>
      </w:pPr>
      <w:r w:rsidRPr="0023268E">
        <w:rPr>
          <w:b/>
          <w:bCs/>
          <w:i/>
          <w:iCs/>
          <w:color w:val="000000"/>
          <w:lang w:val="ro-RO"/>
        </w:rPr>
        <w:t>Clauze specifice</w:t>
      </w:r>
    </w:p>
    <w:p w14:paraId="606F857A" w14:textId="77777777" w:rsidR="00663CB4" w:rsidRPr="00D513BB" w:rsidRDefault="00663CB4" w:rsidP="00663CB4">
      <w:pPr>
        <w:shd w:val="clear" w:color="auto" w:fill="FFFFFF"/>
        <w:tabs>
          <w:tab w:val="left" w:pos="1282"/>
        </w:tabs>
        <w:spacing w:line="269" w:lineRule="exact"/>
        <w:ind w:right="22"/>
        <w:jc w:val="both"/>
        <w:rPr>
          <w:b/>
          <w:bCs/>
          <w:i/>
          <w:iCs/>
          <w:color w:val="000000"/>
          <w:lang w:val="ro-RO"/>
        </w:rPr>
      </w:pPr>
    </w:p>
    <w:p w14:paraId="31607928" w14:textId="77777777" w:rsidR="00663CB4" w:rsidRPr="00D513BB" w:rsidRDefault="00663CB4" w:rsidP="00663CB4">
      <w:pPr>
        <w:widowControl w:val="0"/>
        <w:shd w:val="clear" w:color="auto" w:fill="FFFFFF"/>
        <w:tabs>
          <w:tab w:val="left" w:pos="293"/>
          <w:tab w:val="left" w:pos="1334"/>
        </w:tabs>
        <w:autoSpaceDE w:val="0"/>
        <w:autoSpaceDN w:val="0"/>
        <w:adjustRightInd w:val="0"/>
        <w:spacing w:line="269" w:lineRule="exact"/>
        <w:jc w:val="both"/>
        <w:rPr>
          <w:b/>
          <w:bCs/>
          <w:i/>
          <w:iCs/>
          <w:color w:val="000000"/>
          <w:lang w:val="ro-RO"/>
        </w:rPr>
      </w:pPr>
      <w:r w:rsidRPr="00D513BB">
        <w:rPr>
          <w:b/>
          <w:bCs/>
          <w:i/>
          <w:iCs/>
          <w:color w:val="000000"/>
          <w:lang w:val="ro-RO"/>
        </w:rPr>
        <w:t>10. Garanţia de bună execuţie</w:t>
      </w:r>
    </w:p>
    <w:p w14:paraId="2F8C1DDE" w14:textId="43059001" w:rsidR="00BA38CD" w:rsidRPr="00F6113B" w:rsidRDefault="00663CB4" w:rsidP="00663CB4">
      <w:pPr>
        <w:widowControl w:val="0"/>
        <w:shd w:val="clear" w:color="auto" w:fill="FFFFFF"/>
        <w:tabs>
          <w:tab w:val="left" w:pos="293"/>
          <w:tab w:val="left" w:pos="1334"/>
        </w:tabs>
        <w:autoSpaceDE w:val="0"/>
        <w:autoSpaceDN w:val="0"/>
        <w:adjustRightInd w:val="0"/>
        <w:spacing w:line="269" w:lineRule="exact"/>
        <w:jc w:val="both"/>
        <w:rPr>
          <w:b/>
          <w:color w:val="000000"/>
          <w:lang w:val="ro-RO"/>
        </w:rPr>
      </w:pPr>
      <w:r w:rsidRPr="00D513BB">
        <w:rPr>
          <w:color w:val="222222"/>
          <w:lang w:val="ro-RO"/>
        </w:rPr>
        <w:t xml:space="preserve">10.1 </w:t>
      </w:r>
      <w:r>
        <w:rPr>
          <w:color w:val="222222"/>
          <w:lang w:val="ro-RO"/>
        </w:rPr>
        <w:t>–</w:t>
      </w:r>
      <w:r w:rsidRPr="00D513BB">
        <w:rPr>
          <w:color w:val="222222"/>
          <w:lang w:val="ro-RO"/>
        </w:rPr>
        <w:t xml:space="preserve"> </w:t>
      </w:r>
      <w:r>
        <w:t xml:space="preserve">Nu se </w:t>
      </w:r>
      <w:proofErr w:type="spellStart"/>
      <w:r>
        <w:t>solicită</w:t>
      </w:r>
      <w:proofErr w:type="spellEnd"/>
      <w:r>
        <w:t xml:space="preserve"> </w:t>
      </w:r>
      <w:proofErr w:type="spellStart"/>
      <w:r>
        <w:t>constituirea</w:t>
      </w:r>
      <w:proofErr w:type="spellEnd"/>
      <w:r>
        <w:t xml:space="preserve"> </w:t>
      </w:r>
      <w:proofErr w:type="spellStart"/>
      <w:r>
        <w:t>garanţiei</w:t>
      </w:r>
      <w:proofErr w:type="spellEnd"/>
      <w:r>
        <w:t xml:space="preserve"> de </w:t>
      </w:r>
      <w:proofErr w:type="spellStart"/>
      <w:r>
        <w:t>bună</w:t>
      </w:r>
      <w:proofErr w:type="spellEnd"/>
      <w:r>
        <w:t xml:space="preserve"> </w:t>
      </w:r>
      <w:proofErr w:type="spellStart"/>
      <w:r>
        <w:t>execuţie</w:t>
      </w:r>
      <w:proofErr w:type="spellEnd"/>
      <w:r>
        <w:t>.</w:t>
      </w:r>
    </w:p>
    <w:p w14:paraId="55A22155" w14:textId="77777777" w:rsidR="0035687D" w:rsidRDefault="0035687D" w:rsidP="00663CB4">
      <w:pPr>
        <w:widowControl w:val="0"/>
        <w:shd w:val="clear" w:color="auto" w:fill="FFFFFF"/>
        <w:tabs>
          <w:tab w:val="left" w:pos="293"/>
          <w:tab w:val="left" w:pos="1334"/>
        </w:tabs>
        <w:autoSpaceDE w:val="0"/>
        <w:autoSpaceDN w:val="0"/>
        <w:adjustRightInd w:val="0"/>
        <w:spacing w:line="269" w:lineRule="exact"/>
        <w:jc w:val="both"/>
        <w:rPr>
          <w:b/>
          <w:i/>
          <w:color w:val="000000" w:themeColor="text1"/>
          <w:lang w:val="es-ES"/>
        </w:rPr>
      </w:pPr>
    </w:p>
    <w:p w14:paraId="45D8ED10" w14:textId="77777777" w:rsidR="00FE58C5" w:rsidRPr="000C3721" w:rsidRDefault="00FE58C5" w:rsidP="00FE58C5">
      <w:pPr>
        <w:jc w:val="both"/>
        <w:rPr>
          <w:b/>
          <w:lang w:val="pt-BR"/>
        </w:rPr>
      </w:pPr>
      <w:r w:rsidRPr="000C3721">
        <w:rPr>
          <w:b/>
          <w:lang w:val="pt-BR"/>
        </w:rPr>
        <w:t xml:space="preserve">11. Instalarea şantierului </w:t>
      </w:r>
    </w:p>
    <w:p w14:paraId="2E0B46F8" w14:textId="77777777" w:rsidR="00FE58C5" w:rsidRPr="000C3721" w:rsidRDefault="00FE58C5" w:rsidP="00FE58C5">
      <w:pPr>
        <w:jc w:val="both"/>
        <w:rPr>
          <w:lang w:val="pt-BR"/>
        </w:rPr>
      </w:pPr>
      <w:r w:rsidRPr="000C3721">
        <w:rPr>
          <w:lang w:val="pt-BR"/>
        </w:rPr>
        <w:t>1. Executantul achiziţionează pe cheltuiala şi riscul său terenurile de care ar putea avea nevoie pentru instalarea şantierului, în măsura în care cele care i-au fost puse la dispoziţie de achizitor nu sunt suficiente.</w:t>
      </w:r>
    </w:p>
    <w:p w14:paraId="01AE6EDD" w14:textId="77777777" w:rsidR="00FE58C5" w:rsidRPr="000C3721" w:rsidRDefault="00FE58C5" w:rsidP="00FE58C5">
      <w:pPr>
        <w:jc w:val="both"/>
        <w:rPr>
          <w:lang w:val="pt-BR"/>
        </w:rPr>
      </w:pPr>
      <w:r w:rsidRPr="000C3721">
        <w:rPr>
          <w:lang w:val="pt-BR"/>
        </w:rPr>
        <w:t>2. Executantul suportă toate schimbările referitoare la construirea şi întreţinerea instalaţiilor şantierului, cuprinzând căile de acces, drumurile de deservire care nu sunt deschise circulaţiei publice.</w:t>
      </w:r>
    </w:p>
    <w:p w14:paraId="1BDFD4CD" w14:textId="77777777" w:rsidR="00FE58C5" w:rsidRPr="000C3721" w:rsidRDefault="00FE58C5" w:rsidP="00FE58C5">
      <w:pPr>
        <w:jc w:val="both"/>
        <w:rPr>
          <w:lang w:val="pt-BR"/>
        </w:rPr>
      </w:pPr>
      <w:r w:rsidRPr="000C3721">
        <w:rPr>
          <w:lang w:val="pt-BR"/>
        </w:rPr>
        <w:t xml:space="preserve">3. </w:t>
      </w:r>
      <w:bookmarkStart w:id="5" w:name="_Hlk182485109"/>
      <w:r w:rsidRPr="000C3721">
        <w:rPr>
          <w:lang w:val="pt-BR"/>
        </w:rPr>
        <w:t>Executantul trebuie să afişeze la locul şantierului un panou care să conţină informaţiile prevăzute de legislaţie.</w:t>
      </w:r>
    </w:p>
    <w:bookmarkEnd w:id="5"/>
    <w:p w14:paraId="74F37F02" w14:textId="77777777" w:rsidR="00FE58C5" w:rsidRPr="000C3721" w:rsidRDefault="00FE58C5" w:rsidP="00FE58C5">
      <w:pPr>
        <w:jc w:val="both"/>
        <w:rPr>
          <w:b/>
          <w:lang w:val="pt-BR"/>
        </w:rPr>
      </w:pPr>
    </w:p>
    <w:p w14:paraId="3C5C6BF5" w14:textId="77777777" w:rsidR="00FE58C5" w:rsidRPr="000C3721" w:rsidRDefault="00FE58C5" w:rsidP="00FE58C5">
      <w:pPr>
        <w:jc w:val="both"/>
        <w:rPr>
          <w:b/>
          <w:lang w:val="pt-BR"/>
        </w:rPr>
      </w:pPr>
      <w:r w:rsidRPr="000C3721">
        <w:rPr>
          <w:b/>
          <w:lang w:val="pt-BR"/>
        </w:rPr>
        <w:t xml:space="preserve">12. Începerea şi execuţia lucrărilor </w:t>
      </w:r>
    </w:p>
    <w:p w14:paraId="40A67623" w14:textId="77777777" w:rsidR="00FE58C5" w:rsidRPr="000C3721" w:rsidRDefault="00FE58C5" w:rsidP="00FE58C5">
      <w:pPr>
        <w:jc w:val="both"/>
        <w:rPr>
          <w:lang w:val="pt-BR"/>
        </w:rPr>
      </w:pPr>
      <w:r w:rsidRPr="000C3721">
        <w:rPr>
          <w:lang w:val="pt-BR"/>
        </w:rPr>
        <w:t>1.(1)  Executantul are obligaţia de a începe lucrările la data predării amplasamentului şi semnarea procesului verbal de predare – primire.</w:t>
      </w:r>
    </w:p>
    <w:p w14:paraId="4D0EF847" w14:textId="77777777" w:rsidR="00FE58C5" w:rsidRPr="000C3721" w:rsidRDefault="00FE58C5" w:rsidP="00FE58C5">
      <w:pPr>
        <w:jc w:val="both"/>
        <w:rPr>
          <w:lang w:val="pt-BR"/>
        </w:rPr>
      </w:pPr>
      <w:r w:rsidRPr="000C3721">
        <w:rPr>
          <w:lang w:val="pt-BR"/>
        </w:rPr>
        <w:t xml:space="preserve">   (2) Predarea amplasamentului se va face în termen de max. 5</w:t>
      </w:r>
      <w:r w:rsidRPr="000C3721">
        <w:rPr>
          <w:b/>
          <w:lang w:val="pt-BR"/>
        </w:rPr>
        <w:t xml:space="preserve"> </w:t>
      </w:r>
      <w:r w:rsidRPr="000C3721">
        <w:rPr>
          <w:lang w:val="pt-BR"/>
        </w:rPr>
        <w:t>zile</w:t>
      </w:r>
      <w:r w:rsidRPr="000C3721">
        <w:rPr>
          <w:b/>
          <w:lang w:val="pt-BR"/>
        </w:rPr>
        <w:t xml:space="preserve"> </w:t>
      </w:r>
      <w:r w:rsidRPr="000C3721">
        <w:rPr>
          <w:lang w:val="pt-BR"/>
        </w:rPr>
        <w:t>de la data emiterii ordinului de începere a lucrărilor.</w:t>
      </w:r>
    </w:p>
    <w:p w14:paraId="52579448" w14:textId="77777777" w:rsidR="00FE58C5" w:rsidRPr="000C3721" w:rsidRDefault="00FE58C5" w:rsidP="00FE58C5">
      <w:pPr>
        <w:jc w:val="both"/>
        <w:rPr>
          <w:lang w:val="it-IT"/>
        </w:rPr>
      </w:pPr>
      <w:r w:rsidRPr="000C3721">
        <w:rPr>
          <w:lang w:val="it-IT"/>
        </w:rPr>
        <w:t xml:space="preserve">   </w:t>
      </w:r>
      <w:bookmarkStart w:id="6" w:name="_Hlk182485159"/>
      <w:r w:rsidRPr="000C3721">
        <w:rPr>
          <w:lang w:val="it-IT"/>
        </w:rPr>
        <w:t>(3) În vederea predării amplasamentului, achizitorul, prin reprezentantul sau imputernicit, va emite ordin scris de începere a lucrării prin care va solicita prezentarea executantului în vederea predării amplasamentului, semnării procesului verbal de predare-primire şi începerea execuţiei lucrării.</w:t>
      </w:r>
    </w:p>
    <w:p w14:paraId="04E07BDB" w14:textId="77777777" w:rsidR="00FE58C5" w:rsidRPr="000C3721" w:rsidRDefault="00FE58C5" w:rsidP="00FE58C5">
      <w:pPr>
        <w:jc w:val="both"/>
        <w:rPr>
          <w:color w:val="FF0000"/>
          <w:lang w:val="it-IT"/>
        </w:rPr>
      </w:pPr>
      <w:r w:rsidRPr="000C3721">
        <w:rPr>
          <w:b/>
          <w:lang w:val="it-IT"/>
        </w:rPr>
        <w:t xml:space="preserve">   </w:t>
      </w:r>
      <w:r w:rsidRPr="000C3721">
        <w:rPr>
          <w:lang w:val="it-IT"/>
        </w:rPr>
        <w:t>(4) Executantul are obligaţia de a prelua amplasamentul, de a semna procesul verbal de predare primire şi de a începe executarea lucrării sub sancţiunea perceperii de penalităţi pentru fiecare zi de întarziere conform prevederilor art. 4 din legea 72/2013.</w:t>
      </w:r>
    </w:p>
    <w:p w14:paraId="32FC310A" w14:textId="77777777" w:rsidR="00FE58C5" w:rsidRPr="000C3721" w:rsidRDefault="00FE58C5" w:rsidP="00FE58C5">
      <w:pPr>
        <w:jc w:val="both"/>
        <w:rPr>
          <w:lang w:val="it-IT"/>
        </w:rPr>
      </w:pPr>
      <w:r w:rsidRPr="000C3721">
        <w:rPr>
          <w:color w:val="FF0000"/>
          <w:lang w:val="it-IT"/>
        </w:rPr>
        <w:lastRenderedPageBreak/>
        <w:t xml:space="preserve">   </w:t>
      </w:r>
      <w:r w:rsidRPr="000C3721">
        <w:rPr>
          <w:lang w:val="it-IT"/>
        </w:rPr>
        <w:t>(5) Executantul nu datorează penalităţi pentru nepreluarea amplasamentului,  dacă acest fapt se datorează vinei achizitorului (inclusiv netransmiterea ordinului de începere a lucrării), sau unui caz de forţă majoră.</w:t>
      </w:r>
    </w:p>
    <w:p w14:paraId="0FF2141E" w14:textId="77777777" w:rsidR="00FE58C5" w:rsidRPr="000C3721" w:rsidRDefault="00FE58C5" w:rsidP="00FE58C5">
      <w:pPr>
        <w:jc w:val="both"/>
        <w:rPr>
          <w:lang w:val="it-IT"/>
        </w:rPr>
      </w:pPr>
      <w:r w:rsidRPr="000C3721">
        <w:rPr>
          <w:color w:val="FF0000"/>
          <w:lang w:val="it-IT"/>
        </w:rPr>
        <w:t xml:space="preserve">   </w:t>
      </w:r>
      <w:r w:rsidRPr="000C3721">
        <w:rPr>
          <w:lang w:val="it-IT"/>
        </w:rPr>
        <w:t>(6) Înainte de începerea execuţiei lucrării  se vor încheia convenţii privind respectarea condiţiilor PSI, de mediu şi SSM. Accesul în amplasament şi începerea execuţiei lucrării nu este permisă în lipsa convenţiilor.</w:t>
      </w:r>
    </w:p>
    <w:p w14:paraId="54FA8150" w14:textId="77777777" w:rsidR="00FE58C5" w:rsidRPr="000C3721" w:rsidRDefault="00FE58C5" w:rsidP="00FE58C5">
      <w:pPr>
        <w:jc w:val="both"/>
        <w:rPr>
          <w:lang w:val="it-IT"/>
        </w:rPr>
      </w:pPr>
      <w:r w:rsidRPr="000C3721">
        <w:rPr>
          <w:lang w:val="it-IT"/>
        </w:rPr>
        <w:t>2.  Executantul trebuie să notifice achizitorului şi Inspecţiei de Stat în Construcţii, Lucrări Publice, Urbanism şi Amenajarea Teritoriului data începerii efective a lucrărilor.</w:t>
      </w:r>
    </w:p>
    <w:p w14:paraId="293FBFAB" w14:textId="77777777" w:rsidR="00FE58C5" w:rsidRPr="00873344" w:rsidRDefault="00FE58C5" w:rsidP="00FE58C5">
      <w:pPr>
        <w:jc w:val="both"/>
        <w:rPr>
          <w:lang w:val="it-IT"/>
        </w:rPr>
      </w:pPr>
      <w:r w:rsidRPr="000C3721">
        <w:rPr>
          <w:lang w:val="it-IT"/>
        </w:rPr>
        <w:t xml:space="preserve">3.  (1) Executantul are obligaţia de a derula şi finaliza lucrările conform </w:t>
      </w:r>
      <w:proofErr w:type="spellStart"/>
      <w:r w:rsidRPr="00A31229">
        <w:t>termen</w:t>
      </w:r>
      <w:r>
        <w:t>ului</w:t>
      </w:r>
      <w:proofErr w:type="spellEnd"/>
      <w:r w:rsidRPr="00A31229">
        <w:t xml:space="preserve"> de </w:t>
      </w:r>
      <w:proofErr w:type="spellStart"/>
      <w:r w:rsidRPr="00A31229">
        <w:t>executie</w:t>
      </w:r>
      <w:proofErr w:type="spellEnd"/>
      <w:r w:rsidRPr="000C3721">
        <w:rPr>
          <w:lang w:val="it-IT"/>
        </w:rPr>
        <w:t xml:space="preserve"> şi să fie terminate la data stabilită. </w:t>
      </w:r>
      <w:proofErr w:type="spellStart"/>
      <w:r w:rsidRPr="000C3721">
        <w:t>Datele</w:t>
      </w:r>
      <w:proofErr w:type="spellEnd"/>
      <w:r w:rsidRPr="000C3721">
        <w:t xml:space="preserve"> </w:t>
      </w:r>
      <w:proofErr w:type="spellStart"/>
      <w:r w:rsidRPr="000C3721">
        <w:t>intermediare</w:t>
      </w:r>
      <w:proofErr w:type="spellEnd"/>
      <w:r w:rsidRPr="000C3721">
        <w:t xml:space="preserve"> </w:t>
      </w:r>
      <w:proofErr w:type="spellStart"/>
      <w:r w:rsidRPr="000C3721">
        <w:t>prevăzute</w:t>
      </w:r>
      <w:proofErr w:type="spellEnd"/>
      <w:r w:rsidRPr="000C3721">
        <w:t xml:space="preserve"> </w:t>
      </w:r>
      <w:proofErr w:type="spellStart"/>
      <w:r w:rsidRPr="000C3721">
        <w:t>în</w:t>
      </w:r>
      <w:proofErr w:type="spellEnd"/>
      <w:r w:rsidRPr="000C3721">
        <w:t xml:space="preserve"> </w:t>
      </w:r>
      <w:proofErr w:type="spellStart"/>
      <w:r w:rsidRPr="00E159FD">
        <w:t>termen</w:t>
      </w:r>
      <w:r>
        <w:t>ele</w:t>
      </w:r>
      <w:proofErr w:type="spellEnd"/>
      <w:r w:rsidRPr="00E159FD">
        <w:t xml:space="preserve"> de </w:t>
      </w:r>
      <w:proofErr w:type="spellStart"/>
      <w:r w:rsidRPr="00E159FD">
        <w:t>executie</w:t>
      </w:r>
      <w:proofErr w:type="spellEnd"/>
      <w:r w:rsidRPr="000C3721">
        <w:t xml:space="preserve">, se </w:t>
      </w:r>
      <w:proofErr w:type="spellStart"/>
      <w:r w:rsidRPr="000C3721">
        <w:t>consideră</w:t>
      </w:r>
      <w:proofErr w:type="spellEnd"/>
      <w:r w:rsidRPr="000C3721">
        <w:t xml:space="preserve"> date </w:t>
      </w:r>
      <w:proofErr w:type="spellStart"/>
      <w:r w:rsidRPr="000C3721">
        <w:t>contractuale</w:t>
      </w:r>
      <w:proofErr w:type="spellEnd"/>
      <w:r w:rsidRPr="000C3721">
        <w:t xml:space="preserve">. </w:t>
      </w:r>
    </w:p>
    <w:p w14:paraId="0DA8C24A" w14:textId="77777777" w:rsidR="00FE58C5" w:rsidRPr="000C3721" w:rsidRDefault="00FE58C5" w:rsidP="00FE58C5">
      <w:pPr>
        <w:jc w:val="both"/>
      </w:pPr>
      <w:r w:rsidRPr="000C3721">
        <w:t xml:space="preserve">      (2) </w:t>
      </w:r>
      <w:proofErr w:type="spellStart"/>
      <w:r w:rsidRPr="000C3721">
        <w:t>Executantul</w:t>
      </w:r>
      <w:proofErr w:type="spellEnd"/>
      <w:r w:rsidRPr="000C3721">
        <w:t xml:space="preserve"> </w:t>
      </w:r>
      <w:proofErr w:type="spellStart"/>
      <w:r w:rsidRPr="000C3721">
        <w:t>va</w:t>
      </w:r>
      <w:proofErr w:type="spellEnd"/>
      <w:r w:rsidRPr="000C3721">
        <w:t xml:space="preserve"> </w:t>
      </w:r>
      <w:proofErr w:type="spellStart"/>
      <w:r w:rsidRPr="000C3721">
        <w:t>prezenta</w:t>
      </w:r>
      <w:proofErr w:type="spellEnd"/>
      <w:r w:rsidRPr="000C3721">
        <w:t xml:space="preserve">, la </w:t>
      </w:r>
      <w:proofErr w:type="spellStart"/>
      <w:r w:rsidRPr="000C3721">
        <w:t>cererea</w:t>
      </w:r>
      <w:proofErr w:type="spellEnd"/>
      <w:r w:rsidRPr="000C3721">
        <w:t xml:space="preserve"> </w:t>
      </w:r>
      <w:proofErr w:type="spellStart"/>
      <w:r w:rsidRPr="000C3721">
        <w:t>achizitorului</w:t>
      </w:r>
      <w:proofErr w:type="spellEnd"/>
      <w:r w:rsidRPr="000C3721">
        <w:t xml:space="preserve">, </w:t>
      </w:r>
      <w:proofErr w:type="spellStart"/>
      <w:r w:rsidRPr="000C3721">
        <w:t>în</w:t>
      </w:r>
      <w:proofErr w:type="spellEnd"/>
      <w:r w:rsidRPr="000C3721">
        <w:t xml:space="preserve"> termen de max. 5 </w:t>
      </w:r>
      <w:proofErr w:type="spellStart"/>
      <w:r w:rsidRPr="000C3721">
        <w:t>zile</w:t>
      </w:r>
      <w:proofErr w:type="spellEnd"/>
      <w:r w:rsidRPr="000C3721">
        <w:t xml:space="preserve"> de la data</w:t>
      </w:r>
      <w:r w:rsidRPr="000C3721">
        <w:rPr>
          <w:color w:val="FF0000"/>
        </w:rPr>
        <w:t xml:space="preserve"> </w:t>
      </w:r>
      <w:proofErr w:type="spellStart"/>
      <w:r w:rsidRPr="000C3721">
        <w:t>predării</w:t>
      </w:r>
      <w:proofErr w:type="spellEnd"/>
      <w:r w:rsidRPr="000C3721">
        <w:t xml:space="preserve"> </w:t>
      </w:r>
      <w:proofErr w:type="spellStart"/>
      <w:r w:rsidRPr="000C3721">
        <w:t>amplasamentului</w:t>
      </w:r>
      <w:proofErr w:type="spellEnd"/>
      <w:r w:rsidRPr="000C3721">
        <w:t xml:space="preserve"> </w:t>
      </w:r>
      <w:proofErr w:type="spellStart"/>
      <w:r w:rsidRPr="000C3721">
        <w:t>şi</w:t>
      </w:r>
      <w:proofErr w:type="spellEnd"/>
      <w:r w:rsidRPr="000C3721">
        <w:t xml:space="preserve"> </w:t>
      </w:r>
      <w:proofErr w:type="spellStart"/>
      <w:r w:rsidRPr="000C3721">
        <w:t>semnarea</w:t>
      </w:r>
      <w:proofErr w:type="spellEnd"/>
      <w:r w:rsidRPr="000C3721">
        <w:t xml:space="preserve"> </w:t>
      </w:r>
      <w:proofErr w:type="spellStart"/>
      <w:r w:rsidRPr="000C3721">
        <w:t>procesului</w:t>
      </w:r>
      <w:proofErr w:type="spellEnd"/>
      <w:r w:rsidRPr="000C3721">
        <w:t xml:space="preserve"> verbal de </w:t>
      </w:r>
      <w:proofErr w:type="spellStart"/>
      <w:r w:rsidRPr="000C3721">
        <w:t>predare</w:t>
      </w:r>
      <w:proofErr w:type="spellEnd"/>
      <w:r w:rsidRPr="000C3721">
        <w:t xml:space="preserve"> – </w:t>
      </w:r>
      <w:proofErr w:type="spellStart"/>
      <w:r w:rsidRPr="000C3721">
        <w:t>primire</w:t>
      </w:r>
      <w:proofErr w:type="spellEnd"/>
      <w:r w:rsidRPr="000C3721">
        <w:t xml:space="preserve">. </w:t>
      </w:r>
    </w:p>
    <w:p w14:paraId="1E324915" w14:textId="77777777" w:rsidR="00FE58C5" w:rsidRPr="000C3721" w:rsidRDefault="00FE58C5" w:rsidP="00FE58C5">
      <w:pPr>
        <w:jc w:val="both"/>
      </w:pPr>
      <w:proofErr w:type="spellStart"/>
      <w:r w:rsidRPr="000C3721">
        <w:t>În</w:t>
      </w:r>
      <w:proofErr w:type="spellEnd"/>
      <w:r w:rsidRPr="000C3721">
        <w:t xml:space="preserve"> </w:t>
      </w:r>
      <w:proofErr w:type="spellStart"/>
      <w:r w:rsidRPr="000C3721">
        <w:t>cazul</w:t>
      </w:r>
      <w:proofErr w:type="spellEnd"/>
      <w:r w:rsidRPr="000C3721">
        <w:t xml:space="preserve"> </w:t>
      </w:r>
      <w:proofErr w:type="spellStart"/>
      <w:r w:rsidRPr="000C3721">
        <w:t>în</w:t>
      </w:r>
      <w:proofErr w:type="spellEnd"/>
      <w:r w:rsidRPr="000C3721">
        <w:t xml:space="preserve"> care, pe </w:t>
      </w:r>
      <w:proofErr w:type="spellStart"/>
      <w:r w:rsidRPr="000C3721">
        <w:t>parcursul</w:t>
      </w:r>
      <w:proofErr w:type="spellEnd"/>
      <w:r w:rsidRPr="000C3721">
        <w:t xml:space="preserve"> </w:t>
      </w:r>
      <w:proofErr w:type="spellStart"/>
      <w:r w:rsidRPr="000C3721">
        <w:t>desfăşurarii</w:t>
      </w:r>
      <w:proofErr w:type="spellEnd"/>
      <w:r w:rsidRPr="000C3721">
        <w:t xml:space="preserve"> </w:t>
      </w:r>
      <w:proofErr w:type="spellStart"/>
      <w:r w:rsidRPr="000C3721">
        <w:t>lucrărilor</w:t>
      </w:r>
      <w:proofErr w:type="spellEnd"/>
      <w:r w:rsidRPr="000C3721">
        <w:t xml:space="preserve">, </w:t>
      </w:r>
      <w:proofErr w:type="spellStart"/>
      <w:r w:rsidRPr="000C3721">
        <w:t>acestea</w:t>
      </w:r>
      <w:proofErr w:type="spellEnd"/>
      <w:r w:rsidRPr="000C3721">
        <w:t xml:space="preserve"> nu </w:t>
      </w:r>
      <w:proofErr w:type="spellStart"/>
      <w:r w:rsidRPr="000C3721">
        <w:t>concordă</w:t>
      </w:r>
      <w:proofErr w:type="spellEnd"/>
      <w:r w:rsidRPr="000C3721">
        <w:t xml:space="preserve"> cu </w:t>
      </w:r>
      <w:proofErr w:type="spellStart"/>
      <w:r w:rsidRPr="00F17228">
        <w:t>termenul</w:t>
      </w:r>
      <w:proofErr w:type="spellEnd"/>
      <w:r w:rsidRPr="00F17228">
        <w:t xml:space="preserve"> </w:t>
      </w:r>
      <w:r w:rsidRPr="000C3721">
        <w:t xml:space="preserve">de </w:t>
      </w:r>
      <w:proofErr w:type="spellStart"/>
      <w:r w:rsidRPr="000C3721">
        <w:t>execuţie</w:t>
      </w:r>
      <w:proofErr w:type="spellEnd"/>
      <w:r w:rsidRPr="000C3721">
        <w:t xml:space="preserve"> a </w:t>
      </w:r>
      <w:proofErr w:type="spellStart"/>
      <w:r w:rsidRPr="000C3721">
        <w:t>lucrărilor</w:t>
      </w:r>
      <w:proofErr w:type="spellEnd"/>
      <w:r w:rsidRPr="000C3721">
        <w:t xml:space="preserve">, la </w:t>
      </w:r>
      <w:proofErr w:type="spellStart"/>
      <w:r w:rsidRPr="000C3721">
        <w:t>cererea</w:t>
      </w:r>
      <w:proofErr w:type="spellEnd"/>
      <w:r w:rsidRPr="000C3721">
        <w:t xml:space="preserve"> </w:t>
      </w:r>
      <w:proofErr w:type="spellStart"/>
      <w:r w:rsidRPr="000C3721">
        <w:t>achizitorului</w:t>
      </w:r>
      <w:proofErr w:type="spellEnd"/>
      <w:r w:rsidRPr="000C3721">
        <w:t xml:space="preserve">, </w:t>
      </w:r>
      <w:proofErr w:type="spellStart"/>
      <w:r w:rsidRPr="000C3721">
        <w:t>executantul</w:t>
      </w:r>
      <w:proofErr w:type="spellEnd"/>
      <w:r w:rsidRPr="000C3721">
        <w:t xml:space="preserve"> </w:t>
      </w:r>
      <w:proofErr w:type="spellStart"/>
      <w:r w:rsidRPr="000C3721">
        <w:t>va</w:t>
      </w:r>
      <w:proofErr w:type="spellEnd"/>
      <w:r w:rsidRPr="000C3721">
        <w:t xml:space="preserve"> </w:t>
      </w:r>
      <w:proofErr w:type="spellStart"/>
      <w:r w:rsidRPr="000C3721">
        <w:t>prezenta</w:t>
      </w:r>
      <w:proofErr w:type="spellEnd"/>
      <w:r w:rsidRPr="000C3721">
        <w:t xml:space="preserve"> un </w:t>
      </w:r>
      <w:r w:rsidRPr="003D5002">
        <w:t xml:space="preserve">termen de </w:t>
      </w:r>
      <w:proofErr w:type="spellStart"/>
      <w:r w:rsidRPr="003D5002">
        <w:t>executie</w:t>
      </w:r>
      <w:proofErr w:type="spellEnd"/>
      <w:r w:rsidRPr="000C3721">
        <w:t xml:space="preserve"> </w:t>
      </w:r>
      <w:proofErr w:type="spellStart"/>
      <w:r w:rsidRPr="000C3721">
        <w:t>revizuit</w:t>
      </w:r>
      <w:proofErr w:type="spellEnd"/>
      <w:r w:rsidRPr="000C3721">
        <w:t xml:space="preserve"> </w:t>
      </w:r>
      <w:proofErr w:type="spellStart"/>
      <w:r w:rsidRPr="000C3721">
        <w:t>ori</w:t>
      </w:r>
      <w:proofErr w:type="spellEnd"/>
      <w:r w:rsidRPr="000C3721">
        <w:t xml:space="preserve"> de </w:t>
      </w:r>
      <w:proofErr w:type="spellStart"/>
      <w:r w:rsidRPr="000C3721">
        <w:t>câte</w:t>
      </w:r>
      <w:proofErr w:type="spellEnd"/>
      <w:r w:rsidRPr="000C3721">
        <w:t xml:space="preserve"> </w:t>
      </w:r>
      <w:proofErr w:type="spellStart"/>
      <w:r w:rsidRPr="000C3721">
        <w:t>ori</w:t>
      </w:r>
      <w:proofErr w:type="spellEnd"/>
      <w:r w:rsidRPr="000C3721">
        <w:t xml:space="preserve"> </w:t>
      </w:r>
      <w:proofErr w:type="spellStart"/>
      <w:r w:rsidRPr="000C3721">
        <w:t>programul</w:t>
      </w:r>
      <w:proofErr w:type="spellEnd"/>
      <w:r w:rsidRPr="000C3721">
        <w:t xml:space="preserve"> anterior </w:t>
      </w:r>
      <w:proofErr w:type="spellStart"/>
      <w:r w:rsidRPr="000C3721">
        <w:t>este</w:t>
      </w:r>
      <w:proofErr w:type="spellEnd"/>
      <w:r w:rsidRPr="000C3721">
        <w:t xml:space="preserve"> </w:t>
      </w:r>
      <w:proofErr w:type="spellStart"/>
      <w:r w:rsidRPr="000C3721">
        <w:t>neconform</w:t>
      </w:r>
      <w:proofErr w:type="spellEnd"/>
      <w:r w:rsidRPr="000C3721">
        <w:t xml:space="preserve"> cu </w:t>
      </w:r>
      <w:proofErr w:type="spellStart"/>
      <w:r w:rsidRPr="000C3721">
        <w:t>stadiul</w:t>
      </w:r>
      <w:proofErr w:type="spellEnd"/>
      <w:r w:rsidRPr="000C3721">
        <w:t xml:space="preserve"> real al </w:t>
      </w:r>
      <w:proofErr w:type="spellStart"/>
      <w:r w:rsidRPr="000C3721">
        <w:t>executării</w:t>
      </w:r>
      <w:proofErr w:type="spellEnd"/>
      <w:r w:rsidRPr="000C3721">
        <w:t>,</w:t>
      </w:r>
      <w:r w:rsidRPr="000C3721">
        <w:rPr>
          <w:i/>
        </w:rPr>
        <w:t xml:space="preserve"> </w:t>
      </w:r>
      <w:proofErr w:type="spellStart"/>
      <w:r w:rsidRPr="000C3721">
        <w:t>în</w:t>
      </w:r>
      <w:proofErr w:type="spellEnd"/>
      <w:r w:rsidRPr="000C3721">
        <w:t xml:space="preserve"> </w:t>
      </w:r>
      <w:proofErr w:type="spellStart"/>
      <w:r w:rsidRPr="000C3721">
        <w:t>vederea</w:t>
      </w:r>
      <w:proofErr w:type="spellEnd"/>
      <w:r w:rsidRPr="000C3721">
        <w:t xml:space="preserve"> </w:t>
      </w:r>
      <w:proofErr w:type="spellStart"/>
      <w:r w:rsidRPr="000C3721">
        <w:t>terminării</w:t>
      </w:r>
      <w:proofErr w:type="spellEnd"/>
      <w:r w:rsidRPr="000C3721">
        <w:t xml:space="preserve"> </w:t>
      </w:r>
      <w:proofErr w:type="spellStart"/>
      <w:r w:rsidRPr="000C3721">
        <w:t>lucrărilor</w:t>
      </w:r>
      <w:proofErr w:type="spellEnd"/>
      <w:r w:rsidRPr="000C3721">
        <w:t xml:space="preserve"> la data </w:t>
      </w:r>
      <w:proofErr w:type="spellStart"/>
      <w:r w:rsidRPr="000C3721">
        <w:t>prevăzută</w:t>
      </w:r>
      <w:proofErr w:type="spellEnd"/>
      <w:r w:rsidRPr="000C3721">
        <w:t xml:space="preserve"> </w:t>
      </w:r>
      <w:proofErr w:type="spellStart"/>
      <w:r w:rsidRPr="000C3721">
        <w:t>în</w:t>
      </w:r>
      <w:proofErr w:type="spellEnd"/>
      <w:r w:rsidRPr="000C3721">
        <w:t xml:space="preserve"> </w:t>
      </w:r>
      <w:proofErr w:type="spellStart"/>
      <w:r w:rsidRPr="000C3721">
        <w:t>prezentul</w:t>
      </w:r>
      <w:proofErr w:type="spellEnd"/>
      <w:r w:rsidRPr="000C3721">
        <w:t xml:space="preserve"> contract. </w:t>
      </w:r>
      <w:proofErr w:type="spellStart"/>
      <w:r>
        <w:t>T</w:t>
      </w:r>
      <w:r w:rsidRPr="00BC4651">
        <w:t>ermenul</w:t>
      </w:r>
      <w:proofErr w:type="spellEnd"/>
      <w:r w:rsidRPr="00BC4651">
        <w:t xml:space="preserve"> de </w:t>
      </w:r>
      <w:proofErr w:type="spellStart"/>
      <w:r w:rsidRPr="00BC4651">
        <w:t>executie</w:t>
      </w:r>
      <w:proofErr w:type="spellEnd"/>
      <w:r w:rsidRPr="000C3721">
        <w:t xml:space="preserve"> </w:t>
      </w:r>
      <w:proofErr w:type="spellStart"/>
      <w:r w:rsidRPr="000C3721">
        <w:t>revizuit</w:t>
      </w:r>
      <w:proofErr w:type="spellEnd"/>
      <w:r w:rsidRPr="000C3721">
        <w:t xml:space="preserve"> nu </w:t>
      </w:r>
      <w:proofErr w:type="spellStart"/>
      <w:r w:rsidRPr="000C3721">
        <w:t>îl</w:t>
      </w:r>
      <w:proofErr w:type="spellEnd"/>
      <w:r w:rsidRPr="000C3721">
        <w:t xml:space="preserve"> </w:t>
      </w:r>
      <w:proofErr w:type="spellStart"/>
      <w:r w:rsidRPr="000C3721">
        <w:t>absolvă</w:t>
      </w:r>
      <w:proofErr w:type="spellEnd"/>
      <w:r w:rsidRPr="000C3721">
        <w:t xml:space="preserve"> pe executant de </w:t>
      </w:r>
      <w:proofErr w:type="spellStart"/>
      <w:r w:rsidRPr="000C3721">
        <w:t>niciuna</w:t>
      </w:r>
      <w:proofErr w:type="spellEnd"/>
      <w:r w:rsidRPr="000C3721">
        <w:t xml:space="preserve"> </w:t>
      </w:r>
      <w:proofErr w:type="spellStart"/>
      <w:r w:rsidRPr="000C3721">
        <w:t>dintre</w:t>
      </w:r>
      <w:proofErr w:type="spellEnd"/>
      <w:r w:rsidRPr="000C3721">
        <w:t xml:space="preserve"> </w:t>
      </w:r>
      <w:proofErr w:type="spellStart"/>
      <w:r w:rsidRPr="000C3721">
        <w:t>îndatoririle</w:t>
      </w:r>
      <w:proofErr w:type="spellEnd"/>
      <w:r w:rsidRPr="000C3721">
        <w:t xml:space="preserve"> </w:t>
      </w:r>
      <w:proofErr w:type="spellStart"/>
      <w:r w:rsidRPr="000C3721">
        <w:t>asumate</w:t>
      </w:r>
      <w:proofErr w:type="spellEnd"/>
      <w:r w:rsidRPr="000C3721">
        <w:t xml:space="preserve"> </w:t>
      </w:r>
      <w:proofErr w:type="spellStart"/>
      <w:r w:rsidRPr="000C3721">
        <w:t>prin</w:t>
      </w:r>
      <w:proofErr w:type="spellEnd"/>
      <w:r w:rsidRPr="000C3721">
        <w:t xml:space="preserve"> contract.</w:t>
      </w:r>
    </w:p>
    <w:p w14:paraId="0A2A66F3" w14:textId="77777777" w:rsidR="00FE58C5" w:rsidRPr="000C3721" w:rsidRDefault="00FE58C5" w:rsidP="00FE58C5">
      <w:pPr>
        <w:jc w:val="both"/>
      </w:pPr>
      <w:proofErr w:type="spellStart"/>
      <w:r w:rsidRPr="000C3721">
        <w:t>Acest</w:t>
      </w:r>
      <w:proofErr w:type="spellEnd"/>
      <w:r w:rsidRPr="000C3721">
        <w:t xml:space="preserve"> </w:t>
      </w:r>
      <w:r w:rsidRPr="00F17228">
        <w:t xml:space="preserve">termen de </w:t>
      </w:r>
      <w:proofErr w:type="spellStart"/>
      <w:r w:rsidRPr="00F17228">
        <w:t>executie</w:t>
      </w:r>
      <w:proofErr w:type="spellEnd"/>
      <w:r w:rsidRPr="000C3721">
        <w:t xml:space="preserve"> </w:t>
      </w:r>
      <w:proofErr w:type="spellStart"/>
      <w:r w:rsidRPr="000C3721">
        <w:t>va</w:t>
      </w:r>
      <w:proofErr w:type="spellEnd"/>
      <w:r w:rsidRPr="000C3721">
        <w:t xml:space="preserve"> include:</w:t>
      </w:r>
    </w:p>
    <w:p w14:paraId="17BC3439" w14:textId="77777777" w:rsidR="00FE58C5" w:rsidRPr="000C3721" w:rsidRDefault="00FE58C5" w:rsidP="00FE58C5">
      <w:pPr>
        <w:jc w:val="both"/>
      </w:pPr>
      <w:r w:rsidRPr="000C3721">
        <w:t xml:space="preserve">       (a) </w:t>
      </w:r>
      <w:proofErr w:type="spellStart"/>
      <w:r w:rsidRPr="000C3721">
        <w:t>ordinea</w:t>
      </w:r>
      <w:proofErr w:type="spellEnd"/>
      <w:r w:rsidRPr="000C3721">
        <w:t xml:space="preserve"> </w:t>
      </w:r>
      <w:proofErr w:type="spellStart"/>
      <w:r w:rsidRPr="000C3721">
        <w:t>în</w:t>
      </w:r>
      <w:proofErr w:type="spellEnd"/>
      <w:r w:rsidRPr="000C3721">
        <w:t xml:space="preserve"> care </w:t>
      </w:r>
      <w:proofErr w:type="spellStart"/>
      <w:r w:rsidRPr="000C3721">
        <w:t>executantul</w:t>
      </w:r>
      <w:proofErr w:type="spellEnd"/>
      <w:r w:rsidRPr="000C3721">
        <w:t xml:space="preserve"> </w:t>
      </w:r>
      <w:proofErr w:type="spellStart"/>
      <w:r w:rsidRPr="000C3721">
        <w:t>intenţionează</w:t>
      </w:r>
      <w:proofErr w:type="spellEnd"/>
      <w:r w:rsidRPr="000C3721">
        <w:t xml:space="preserve"> </w:t>
      </w:r>
      <w:proofErr w:type="spellStart"/>
      <w:r w:rsidRPr="000C3721">
        <w:t>să</w:t>
      </w:r>
      <w:proofErr w:type="spellEnd"/>
      <w:r w:rsidRPr="000C3721">
        <w:t xml:space="preserve"> execute </w:t>
      </w:r>
      <w:proofErr w:type="spellStart"/>
      <w:r w:rsidRPr="000C3721">
        <w:t>lucrările</w:t>
      </w:r>
      <w:proofErr w:type="spellEnd"/>
      <w:r w:rsidRPr="000C3721">
        <w:t xml:space="preserve">, </w:t>
      </w:r>
      <w:proofErr w:type="spellStart"/>
      <w:r w:rsidRPr="000C3721">
        <w:t>prezentare</w:t>
      </w:r>
      <w:proofErr w:type="spellEnd"/>
      <w:r w:rsidRPr="000C3721">
        <w:t xml:space="preserve"> a </w:t>
      </w:r>
      <w:proofErr w:type="spellStart"/>
      <w:r w:rsidRPr="000C3721">
        <w:t>documentelor</w:t>
      </w:r>
      <w:proofErr w:type="spellEnd"/>
      <w:r w:rsidRPr="000C3721">
        <w:t xml:space="preserve"> </w:t>
      </w:r>
      <w:proofErr w:type="spellStart"/>
      <w:r w:rsidRPr="000C3721">
        <w:t>executantului</w:t>
      </w:r>
      <w:proofErr w:type="spellEnd"/>
      <w:r w:rsidRPr="000C3721">
        <w:t xml:space="preserve">, </w:t>
      </w:r>
      <w:proofErr w:type="spellStart"/>
      <w:r w:rsidRPr="000C3721">
        <w:t>procurare</w:t>
      </w:r>
      <w:proofErr w:type="spellEnd"/>
      <w:r w:rsidRPr="000C3721">
        <w:t xml:space="preserve">, </w:t>
      </w:r>
      <w:proofErr w:type="spellStart"/>
      <w:r w:rsidRPr="000C3721">
        <w:t>producere</w:t>
      </w:r>
      <w:proofErr w:type="spellEnd"/>
      <w:r w:rsidRPr="000C3721">
        <w:t xml:space="preserve">, </w:t>
      </w:r>
      <w:proofErr w:type="spellStart"/>
      <w:r w:rsidRPr="000C3721">
        <w:t>inspecţie</w:t>
      </w:r>
      <w:proofErr w:type="spellEnd"/>
      <w:r w:rsidRPr="000C3721">
        <w:t xml:space="preserve">, </w:t>
      </w:r>
      <w:proofErr w:type="spellStart"/>
      <w:r w:rsidRPr="000C3721">
        <w:t>livrare</w:t>
      </w:r>
      <w:proofErr w:type="spellEnd"/>
      <w:r w:rsidRPr="000C3721">
        <w:t xml:space="preserve"> pe </w:t>
      </w:r>
      <w:proofErr w:type="spellStart"/>
      <w:r w:rsidRPr="000C3721">
        <w:t>şantier</w:t>
      </w:r>
      <w:proofErr w:type="spellEnd"/>
      <w:r w:rsidRPr="000C3721">
        <w:t xml:space="preserve">, </w:t>
      </w:r>
      <w:proofErr w:type="spellStart"/>
      <w:r w:rsidRPr="000C3721">
        <w:t>construcţie</w:t>
      </w:r>
      <w:proofErr w:type="spellEnd"/>
      <w:r w:rsidRPr="000C3721">
        <w:t xml:space="preserve">, </w:t>
      </w:r>
      <w:proofErr w:type="spellStart"/>
      <w:r w:rsidRPr="000C3721">
        <w:t>montare</w:t>
      </w:r>
      <w:proofErr w:type="spellEnd"/>
      <w:r w:rsidRPr="000C3721">
        <w:t xml:space="preserve">, </w:t>
      </w:r>
      <w:proofErr w:type="spellStart"/>
      <w:r w:rsidRPr="000C3721">
        <w:t>testare</w:t>
      </w:r>
      <w:proofErr w:type="spellEnd"/>
      <w:r w:rsidRPr="000C3721">
        <w:t xml:space="preserve">, </w:t>
      </w:r>
      <w:proofErr w:type="spellStart"/>
      <w:r w:rsidRPr="000C3721">
        <w:t>punere</w:t>
      </w:r>
      <w:proofErr w:type="spellEnd"/>
      <w:r w:rsidRPr="000C3721">
        <w:t xml:space="preserve"> </w:t>
      </w:r>
      <w:proofErr w:type="spellStart"/>
      <w:r w:rsidRPr="000C3721">
        <w:t>în</w:t>
      </w:r>
      <w:proofErr w:type="spellEnd"/>
      <w:r w:rsidRPr="000C3721">
        <w:t xml:space="preserve"> </w:t>
      </w:r>
      <w:proofErr w:type="spellStart"/>
      <w:r w:rsidRPr="000C3721">
        <w:t>funcţiune</w:t>
      </w:r>
      <w:proofErr w:type="spellEnd"/>
      <w:r w:rsidRPr="000C3721">
        <w:t xml:space="preserve"> </w:t>
      </w:r>
      <w:proofErr w:type="spellStart"/>
      <w:r w:rsidRPr="000C3721">
        <w:t>şi</w:t>
      </w:r>
      <w:proofErr w:type="spellEnd"/>
      <w:r w:rsidRPr="000C3721">
        <w:t xml:space="preserve"> </w:t>
      </w:r>
      <w:proofErr w:type="spellStart"/>
      <w:r w:rsidRPr="000C3721">
        <w:t>efectuare</w:t>
      </w:r>
      <w:proofErr w:type="spellEnd"/>
      <w:r w:rsidRPr="000C3721">
        <w:t xml:space="preserve"> a </w:t>
      </w:r>
      <w:proofErr w:type="spellStart"/>
      <w:r w:rsidRPr="000C3721">
        <w:t>probelor</w:t>
      </w:r>
      <w:proofErr w:type="spellEnd"/>
      <w:r w:rsidRPr="000C3721">
        <w:t>;</w:t>
      </w:r>
    </w:p>
    <w:p w14:paraId="2A2C2E2C" w14:textId="77777777" w:rsidR="00FE58C5" w:rsidRPr="000C3721" w:rsidRDefault="00FE58C5" w:rsidP="00FE58C5">
      <w:pPr>
        <w:jc w:val="both"/>
      </w:pPr>
      <w:r w:rsidRPr="000C3721">
        <w:t xml:space="preserve">       (b) </w:t>
      </w:r>
      <w:proofErr w:type="spellStart"/>
      <w:r w:rsidRPr="000C3721">
        <w:t>perioadele</w:t>
      </w:r>
      <w:proofErr w:type="spellEnd"/>
      <w:r w:rsidRPr="000C3721">
        <w:t xml:space="preserve"> de </w:t>
      </w:r>
      <w:proofErr w:type="spellStart"/>
      <w:r w:rsidRPr="000C3721">
        <w:t>revizuire</w:t>
      </w:r>
      <w:proofErr w:type="spellEnd"/>
      <w:r w:rsidRPr="000C3721">
        <w:t xml:space="preserve"> </w:t>
      </w:r>
      <w:proofErr w:type="spellStart"/>
      <w:r w:rsidRPr="000C3721">
        <w:t>şi</w:t>
      </w:r>
      <w:proofErr w:type="spellEnd"/>
      <w:r w:rsidRPr="000C3721">
        <w:t xml:space="preserve"> </w:t>
      </w:r>
      <w:proofErr w:type="spellStart"/>
      <w:r w:rsidRPr="000C3721">
        <w:t>orice</w:t>
      </w:r>
      <w:proofErr w:type="spellEnd"/>
      <w:r w:rsidRPr="000C3721">
        <w:t xml:space="preserve"> </w:t>
      </w:r>
      <w:proofErr w:type="spellStart"/>
      <w:r w:rsidRPr="000C3721">
        <w:t>alte</w:t>
      </w:r>
      <w:proofErr w:type="spellEnd"/>
      <w:r w:rsidRPr="000C3721">
        <w:t xml:space="preserve"> </w:t>
      </w:r>
      <w:proofErr w:type="spellStart"/>
      <w:r w:rsidRPr="000C3721">
        <w:t>transmiteri</w:t>
      </w:r>
      <w:proofErr w:type="spellEnd"/>
      <w:r w:rsidRPr="000C3721">
        <w:t xml:space="preserve">, </w:t>
      </w:r>
      <w:proofErr w:type="spellStart"/>
      <w:r w:rsidRPr="000C3721">
        <w:t>aprobări</w:t>
      </w:r>
      <w:proofErr w:type="spellEnd"/>
      <w:r w:rsidRPr="000C3721">
        <w:t xml:space="preserve"> </w:t>
      </w:r>
      <w:proofErr w:type="spellStart"/>
      <w:r w:rsidRPr="000C3721">
        <w:t>şi</w:t>
      </w:r>
      <w:proofErr w:type="spellEnd"/>
      <w:r w:rsidRPr="000C3721">
        <w:t xml:space="preserve"> </w:t>
      </w:r>
      <w:proofErr w:type="spellStart"/>
      <w:r w:rsidRPr="000C3721">
        <w:t>acorduri</w:t>
      </w:r>
      <w:proofErr w:type="spellEnd"/>
      <w:r w:rsidRPr="000C3721">
        <w:t xml:space="preserve"> </w:t>
      </w:r>
      <w:proofErr w:type="spellStart"/>
      <w:r w:rsidRPr="000C3721">
        <w:t>menţionate</w:t>
      </w:r>
      <w:proofErr w:type="spellEnd"/>
      <w:r w:rsidRPr="000C3721">
        <w:t xml:space="preserve"> </w:t>
      </w:r>
      <w:proofErr w:type="spellStart"/>
      <w:r w:rsidRPr="000C3721">
        <w:t>în</w:t>
      </w:r>
      <w:proofErr w:type="spellEnd"/>
      <w:r w:rsidRPr="000C3721">
        <w:t xml:space="preserve"> </w:t>
      </w:r>
      <w:proofErr w:type="spellStart"/>
      <w:r w:rsidRPr="000C3721">
        <w:t>cerinţele</w:t>
      </w:r>
      <w:proofErr w:type="spellEnd"/>
      <w:r w:rsidRPr="000C3721">
        <w:t xml:space="preserve"> </w:t>
      </w:r>
      <w:proofErr w:type="spellStart"/>
      <w:r w:rsidRPr="000C3721">
        <w:t>achizitorului</w:t>
      </w:r>
      <w:proofErr w:type="spellEnd"/>
      <w:r w:rsidRPr="000C3721">
        <w:t>;</w:t>
      </w:r>
    </w:p>
    <w:p w14:paraId="7BF4220D" w14:textId="77777777" w:rsidR="00FE58C5" w:rsidRPr="000C3721" w:rsidRDefault="00FE58C5" w:rsidP="00FE58C5">
      <w:pPr>
        <w:jc w:val="both"/>
      </w:pPr>
      <w:r w:rsidRPr="000C3721">
        <w:t xml:space="preserve">       (c) </w:t>
      </w:r>
      <w:proofErr w:type="spellStart"/>
      <w:r w:rsidRPr="000C3721">
        <w:t>succesiunea</w:t>
      </w:r>
      <w:proofErr w:type="spellEnd"/>
      <w:r w:rsidRPr="000C3721">
        <w:t xml:space="preserve"> </w:t>
      </w:r>
      <w:proofErr w:type="spellStart"/>
      <w:r w:rsidRPr="000C3721">
        <w:t>şi</w:t>
      </w:r>
      <w:proofErr w:type="spellEnd"/>
      <w:r w:rsidRPr="000C3721">
        <w:t xml:space="preserve"> </w:t>
      </w:r>
      <w:proofErr w:type="spellStart"/>
      <w:r w:rsidRPr="000C3721">
        <w:t>termenele</w:t>
      </w:r>
      <w:proofErr w:type="spellEnd"/>
      <w:r w:rsidRPr="000C3721">
        <w:t xml:space="preserve"> </w:t>
      </w:r>
      <w:proofErr w:type="spellStart"/>
      <w:r w:rsidRPr="000C3721">
        <w:t>aferente</w:t>
      </w:r>
      <w:proofErr w:type="spellEnd"/>
      <w:r w:rsidRPr="000C3721">
        <w:t xml:space="preserve"> </w:t>
      </w:r>
      <w:proofErr w:type="spellStart"/>
      <w:r w:rsidRPr="000C3721">
        <w:t>inspecţiilor</w:t>
      </w:r>
      <w:proofErr w:type="spellEnd"/>
      <w:r w:rsidRPr="000C3721">
        <w:t xml:space="preserve"> </w:t>
      </w:r>
      <w:proofErr w:type="spellStart"/>
      <w:r w:rsidRPr="000C3721">
        <w:t>şi</w:t>
      </w:r>
      <w:proofErr w:type="spellEnd"/>
      <w:r w:rsidRPr="000C3721">
        <w:t xml:space="preserve"> </w:t>
      </w:r>
      <w:proofErr w:type="spellStart"/>
      <w:r w:rsidRPr="000C3721">
        <w:t>testelor</w:t>
      </w:r>
      <w:proofErr w:type="spellEnd"/>
      <w:r w:rsidRPr="000C3721">
        <w:t xml:space="preserve"> </w:t>
      </w:r>
      <w:proofErr w:type="spellStart"/>
      <w:r w:rsidRPr="000C3721">
        <w:t>specificate</w:t>
      </w:r>
      <w:proofErr w:type="spellEnd"/>
      <w:r w:rsidRPr="000C3721">
        <w:t xml:space="preserve"> </w:t>
      </w:r>
      <w:proofErr w:type="spellStart"/>
      <w:r w:rsidRPr="000C3721">
        <w:t>în</w:t>
      </w:r>
      <w:proofErr w:type="spellEnd"/>
      <w:r w:rsidRPr="000C3721">
        <w:t xml:space="preserve"> contract, </w:t>
      </w:r>
      <w:proofErr w:type="spellStart"/>
      <w:r w:rsidRPr="000C3721">
        <w:t>şi</w:t>
      </w:r>
      <w:proofErr w:type="spellEnd"/>
      <w:r w:rsidRPr="000C3721">
        <w:t xml:space="preserve"> </w:t>
      </w:r>
    </w:p>
    <w:p w14:paraId="5FCB4548" w14:textId="77777777" w:rsidR="00FE58C5" w:rsidRPr="000C3721" w:rsidRDefault="00FE58C5" w:rsidP="00FE58C5">
      <w:pPr>
        <w:jc w:val="both"/>
      </w:pPr>
      <w:r w:rsidRPr="000C3721">
        <w:t xml:space="preserve">       (d) un </w:t>
      </w:r>
      <w:proofErr w:type="spellStart"/>
      <w:r w:rsidRPr="000C3721">
        <w:t>raport</w:t>
      </w:r>
      <w:proofErr w:type="spellEnd"/>
      <w:r w:rsidRPr="000C3721">
        <w:t xml:space="preserve"> </w:t>
      </w:r>
      <w:proofErr w:type="spellStart"/>
      <w:r w:rsidRPr="000C3721">
        <w:t>justificativ</w:t>
      </w:r>
      <w:proofErr w:type="spellEnd"/>
      <w:r w:rsidRPr="000C3721">
        <w:t xml:space="preserve"> care </w:t>
      </w:r>
      <w:proofErr w:type="spellStart"/>
      <w:r w:rsidRPr="000C3721">
        <w:t>să</w:t>
      </w:r>
      <w:proofErr w:type="spellEnd"/>
      <w:r w:rsidRPr="000C3721">
        <w:t xml:space="preserve"> </w:t>
      </w:r>
      <w:proofErr w:type="spellStart"/>
      <w:r w:rsidRPr="000C3721">
        <w:t>includă</w:t>
      </w:r>
      <w:proofErr w:type="spellEnd"/>
      <w:r w:rsidRPr="000C3721">
        <w:t>:</w:t>
      </w:r>
    </w:p>
    <w:p w14:paraId="142DBF0A" w14:textId="77777777" w:rsidR="00FE58C5" w:rsidRPr="000C3721" w:rsidRDefault="00FE58C5" w:rsidP="00FE58C5">
      <w:pPr>
        <w:tabs>
          <w:tab w:val="left" w:pos="1800"/>
        </w:tabs>
        <w:ind w:left="567"/>
        <w:jc w:val="both"/>
      </w:pPr>
      <w:r w:rsidRPr="000C3721">
        <w:t xml:space="preserve">     (</w:t>
      </w:r>
      <w:proofErr w:type="spellStart"/>
      <w:r w:rsidRPr="000C3721">
        <w:t>i</w:t>
      </w:r>
      <w:proofErr w:type="spellEnd"/>
      <w:r w:rsidRPr="000C3721">
        <w:t xml:space="preserve">) o </w:t>
      </w:r>
      <w:proofErr w:type="spellStart"/>
      <w:r w:rsidRPr="000C3721">
        <w:t>descriere</w:t>
      </w:r>
      <w:proofErr w:type="spellEnd"/>
      <w:r w:rsidRPr="000C3721">
        <w:t xml:space="preserve"> </w:t>
      </w:r>
      <w:proofErr w:type="spellStart"/>
      <w:r w:rsidRPr="000C3721">
        <w:t>generală</w:t>
      </w:r>
      <w:proofErr w:type="spellEnd"/>
      <w:r w:rsidRPr="000C3721">
        <w:t xml:space="preserve"> a </w:t>
      </w:r>
      <w:proofErr w:type="spellStart"/>
      <w:r w:rsidRPr="000C3721">
        <w:t>metodelor</w:t>
      </w:r>
      <w:proofErr w:type="spellEnd"/>
      <w:r w:rsidRPr="000C3721">
        <w:t xml:space="preserve"> pe care </w:t>
      </w:r>
      <w:proofErr w:type="spellStart"/>
      <w:r w:rsidRPr="000C3721">
        <w:t>executantul</w:t>
      </w:r>
      <w:proofErr w:type="spellEnd"/>
      <w:r w:rsidRPr="000C3721">
        <w:t xml:space="preserve"> </w:t>
      </w:r>
      <w:proofErr w:type="spellStart"/>
      <w:r w:rsidRPr="000C3721">
        <w:t>intenţionează</w:t>
      </w:r>
      <w:proofErr w:type="spellEnd"/>
      <w:r w:rsidRPr="000C3721">
        <w:t xml:space="preserve"> </w:t>
      </w:r>
      <w:proofErr w:type="spellStart"/>
      <w:r w:rsidRPr="000C3721">
        <w:t>să</w:t>
      </w:r>
      <w:proofErr w:type="spellEnd"/>
      <w:r w:rsidRPr="000C3721">
        <w:t xml:space="preserve"> le </w:t>
      </w:r>
      <w:proofErr w:type="spellStart"/>
      <w:r w:rsidRPr="000C3721">
        <w:t>aplice</w:t>
      </w:r>
      <w:proofErr w:type="spellEnd"/>
      <w:r w:rsidRPr="000C3721">
        <w:t xml:space="preserve"> </w:t>
      </w:r>
      <w:proofErr w:type="spellStart"/>
      <w:r w:rsidRPr="000C3721">
        <w:t>şi</w:t>
      </w:r>
      <w:proofErr w:type="spellEnd"/>
      <w:r w:rsidRPr="000C3721">
        <w:t xml:space="preserve"> a </w:t>
      </w:r>
      <w:proofErr w:type="spellStart"/>
      <w:r w:rsidRPr="000C3721">
        <w:t>principalelor</w:t>
      </w:r>
      <w:proofErr w:type="spellEnd"/>
      <w:r w:rsidRPr="000C3721">
        <w:t xml:space="preserve"> </w:t>
      </w:r>
      <w:proofErr w:type="spellStart"/>
      <w:r w:rsidRPr="000C3721">
        <w:t>etape</w:t>
      </w:r>
      <w:proofErr w:type="spellEnd"/>
      <w:r w:rsidRPr="000C3721">
        <w:t xml:space="preserve"> de </w:t>
      </w:r>
      <w:proofErr w:type="spellStart"/>
      <w:r w:rsidRPr="000C3721">
        <w:t>execuţie</w:t>
      </w:r>
      <w:proofErr w:type="spellEnd"/>
      <w:r w:rsidRPr="000C3721">
        <w:t xml:space="preserve"> a </w:t>
      </w:r>
      <w:proofErr w:type="spellStart"/>
      <w:r w:rsidRPr="000C3721">
        <w:t>lucrărilor</w:t>
      </w:r>
      <w:proofErr w:type="spellEnd"/>
      <w:r w:rsidRPr="000C3721">
        <w:t xml:space="preserve">, </w:t>
      </w:r>
      <w:proofErr w:type="spellStart"/>
      <w:r w:rsidRPr="000C3721">
        <w:t>şi</w:t>
      </w:r>
      <w:proofErr w:type="spellEnd"/>
      <w:r w:rsidRPr="000C3721">
        <w:t xml:space="preserve">   </w:t>
      </w:r>
    </w:p>
    <w:p w14:paraId="3A069AFB" w14:textId="77777777" w:rsidR="00FE58C5" w:rsidRPr="000C3721" w:rsidRDefault="00FE58C5" w:rsidP="00FE58C5">
      <w:pPr>
        <w:ind w:left="567"/>
        <w:jc w:val="both"/>
      </w:pPr>
      <w:r w:rsidRPr="000C3721">
        <w:t xml:space="preserve">     (ii) </w:t>
      </w:r>
      <w:proofErr w:type="spellStart"/>
      <w:r w:rsidRPr="000C3721">
        <w:t>detalii</w:t>
      </w:r>
      <w:proofErr w:type="spellEnd"/>
      <w:r w:rsidRPr="000C3721">
        <w:t xml:space="preserve"> </w:t>
      </w:r>
      <w:proofErr w:type="spellStart"/>
      <w:r w:rsidRPr="000C3721">
        <w:t>cuprinzând</w:t>
      </w:r>
      <w:proofErr w:type="spellEnd"/>
      <w:r w:rsidRPr="000C3721">
        <w:t xml:space="preserve"> </w:t>
      </w:r>
      <w:proofErr w:type="spellStart"/>
      <w:r w:rsidRPr="000C3721">
        <w:t>estimările</w:t>
      </w:r>
      <w:proofErr w:type="spellEnd"/>
      <w:r w:rsidRPr="000C3721">
        <w:t xml:space="preserve"> </w:t>
      </w:r>
      <w:proofErr w:type="spellStart"/>
      <w:r w:rsidRPr="000C3721">
        <w:t>rezonabile</w:t>
      </w:r>
      <w:proofErr w:type="spellEnd"/>
      <w:r w:rsidRPr="000C3721">
        <w:t xml:space="preserve"> ale </w:t>
      </w:r>
      <w:proofErr w:type="spellStart"/>
      <w:r w:rsidRPr="000C3721">
        <w:t>executantului</w:t>
      </w:r>
      <w:proofErr w:type="spellEnd"/>
      <w:r w:rsidRPr="000C3721">
        <w:t xml:space="preserve"> </w:t>
      </w:r>
      <w:proofErr w:type="spellStart"/>
      <w:r w:rsidRPr="000C3721">
        <w:t>privind</w:t>
      </w:r>
      <w:proofErr w:type="spellEnd"/>
      <w:r w:rsidRPr="000C3721">
        <w:t xml:space="preserve"> </w:t>
      </w:r>
      <w:proofErr w:type="spellStart"/>
      <w:r w:rsidRPr="000C3721">
        <w:t>necesarul</w:t>
      </w:r>
      <w:proofErr w:type="spellEnd"/>
      <w:r w:rsidRPr="000C3721">
        <w:t xml:space="preserve"> de personal pe </w:t>
      </w:r>
      <w:proofErr w:type="spellStart"/>
      <w:r w:rsidRPr="000C3721">
        <w:t>categorii</w:t>
      </w:r>
      <w:proofErr w:type="spellEnd"/>
      <w:r w:rsidRPr="000C3721">
        <w:t xml:space="preserve"> </w:t>
      </w:r>
      <w:proofErr w:type="spellStart"/>
      <w:r w:rsidRPr="000C3721">
        <w:t>si</w:t>
      </w:r>
      <w:proofErr w:type="spellEnd"/>
      <w:r w:rsidRPr="000C3721">
        <w:t xml:space="preserve"> </w:t>
      </w:r>
      <w:proofErr w:type="spellStart"/>
      <w:r w:rsidRPr="000C3721">
        <w:t>numărul</w:t>
      </w:r>
      <w:proofErr w:type="spellEnd"/>
      <w:r w:rsidRPr="000C3721">
        <w:t xml:space="preserve"> </w:t>
      </w:r>
      <w:proofErr w:type="spellStart"/>
      <w:r w:rsidRPr="000C3721">
        <w:t>utilajelor</w:t>
      </w:r>
      <w:proofErr w:type="spellEnd"/>
      <w:r w:rsidRPr="000C3721">
        <w:t xml:space="preserve"> </w:t>
      </w:r>
      <w:proofErr w:type="spellStart"/>
      <w:r w:rsidRPr="000C3721">
        <w:t>executantuluii</w:t>
      </w:r>
      <w:proofErr w:type="spellEnd"/>
      <w:r w:rsidRPr="000C3721">
        <w:t xml:space="preserve">, </w:t>
      </w:r>
      <w:proofErr w:type="spellStart"/>
      <w:r w:rsidRPr="000C3721">
        <w:t>necesare</w:t>
      </w:r>
      <w:proofErr w:type="spellEnd"/>
      <w:r w:rsidRPr="000C3721">
        <w:t xml:space="preserve"> pe </w:t>
      </w:r>
      <w:proofErr w:type="spellStart"/>
      <w:r w:rsidRPr="000C3721">
        <w:t>şantier</w:t>
      </w:r>
      <w:proofErr w:type="spellEnd"/>
      <w:r w:rsidRPr="000C3721">
        <w:t xml:space="preserve"> </w:t>
      </w:r>
      <w:proofErr w:type="spellStart"/>
      <w:r w:rsidRPr="000C3721">
        <w:t>pentru</w:t>
      </w:r>
      <w:proofErr w:type="spellEnd"/>
      <w:r w:rsidRPr="000C3721">
        <w:t xml:space="preserve"> </w:t>
      </w:r>
      <w:proofErr w:type="spellStart"/>
      <w:r w:rsidRPr="000C3721">
        <w:t>realizarea</w:t>
      </w:r>
      <w:proofErr w:type="spellEnd"/>
      <w:r w:rsidRPr="000C3721">
        <w:t xml:space="preserve"> </w:t>
      </w:r>
      <w:proofErr w:type="spellStart"/>
      <w:r w:rsidRPr="000C3721">
        <w:t>fiecărei</w:t>
      </w:r>
      <w:proofErr w:type="spellEnd"/>
      <w:r w:rsidRPr="000C3721">
        <w:t xml:space="preserve"> </w:t>
      </w:r>
      <w:proofErr w:type="spellStart"/>
      <w:r w:rsidRPr="000C3721">
        <w:t>etape</w:t>
      </w:r>
      <w:proofErr w:type="spellEnd"/>
      <w:r w:rsidRPr="000C3721">
        <w:t xml:space="preserve"> </w:t>
      </w:r>
      <w:proofErr w:type="spellStart"/>
      <w:r w:rsidRPr="000C3721">
        <w:t>principale</w:t>
      </w:r>
      <w:proofErr w:type="spellEnd"/>
      <w:r w:rsidRPr="000C3721">
        <w:t xml:space="preserve"> de </w:t>
      </w:r>
      <w:proofErr w:type="spellStart"/>
      <w:r w:rsidRPr="000C3721">
        <w:t>lucrări</w:t>
      </w:r>
      <w:proofErr w:type="spellEnd"/>
      <w:r w:rsidRPr="000C3721">
        <w:t xml:space="preserve">, </w:t>
      </w:r>
    </w:p>
    <w:p w14:paraId="2A745970" w14:textId="77777777" w:rsidR="00FE58C5" w:rsidRPr="000C3721" w:rsidRDefault="00FE58C5" w:rsidP="00FE58C5">
      <w:pPr>
        <w:jc w:val="both"/>
      </w:pPr>
      <w:r w:rsidRPr="000C3721">
        <w:t xml:space="preserve">       (e) </w:t>
      </w:r>
      <w:proofErr w:type="spellStart"/>
      <w:r w:rsidRPr="000C3721">
        <w:t>toate</w:t>
      </w:r>
      <w:proofErr w:type="spellEnd"/>
      <w:r w:rsidRPr="000C3721">
        <w:t xml:space="preserve"> </w:t>
      </w:r>
      <w:proofErr w:type="spellStart"/>
      <w:r w:rsidRPr="000C3721">
        <w:t>datele</w:t>
      </w:r>
      <w:proofErr w:type="spellEnd"/>
      <w:r w:rsidRPr="000C3721">
        <w:t xml:space="preserve">, </w:t>
      </w:r>
      <w:proofErr w:type="spellStart"/>
      <w:r w:rsidRPr="000C3721">
        <w:t>termenele</w:t>
      </w:r>
      <w:proofErr w:type="spellEnd"/>
      <w:r w:rsidRPr="000C3721">
        <w:t xml:space="preserve"> </w:t>
      </w:r>
      <w:proofErr w:type="spellStart"/>
      <w:r w:rsidRPr="000C3721">
        <w:t>şi</w:t>
      </w:r>
      <w:proofErr w:type="spellEnd"/>
      <w:r w:rsidRPr="000C3721">
        <w:t xml:space="preserve"> </w:t>
      </w:r>
      <w:proofErr w:type="spellStart"/>
      <w:r w:rsidRPr="000C3721">
        <w:t>obiectivele</w:t>
      </w:r>
      <w:proofErr w:type="spellEnd"/>
      <w:r w:rsidRPr="000C3721">
        <w:t xml:space="preserve"> </w:t>
      </w:r>
      <w:proofErr w:type="spellStart"/>
      <w:r w:rsidRPr="000C3721">
        <w:t>principale</w:t>
      </w:r>
      <w:proofErr w:type="spellEnd"/>
      <w:r w:rsidRPr="000C3721">
        <w:t xml:space="preserve"> </w:t>
      </w:r>
      <w:proofErr w:type="spellStart"/>
      <w:r w:rsidRPr="000C3721">
        <w:t>în</w:t>
      </w:r>
      <w:proofErr w:type="spellEnd"/>
      <w:r w:rsidRPr="000C3721">
        <w:t xml:space="preserve"> contract, </w:t>
      </w:r>
      <w:proofErr w:type="spellStart"/>
      <w:r w:rsidRPr="000C3721">
        <w:t>în</w:t>
      </w:r>
      <w:proofErr w:type="spellEnd"/>
      <w:r w:rsidRPr="000C3721">
        <w:t xml:space="preserve"> special data de </w:t>
      </w:r>
      <w:proofErr w:type="spellStart"/>
      <w:r w:rsidRPr="000C3721">
        <w:t>începere</w:t>
      </w:r>
      <w:proofErr w:type="spellEnd"/>
      <w:r w:rsidRPr="000C3721">
        <w:t xml:space="preserve"> a </w:t>
      </w:r>
      <w:proofErr w:type="spellStart"/>
      <w:r w:rsidRPr="000C3721">
        <w:t>lucrărilor</w:t>
      </w:r>
      <w:proofErr w:type="spellEnd"/>
      <w:r w:rsidRPr="000C3721">
        <w:t xml:space="preserve">, </w:t>
      </w:r>
      <w:proofErr w:type="spellStart"/>
      <w:r w:rsidRPr="000C3721">
        <w:t>termenul</w:t>
      </w:r>
      <w:proofErr w:type="spellEnd"/>
      <w:r w:rsidRPr="000C3721">
        <w:t xml:space="preserve"> de </w:t>
      </w:r>
      <w:proofErr w:type="spellStart"/>
      <w:r w:rsidRPr="000C3721">
        <w:t>obţinere</w:t>
      </w:r>
      <w:proofErr w:type="spellEnd"/>
      <w:r w:rsidRPr="000C3721">
        <w:t xml:space="preserve"> </w:t>
      </w:r>
      <w:proofErr w:type="gramStart"/>
      <w:r w:rsidRPr="000C3721">
        <w:t>a</w:t>
      </w:r>
      <w:proofErr w:type="gramEnd"/>
      <w:r w:rsidRPr="000C3721">
        <w:t xml:space="preserve"> </w:t>
      </w:r>
      <w:proofErr w:type="spellStart"/>
      <w:r w:rsidRPr="000C3721">
        <w:t>autorizaţiei</w:t>
      </w:r>
      <w:proofErr w:type="spellEnd"/>
      <w:r w:rsidRPr="000C3721">
        <w:t xml:space="preserve"> de </w:t>
      </w:r>
      <w:proofErr w:type="spellStart"/>
      <w:r w:rsidRPr="000C3721">
        <w:t>construire</w:t>
      </w:r>
      <w:proofErr w:type="spellEnd"/>
      <w:r w:rsidRPr="000C3721">
        <w:t xml:space="preserve"> </w:t>
      </w:r>
      <w:proofErr w:type="spellStart"/>
      <w:r w:rsidRPr="000C3721">
        <w:t>şi</w:t>
      </w:r>
      <w:proofErr w:type="spellEnd"/>
      <w:r w:rsidRPr="000C3721">
        <w:t xml:space="preserve"> </w:t>
      </w:r>
      <w:proofErr w:type="spellStart"/>
      <w:r w:rsidRPr="000C3721">
        <w:t>durata</w:t>
      </w:r>
      <w:proofErr w:type="spellEnd"/>
      <w:r w:rsidRPr="000C3721">
        <w:t xml:space="preserve"> de </w:t>
      </w:r>
      <w:proofErr w:type="spellStart"/>
      <w:r w:rsidRPr="000C3721">
        <w:t>executie</w:t>
      </w:r>
      <w:proofErr w:type="spellEnd"/>
      <w:r w:rsidRPr="000C3721">
        <w:t>,</w:t>
      </w:r>
    </w:p>
    <w:p w14:paraId="4C97F7C0" w14:textId="77777777" w:rsidR="00FE58C5" w:rsidRPr="000C3721" w:rsidRDefault="00FE58C5" w:rsidP="00FE58C5">
      <w:pPr>
        <w:jc w:val="both"/>
      </w:pPr>
      <w:r w:rsidRPr="000C3721">
        <w:t xml:space="preserve">       (f) data la care </w:t>
      </w:r>
      <w:proofErr w:type="spellStart"/>
      <w:r w:rsidRPr="000C3721">
        <w:t>executantul</w:t>
      </w:r>
      <w:proofErr w:type="spellEnd"/>
      <w:r w:rsidRPr="000C3721">
        <w:t xml:space="preserve"> </w:t>
      </w:r>
      <w:proofErr w:type="spellStart"/>
      <w:r w:rsidRPr="000C3721">
        <w:t>şi</w:t>
      </w:r>
      <w:proofErr w:type="spellEnd"/>
      <w:r w:rsidRPr="000C3721">
        <w:t xml:space="preserve">-a </w:t>
      </w:r>
      <w:proofErr w:type="spellStart"/>
      <w:r w:rsidRPr="000C3721">
        <w:t>planificat</w:t>
      </w:r>
      <w:proofErr w:type="spellEnd"/>
      <w:r w:rsidRPr="000C3721">
        <w:t xml:space="preserve"> </w:t>
      </w:r>
      <w:proofErr w:type="spellStart"/>
      <w:r w:rsidRPr="000C3721">
        <w:t>finalizarea</w:t>
      </w:r>
      <w:proofErr w:type="spellEnd"/>
      <w:r w:rsidRPr="000C3721">
        <w:t xml:space="preserve"> </w:t>
      </w:r>
      <w:proofErr w:type="spellStart"/>
      <w:r w:rsidRPr="000C3721">
        <w:t>lucrărilor</w:t>
      </w:r>
      <w:proofErr w:type="spellEnd"/>
      <w:r w:rsidRPr="000C3721">
        <w:t>,</w:t>
      </w:r>
    </w:p>
    <w:p w14:paraId="7D086753" w14:textId="77777777" w:rsidR="00FE58C5" w:rsidRPr="000C3721" w:rsidRDefault="00FE58C5" w:rsidP="00FE58C5">
      <w:pPr>
        <w:jc w:val="both"/>
      </w:pPr>
      <w:r w:rsidRPr="000C3721">
        <w:t xml:space="preserve">       (g) </w:t>
      </w:r>
      <w:proofErr w:type="spellStart"/>
      <w:r w:rsidRPr="000C3721">
        <w:t>conexiunile</w:t>
      </w:r>
      <w:proofErr w:type="spellEnd"/>
      <w:r w:rsidRPr="000C3721">
        <w:t xml:space="preserve"> </w:t>
      </w:r>
      <w:proofErr w:type="spellStart"/>
      <w:r w:rsidRPr="000C3721">
        <w:t>logice</w:t>
      </w:r>
      <w:proofErr w:type="spellEnd"/>
      <w:r w:rsidRPr="000C3721">
        <w:t xml:space="preserve"> </w:t>
      </w:r>
      <w:proofErr w:type="spellStart"/>
      <w:r w:rsidRPr="000C3721">
        <w:t>şi</w:t>
      </w:r>
      <w:proofErr w:type="spellEnd"/>
      <w:r w:rsidRPr="000C3721">
        <w:t xml:space="preserve"> </w:t>
      </w:r>
      <w:proofErr w:type="spellStart"/>
      <w:r w:rsidRPr="000C3721">
        <w:t>dependenţele</w:t>
      </w:r>
      <w:proofErr w:type="spellEnd"/>
      <w:r w:rsidRPr="000C3721">
        <w:t xml:space="preserve"> </w:t>
      </w:r>
      <w:proofErr w:type="spellStart"/>
      <w:r w:rsidRPr="000C3721">
        <w:t>existente</w:t>
      </w:r>
      <w:proofErr w:type="spellEnd"/>
      <w:r w:rsidRPr="000C3721">
        <w:t xml:space="preserve"> </w:t>
      </w:r>
      <w:proofErr w:type="spellStart"/>
      <w:r w:rsidRPr="000C3721">
        <w:t>între</w:t>
      </w:r>
      <w:proofErr w:type="spellEnd"/>
      <w:r w:rsidRPr="000C3721">
        <w:t xml:space="preserve"> </w:t>
      </w:r>
      <w:proofErr w:type="spellStart"/>
      <w:r w:rsidRPr="000C3721">
        <w:t>activităţi</w:t>
      </w:r>
      <w:proofErr w:type="spellEnd"/>
      <w:r w:rsidRPr="000C3721">
        <w:t>,</w:t>
      </w:r>
    </w:p>
    <w:p w14:paraId="4670CE8B" w14:textId="77777777" w:rsidR="00FE58C5" w:rsidRPr="000C3721" w:rsidRDefault="00FE58C5" w:rsidP="00FE58C5">
      <w:pPr>
        <w:jc w:val="both"/>
      </w:pPr>
      <w:r w:rsidRPr="000C3721">
        <w:t xml:space="preserve">       (h) </w:t>
      </w:r>
      <w:proofErr w:type="spellStart"/>
      <w:r w:rsidRPr="000C3721">
        <w:t>drumul</w:t>
      </w:r>
      <w:proofErr w:type="spellEnd"/>
      <w:r w:rsidRPr="000C3721">
        <w:t xml:space="preserve"> </w:t>
      </w:r>
      <w:proofErr w:type="spellStart"/>
      <w:r w:rsidRPr="000C3721">
        <w:t>sau</w:t>
      </w:r>
      <w:proofErr w:type="spellEnd"/>
      <w:r w:rsidRPr="000C3721">
        <w:t xml:space="preserve"> </w:t>
      </w:r>
      <w:proofErr w:type="spellStart"/>
      <w:r w:rsidRPr="000C3721">
        <w:t>drumurile</w:t>
      </w:r>
      <w:proofErr w:type="spellEnd"/>
      <w:r w:rsidRPr="000C3721">
        <w:t xml:space="preserve"> </w:t>
      </w:r>
      <w:proofErr w:type="spellStart"/>
      <w:r w:rsidRPr="000C3721">
        <w:t>critice</w:t>
      </w:r>
      <w:proofErr w:type="spellEnd"/>
      <w:r w:rsidRPr="000C3721">
        <w:t>,</w:t>
      </w:r>
    </w:p>
    <w:p w14:paraId="70B079D8" w14:textId="77777777" w:rsidR="00FE58C5" w:rsidRPr="000C3721" w:rsidRDefault="00FE58C5" w:rsidP="00FE58C5">
      <w:pPr>
        <w:jc w:val="both"/>
      </w:pPr>
      <w:r w:rsidRPr="000C3721">
        <w:t xml:space="preserve">       (</w:t>
      </w:r>
      <w:proofErr w:type="spellStart"/>
      <w:r w:rsidRPr="000C3721">
        <w:t>i</w:t>
      </w:r>
      <w:proofErr w:type="spellEnd"/>
      <w:r w:rsidRPr="000C3721">
        <w:t xml:space="preserve">) </w:t>
      </w:r>
      <w:proofErr w:type="spellStart"/>
      <w:r w:rsidRPr="000C3721">
        <w:t>datele</w:t>
      </w:r>
      <w:proofErr w:type="spellEnd"/>
      <w:r w:rsidRPr="000C3721">
        <w:t xml:space="preserve"> la care </w:t>
      </w:r>
      <w:proofErr w:type="spellStart"/>
      <w:r w:rsidRPr="000C3721">
        <w:t>executantul</w:t>
      </w:r>
      <w:proofErr w:type="spellEnd"/>
      <w:r w:rsidRPr="000C3721">
        <w:t xml:space="preserve"> </w:t>
      </w:r>
      <w:proofErr w:type="spellStart"/>
      <w:r w:rsidRPr="000C3721">
        <w:t>necesită</w:t>
      </w:r>
      <w:proofErr w:type="spellEnd"/>
      <w:r w:rsidRPr="000C3721">
        <w:t xml:space="preserve"> </w:t>
      </w:r>
      <w:proofErr w:type="spellStart"/>
      <w:r w:rsidRPr="000C3721">
        <w:t>orice</w:t>
      </w:r>
      <w:proofErr w:type="spellEnd"/>
      <w:r w:rsidRPr="000C3721">
        <w:t xml:space="preserve"> tip de </w:t>
      </w:r>
      <w:proofErr w:type="spellStart"/>
      <w:r w:rsidRPr="000C3721">
        <w:t>informaţii</w:t>
      </w:r>
      <w:proofErr w:type="spellEnd"/>
      <w:r w:rsidRPr="000C3721">
        <w:t xml:space="preserve"> </w:t>
      </w:r>
      <w:proofErr w:type="spellStart"/>
      <w:r w:rsidRPr="000C3721">
        <w:t>sau</w:t>
      </w:r>
      <w:proofErr w:type="spellEnd"/>
      <w:r w:rsidRPr="000C3721">
        <w:t xml:space="preserve"> </w:t>
      </w:r>
      <w:proofErr w:type="spellStart"/>
      <w:r w:rsidRPr="000C3721">
        <w:t>orice</w:t>
      </w:r>
      <w:proofErr w:type="spellEnd"/>
      <w:r w:rsidRPr="000C3721">
        <w:t xml:space="preserve"> </w:t>
      </w:r>
      <w:proofErr w:type="spellStart"/>
      <w:r w:rsidRPr="000C3721">
        <w:t>altceva</w:t>
      </w:r>
      <w:proofErr w:type="spellEnd"/>
      <w:r w:rsidRPr="000C3721">
        <w:t xml:space="preserve"> pe care </w:t>
      </w:r>
      <w:proofErr w:type="spellStart"/>
      <w:r w:rsidRPr="000C3721">
        <w:t>achizitorul</w:t>
      </w:r>
      <w:proofErr w:type="spellEnd"/>
      <w:r w:rsidRPr="000C3721">
        <w:t xml:space="preserve"> </w:t>
      </w:r>
      <w:proofErr w:type="spellStart"/>
      <w:r w:rsidRPr="000C3721">
        <w:t>este</w:t>
      </w:r>
      <w:proofErr w:type="spellEnd"/>
      <w:r w:rsidRPr="000C3721">
        <w:t xml:space="preserve"> </w:t>
      </w:r>
      <w:proofErr w:type="spellStart"/>
      <w:r w:rsidRPr="000C3721">
        <w:t>obligat</w:t>
      </w:r>
      <w:proofErr w:type="spellEnd"/>
      <w:r w:rsidRPr="000C3721">
        <w:t xml:space="preserve"> </w:t>
      </w:r>
      <w:proofErr w:type="spellStart"/>
      <w:r w:rsidRPr="000C3721">
        <w:t>să</w:t>
      </w:r>
      <w:proofErr w:type="spellEnd"/>
      <w:r w:rsidRPr="000C3721">
        <w:t xml:space="preserve"> </w:t>
      </w:r>
      <w:proofErr w:type="spellStart"/>
      <w:r w:rsidRPr="000C3721">
        <w:t>i</w:t>
      </w:r>
      <w:proofErr w:type="spellEnd"/>
      <w:r w:rsidRPr="000C3721">
        <w:t xml:space="preserve"> le </w:t>
      </w:r>
      <w:proofErr w:type="spellStart"/>
      <w:r w:rsidRPr="000C3721">
        <w:t>furnizeze</w:t>
      </w:r>
      <w:proofErr w:type="spellEnd"/>
      <w:r w:rsidRPr="000C3721">
        <w:t xml:space="preserve"> </w:t>
      </w:r>
      <w:proofErr w:type="spellStart"/>
      <w:r w:rsidRPr="000C3721">
        <w:t>acestuia</w:t>
      </w:r>
      <w:proofErr w:type="spellEnd"/>
      <w:r w:rsidRPr="000C3721">
        <w:t xml:space="preserve">, </w:t>
      </w:r>
      <w:proofErr w:type="spellStart"/>
      <w:r w:rsidRPr="000C3721">
        <w:t>inclusiv</w:t>
      </w:r>
      <w:proofErr w:type="spellEnd"/>
      <w:r w:rsidRPr="000C3721">
        <w:t xml:space="preserve"> </w:t>
      </w:r>
      <w:proofErr w:type="spellStart"/>
      <w:r w:rsidRPr="000C3721">
        <w:t>datele</w:t>
      </w:r>
      <w:proofErr w:type="spellEnd"/>
      <w:r w:rsidRPr="000C3721">
        <w:t xml:space="preserve"> de </w:t>
      </w:r>
      <w:proofErr w:type="spellStart"/>
      <w:r w:rsidRPr="000C3721">
        <w:t>acces</w:t>
      </w:r>
      <w:proofErr w:type="spellEnd"/>
      <w:r w:rsidRPr="000C3721">
        <w:t xml:space="preserve"> </w:t>
      </w:r>
      <w:proofErr w:type="spellStart"/>
      <w:r w:rsidRPr="000C3721">
        <w:t>pentru</w:t>
      </w:r>
      <w:proofErr w:type="spellEnd"/>
      <w:r w:rsidRPr="000C3721">
        <w:t xml:space="preserve"> </w:t>
      </w:r>
      <w:proofErr w:type="spellStart"/>
      <w:r w:rsidRPr="000C3721">
        <w:t>diferite</w:t>
      </w:r>
      <w:proofErr w:type="spellEnd"/>
      <w:r w:rsidRPr="000C3721">
        <w:t xml:space="preserve"> </w:t>
      </w:r>
      <w:proofErr w:type="spellStart"/>
      <w:r w:rsidRPr="000C3721">
        <w:t>secţiuni</w:t>
      </w:r>
      <w:proofErr w:type="spellEnd"/>
      <w:r w:rsidRPr="000C3721">
        <w:t xml:space="preserve"> ale </w:t>
      </w:r>
      <w:proofErr w:type="spellStart"/>
      <w:r w:rsidRPr="000C3721">
        <w:t>şantierului</w:t>
      </w:r>
      <w:proofErr w:type="spellEnd"/>
      <w:r w:rsidRPr="000C3721">
        <w:t xml:space="preserve">. </w:t>
      </w:r>
    </w:p>
    <w:p w14:paraId="3D3F3B05" w14:textId="77777777" w:rsidR="00FE58C5" w:rsidRPr="000C3721" w:rsidRDefault="00FE58C5" w:rsidP="00FE58C5">
      <w:pPr>
        <w:jc w:val="both"/>
      </w:pPr>
      <w:proofErr w:type="spellStart"/>
      <w:r w:rsidRPr="000C3721">
        <w:t>Toate</w:t>
      </w:r>
      <w:proofErr w:type="spellEnd"/>
      <w:r w:rsidRPr="000C3721">
        <w:t xml:space="preserve"> </w:t>
      </w:r>
      <w:proofErr w:type="spellStart"/>
      <w:r w:rsidRPr="000C3721">
        <w:t>programele</w:t>
      </w:r>
      <w:proofErr w:type="spellEnd"/>
      <w:r w:rsidRPr="000C3721">
        <w:t xml:space="preserve"> generale </w:t>
      </w:r>
      <w:proofErr w:type="spellStart"/>
      <w:r w:rsidRPr="000C3721">
        <w:t>ulterioare</w:t>
      </w:r>
      <w:proofErr w:type="spellEnd"/>
      <w:r w:rsidRPr="000C3721">
        <w:t xml:space="preserve"> </w:t>
      </w:r>
      <w:proofErr w:type="spellStart"/>
      <w:r w:rsidRPr="000C3721">
        <w:t>vor</w:t>
      </w:r>
      <w:proofErr w:type="spellEnd"/>
      <w:r w:rsidRPr="000C3721">
        <w:t xml:space="preserve"> indica, </w:t>
      </w:r>
      <w:proofErr w:type="spellStart"/>
      <w:r w:rsidRPr="000C3721">
        <w:t>în</w:t>
      </w:r>
      <w:proofErr w:type="spellEnd"/>
      <w:r w:rsidRPr="000C3721">
        <w:t xml:space="preserve"> plus </w:t>
      </w:r>
      <w:proofErr w:type="spellStart"/>
      <w:r w:rsidRPr="000C3721">
        <w:t>faţă</w:t>
      </w:r>
      <w:proofErr w:type="spellEnd"/>
      <w:r w:rsidRPr="000C3721">
        <w:t xml:space="preserve"> de </w:t>
      </w:r>
      <w:proofErr w:type="spellStart"/>
      <w:r w:rsidRPr="000C3721">
        <w:t>datele</w:t>
      </w:r>
      <w:proofErr w:type="spellEnd"/>
      <w:r w:rsidRPr="000C3721">
        <w:t xml:space="preserve"> </w:t>
      </w:r>
      <w:proofErr w:type="spellStart"/>
      <w:r w:rsidRPr="000C3721">
        <w:t>deja</w:t>
      </w:r>
      <w:proofErr w:type="spellEnd"/>
      <w:r w:rsidRPr="000C3721">
        <w:t xml:space="preserve"> </w:t>
      </w:r>
      <w:proofErr w:type="spellStart"/>
      <w:r w:rsidRPr="000C3721">
        <w:t>menţionate</w:t>
      </w:r>
      <w:proofErr w:type="spellEnd"/>
      <w:r w:rsidRPr="000C3721">
        <w:t>:</w:t>
      </w:r>
    </w:p>
    <w:p w14:paraId="3DC809DB" w14:textId="77777777" w:rsidR="00FE58C5" w:rsidRPr="000C3721" w:rsidRDefault="00FE58C5" w:rsidP="00FE58C5">
      <w:pPr>
        <w:jc w:val="both"/>
      </w:pPr>
      <w:r w:rsidRPr="000C3721">
        <w:t xml:space="preserve">       (j) </w:t>
      </w:r>
      <w:proofErr w:type="spellStart"/>
      <w:r w:rsidRPr="000C3721">
        <w:t>progresul</w:t>
      </w:r>
      <w:proofErr w:type="spellEnd"/>
      <w:r w:rsidRPr="000C3721">
        <w:t xml:space="preserve"> real </w:t>
      </w:r>
      <w:proofErr w:type="spellStart"/>
      <w:r w:rsidRPr="000C3721">
        <w:t>realizat</w:t>
      </w:r>
      <w:proofErr w:type="spellEnd"/>
      <w:r w:rsidRPr="000C3721">
        <w:t xml:space="preserve"> la </w:t>
      </w:r>
      <w:proofErr w:type="spellStart"/>
      <w:r w:rsidRPr="000C3721">
        <w:t>fiecare</w:t>
      </w:r>
      <w:proofErr w:type="spellEnd"/>
      <w:r w:rsidRPr="000C3721">
        <w:t xml:space="preserve"> </w:t>
      </w:r>
      <w:proofErr w:type="spellStart"/>
      <w:r w:rsidRPr="000C3721">
        <w:t>activitate</w:t>
      </w:r>
      <w:proofErr w:type="spellEnd"/>
      <w:r w:rsidRPr="000C3721">
        <w:t xml:space="preserve"> </w:t>
      </w:r>
      <w:proofErr w:type="spellStart"/>
      <w:r w:rsidRPr="000C3721">
        <w:t>şi</w:t>
      </w:r>
      <w:proofErr w:type="spellEnd"/>
      <w:r w:rsidRPr="000C3721">
        <w:t xml:space="preserve"> </w:t>
      </w:r>
      <w:proofErr w:type="spellStart"/>
      <w:r w:rsidRPr="000C3721">
        <w:t>impactul</w:t>
      </w:r>
      <w:proofErr w:type="spellEnd"/>
      <w:r w:rsidRPr="000C3721">
        <w:t xml:space="preserve"> pe care </w:t>
      </w:r>
      <w:proofErr w:type="spellStart"/>
      <w:r w:rsidRPr="000C3721">
        <w:t>acesta</w:t>
      </w:r>
      <w:proofErr w:type="spellEnd"/>
      <w:r w:rsidRPr="000C3721">
        <w:t xml:space="preserve"> </w:t>
      </w:r>
      <w:proofErr w:type="spellStart"/>
      <w:r w:rsidRPr="000C3721">
        <w:t>îl</w:t>
      </w:r>
      <w:proofErr w:type="spellEnd"/>
      <w:r w:rsidRPr="000C3721">
        <w:t xml:space="preserve"> are </w:t>
      </w:r>
      <w:proofErr w:type="spellStart"/>
      <w:r w:rsidRPr="000C3721">
        <w:t>asupra</w:t>
      </w:r>
      <w:proofErr w:type="spellEnd"/>
      <w:r w:rsidRPr="000C3721">
        <w:t xml:space="preserve"> </w:t>
      </w:r>
      <w:proofErr w:type="spellStart"/>
      <w:r w:rsidRPr="000C3721">
        <w:t>lucrărilor</w:t>
      </w:r>
      <w:proofErr w:type="spellEnd"/>
      <w:r w:rsidRPr="000C3721">
        <w:t xml:space="preserve"> restante </w:t>
      </w:r>
      <w:proofErr w:type="spellStart"/>
      <w:r w:rsidRPr="000C3721">
        <w:t>şi</w:t>
      </w:r>
      <w:proofErr w:type="spellEnd"/>
    </w:p>
    <w:p w14:paraId="3E2EE4A2" w14:textId="77777777" w:rsidR="00FE58C5" w:rsidRPr="000C3721" w:rsidRDefault="00FE58C5" w:rsidP="00FE58C5">
      <w:pPr>
        <w:jc w:val="both"/>
      </w:pPr>
      <w:r w:rsidRPr="000C3721">
        <w:t xml:space="preserve">       (k) </w:t>
      </w:r>
      <w:proofErr w:type="spellStart"/>
      <w:r w:rsidRPr="000C3721">
        <w:t>orice</w:t>
      </w:r>
      <w:proofErr w:type="spellEnd"/>
      <w:r w:rsidRPr="000C3721">
        <w:t xml:space="preserve"> </w:t>
      </w:r>
      <w:proofErr w:type="spellStart"/>
      <w:r w:rsidRPr="000C3721">
        <w:t>modificare</w:t>
      </w:r>
      <w:proofErr w:type="spellEnd"/>
      <w:r w:rsidRPr="000C3721">
        <w:t xml:space="preserve"> a </w:t>
      </w:r>
      <w:proofErr w:type="spellStart"/>
      <w:r w:rsidRPr="000C3721">
        <w:t>duratei</w:t>
      </w:r>
      <w:proofErr w:type="spellEnd"/>
      <w:r w:rsidRPr="000C3721">
        <w:t xml:space="preserve"> de </w:t>
      </w:r>
      <w:proofErr w:type="spellStart"/>
      <w:r w:rsidRPr="000C3721">
        <w:t>execuţie</w:t>
      </w:r>
      <w:proofErr w:type="spellEnd"/>
      <w:r w:rsidRPr="000C3721">
        <w:t xml:space="preserve"> </w:t>
      </w:r>
      <w:proofErr w:type="spellStart"/>
      <w:r w:rsidRPr="000C3721">
        <w:t>rezultată</w:t>
      </w:r>
      <w:proofErr w:type="spellEnd"/>
      <w:r w:rsidRPr="000C3721">
        <w:t xml:space="preserve"> </w:t>
      </w:r>
      <w:proofErr w:type="spellStart"/>
      <w:r w:rsidRPr="000C3721">
        <w:t>în</w:t>
      </w:r>
      <w:proofErr w:type="spellEnd"/>
      <w:r w:rsidRPr="000C3721">
        <w:t xml:space="preserve"> </w:t>
      </w:r>
      <w:proofErr w:type="spellStart"/>
      <w:r w:rsidRPr="000C3721">
        <w:t>urma</w:t>
      </w:r>
      <w:proofErr w:type="spellEnd"/>
      <w:r w:rsidRPr="000C3721">
        <w:t xml:space="preserve"> </w:t>
      </w:r>
      <w:proofErr w:type="spellStart"/>
      <w:r w:rsidRPr="000C3721">
        <w:t>unei</w:t>
      </w:r>
      <w:proofErr w:type="spellEnd"/>
      <w:r w:rsidRPr="000C3721">
        <w:t xml:space="preserve"> </w:t>
      </w:r>
      <w:proofErr w:type="spellStart"/>
      <w:r w:rsidRPr="000C3721">
        <w:t>prelungiri</w:t>
      </w:r>
      <w:proofErr w:type="spellEnd"/>
      <w:r w:rsidRPr="000C3721">
        <w:t xml:space="preserve"> a </w:t>
      </w:r>
      <w:proofErr w:type="spellStart"/>
      <w:r w:rsidRPr="000C3721">
        <w:t>duratei</w:t>
      </w:r>
      <w:proofErr w:type="spellEnd"/>
      <w:r w:rsidRPr="000C3721">
        <w:t xml:space="preserve"> </w:t>
      </w:r>
      <w:proofErr w:type="spellStart"/>
      <w:r w:rsidRPr="000C3721">
        <w:t>acordate</w:t>
      </w:r>
      <w:proofErr w:type="spellEnd"/>
      <w:r w:rsidRPr="000C3721">
        <w:t xml:space="preserve"> de </w:t>
      </w:r>
      <w:proofErr w:type="spellStart"/>
      <w:r w:rsidRPr="000C3721">
        <w:t>către</w:t>
      </w:r>
      <w:proofErr w:type="spellEnd"/>
      <w:r w:rsidRPr="000C3721">
        <w:t xml:space="preserve"> </w:t>
      </w:r>
      <w:proofErr w:type="spellStart"/>
      <w:r w:rsidRPr="000C3721">
        <w:t>persoana</w:t>
      </w:r>
      <w:proofErr w:type="spellEnd"/>
      <w:r w:rsidRPr="000C3721">
        <w:t xml:space="preserve"> </w:t>
      </w:r>
      <w:proofErr w:type="spellStart"/>
      <w:r w:rsidRPr="000C3721">
        <w:t>autorizată</w:t>
      </w:r>
      <w:proofErr w:type="spellEnd"/>
      <w:r w:rsidRPr="000C3721">
        <w:t xml:space="preserve"> de </w:t>
      </w:r>
      <w:proofErr w:type="spellStart"/>
      <w:r w:rsidRPr="000C3721">
        <w:t>achizitor</w:t>
      </w:r>
      <w:proofErr w:type="spellEnd"/>
      <w:r w:rsidRPr="000C3721">
        <w:t>.</w:t>
      </w:r>
    </w:p>
    <w:p w14:paraId="2805FF08" w14:textId="77777777" w:rsidR="00FE58C5" w:rsidRPr="000C3721" w:rsidRDefault="00FE58C5" w:rsidP="00FE58C5">
      <w:pPr>
        <w:jc w:val="both"/>
      </w:pPr>
    </w:p>
    <w:p w14:paraId="05FF6540" w14:textId="1533D507" w:rsidR="00663CB4" w:rsidRPr="00FE58C5" w:rsidRDefault="00FE58C5" w:rsidP="00FE58C5">
      <w:pPr>
        <w:jc w:val="both"/>
        <w:rPr>
          <w:shd w:val="clear" w:color="auto" w:fill="FFFFFF"/>
        </w:rPr>
      </w:pPr>
      <w:r w:rsidRPr="000C3721">
        <w:rPr>
          <w:shd w:val="clear" w:color="auto" w:fill="FFFFFF"/>
        </w:rPr>
        <w:t xml:space="preserve">9. </w:t>
      </w:r>
      <w:proofErr w:type="spellStart"/>
      <w:r w:rsidRPr="000C3721">
        <w:rPr>
          <w:shd w:val="clear" w:color="auto" w:fill="FFFFFF"/>
        </w:rPr>
        <w:t>Executantul</w:t>
      </w:r>
      <w:proofErr w:type="spellEnd"/>
      <w:r w:rsidRPr="000C3721">
        <w:rPr>
          <w:shd w:val="clear" w:color="auto" w:fill="FFFFFF"/>
        </w:rPr>
        <w:t xml:space="preserve"> </w:t>
      </w:r>
      <w:proofErr w:type="spellStart"/>
      <w:r w:rsidRPr="000C3721">
        <w:rPr>
          <w:shd w:val="clear" w:color="auto" w:fill="FFFFFF"/>
        </w:rPr>
        <w:t>va</w:t>
      </w:r>
      <w:proofErr w:type="spellEnd"/>
      <w:r w:rsidRPr="000C3721">
        <w:rPr>
          <w:shd w:val="clear" w:color="auto" w:fill="FFFFFF"/>
        </w:rPr>
        <w:t xml:space="preserve"> </w:t>
      </w:r>
      <w:proofErr w:type="spellStart"/>
      <w:r w:rsidRPr="000C3721">
        <w:rPr>
          <w:shd w:val="clear" w:color="auto" w:fill="FFFFFF"/>
        </w:rPr>
        <w:t>informa</w:t>
      </w:r>
      <w:proofErr w:type="spellEnd"/>
      <w:r w:rsidRPr="000C3721">
        <w:rPr>
          <w:shd w:val="clear" w:color="auto" w:fill="FFFFFF"/>
        </w:rPr>
        <w:t xml:space="preserve"> </w:t>
      </w:r>
      <w:proofErr w:type="spellStart"/>
      <w:r w:rsidRPr="000C3721">
        <w:rPr>
          <w:shd w:val="clear" w:color="auto" w:fill="FFFFFF"/>
        </w:rPr>
        <w:t>achizitorul</w:t>
      </w:r>
      <w:proofErr w:type="spellEnd"/>
      <w:r w:rsidRPr="000C3721">
        <w:rPr>
          <w:shd w:val="clear" w:color="auto" w:fill="FFFFFF"/>
        </w:rPr>
        <w:t xml:space="preserve"> cu </w:t>
      </w:r>
      <w:proofErr w:type="spellStart"/>
      <w:r w:rsidRPr="000C3721">
        <w:rPr>
          <w:shd w:val="clear" w:color="auto" w:fill="FFFFFF"/>
        </w:rPr>
        <w:t>promptitudine</w:t>
      </w:r>
      <w:proofErr w:type="spellEnd"/>
      <w:r w:rsidRPr="000C3721">
        <w:rPr>
          <w:shd w:val="clear" w:color="auto" w:fill="FFFFFF"/>
        </w:rPr>
        <w:t xml:space="preserve"> </w:t>
      </w:r>
      <w:proofErr w:type="spellStart"/>
      <w:r w:rsidRPr="000C3721">
        <w:rPr>
          <w:shd w:val="clear" w:color="auto" w:fill="FFFFFF"/>
        </w:rPr>
        <w:t>asupra</w:t>
      </w:r>
      <w:proofErr w:type="spellEnd"/>
      <w:r w:rsidRPr="000C3721">
        <w:rPr>
          <w:shd w:val="clear" w:color="auto" w:fill="FFFFFF"/>
        </w:rPr>
        <w:t xml:space="preserve"> </w:t>
      </w:r>
      <w:proofErr w:type="spellStart"/>
      <w:r w:rsidRPr="000C3721">
        <w:rPr>
          <w:shd w:val="clear" w:color="auto" w:fill="FFFFFF"/>
        </w:rPr>
        <w:t>unor</w:t>
      </w:r>
      <w:proofErr w:type="spellEnd"/>
      <w:r w:rsidRPr="000C3721">
        <w:rPr>
          <w:shd w:val="clear" w:color="auto" w:fill="FFFFFF"/>
        </w:rPr>
        <w:t xml:space="preserve"> </w:t>
      </w:r>
      <w:proofErr w:type="spellStart"/>
      <w:r w:rsidRPr="000C3721">
        <w:rPr>
          <w:shd w:val="clear" w:color="auto" w:fill="FFFFFF"/>
        </w:rPr>
        <w:t>posibile</w:t>
      </w:r>
      <w:proofErr w:type="spellEnd"/>
      <w:r w:rsidRPr="000C3721">
        <w:rPr>
          <w:shd w:val="clear" w:color="auto" w:fill="FFFFFF"/>
        </w:rPr>
        <w:t xml:space="preserve"> </w:t>
      </w:r>
      <w:proofErr w:type="spellStart"/>
      <w:r w:rsidRPr="000C3721">
        <w:rPr>
          <w:shd w:val="clear" w:color="auto" w:fill="FFFFFF"/>
        </w:rPr>
        <w:t>evenimente</w:t>
      </w:r>
      <w:proofErr w:type="spellEnd"/>
      <w:r w:rsidRPr="000C3721">
        <w:rPr>
          <w:shd w:val="clear" w:color="auto" w:fill="FFFFFF"/>
        </w:rPr>
        <w:t xml:space="preserve"> </w:t>
      </w:r>
      <w:proofErr w:type="spellStart"/>
      <w:r w:rsidRPr="000C3721">
        <w:rPr>
          <w:shd w:val="clear" w:color="auto" w:fill="FFFFFF"/>
        </w:rPr>
        <w:t>viitoare</w:t>
      </w:r>
      <w:proofErr w:type="spellEnd"/>
      <w:r w:rsidRPr="000C3721">
        <w:rPr>
          <w:shd w:val="clear" w:color="auto" w:fill="FFFFFF"/>
        </w:rPr>
        <w:t xml:space="preserve"> care pot </w:t>
      </w:r>
      <w:proofErr w:type="spellStart"/>
      <w:r w:rsidRPr="000C3721">
        <w:rPr>
          <w:shd w:val="clear" w:color="auto" w:fill="FFFFFF"/>
        </w:rPr>
        <w:t>apărea</w:t>
      </w:r>
      <w:proofErr w:type="spellEnd"/>
      <w:r w:rsidRPr="000C3721">
        <w:rPr>
          <w:shd w:val="clear" w:color="auto" w:fill="FFFFFF"/>
        </w:rPr>
        <w:t xml:space="preserve"> </w:t>
      </w:r>
      <w:proofErr w:type="spellStart"/>
      <w:r w:rsidRPr="000C3721">
        <w:rPr>
          <w:shd w:val="clear" w:color="auto" w:fill="FFFFFF"/>
        </w:rPr>
        <w:t>şi</w:t>
      </w:r>
      <w:proofErr w:type="spellEnd"/>
      <w:r w:rsidRPr="000C3721">
        <w:rPr>
          <w:shd w:val="clear" w:color="auto" w:fill="FFFFFF"/>
        </w:rPr>
        <w:t xml:space="preserve"> </w:t>
      </w:r>
      <w:proofErr w:type="spellStart"/>
      <w:r w:rsidRPr="000C3721">
        <w:rPr>
          <w:shd w:val="clear" w:color="auto" w:fill="FFFFFF"/>
        </w:rPr>
        <w:t>asupra</w:t>
      </w:r>
      <w:proofErr w:type="spellEnd"/>
      <w:r w:rsidRPr="000C3721">
        <w:rPr>
          <w:shd w:val="clear" w:color="auto" w:fill="FFFFFF"/>
        </w:rPr>
        <w:t xml:space="preserve"> </w:t>
      </w:r>
      <w:proofErr w:type="spellStart"/>
      <w:r w:rsidRPr="000C3721">
        <w:rPr>
          <w:shd w:val="clear" w:color="auto" w:fill="FFFFFF"/>
        </w:rPr>
        <w:t>circumstanţelor</w:t>
      </w:r>
      <w:proofErr w:type="spellEnd"/>
      <w:r w:rsidRPr="000C3721">
        <w:rPr>
          <w:shd w:val="clear" w:color="auto" w:fill="FFFFFF"/>
        </w:rPr>
        <w:t xml:space="preserve"> care pot </w:t>
      </w:r>
      <w:proofErr w:type="spellStart"/>
      <w:r w:rsidRPr="000C3721">
        <w:rPr>
          <w:shd w:val="clear" w:color="auto" w:fill="FFFFFF"/>
        </w:rPr>
        <w:t>afecta</w:t>
      </w:r>
      <w:proofErr w:type="spellEnd"/>
      <w:r w:rsidRPr="000C3721">
        <w:rPr>
          <w:shd w:val="clear" w:color="auto" w:fill="FFFFFF"/>
        </w:rPr>
        <w:t xml:space="preserve"> </w:t>
      </w:r>
      <w:proofErr w:type="spellStart"/>
      <w:r w:rsidRPr="000C3721">
        <w:rPr>
          <w:shd w:val="clear" w:color="auto" w:fill="FFFFFF"/>
        </w:rPr>
        <w:t>negativ</w:t>
      </w:r>
      <w:proofErr w:type="spellEnd"/>
      <w:r w:rsidRPr="000C3721">
        <w:rPr>
          <w:shd w:val="clear" w:color="auto" w:fill="FFFFFF"/>
        </w:rPr>
        <w:t xml:space="preserve"> </w:t>
      </w:r>
      <w:proofErr w:type="spellStart"/>
      <w:r w:rsidRPr="000C3721">
        <w:rPr>
          <w:shd w:val="clear" w:color="auto" w:fill="FFFFFF"/>
        </w:rPr>
        <w:t>lucrările</w:t>
      </w:r>
      <w:proofErr w:type="spellEnd"/>
      <w:r w:rsidRPr="000C3721">
        <w:rPr>
          <w:shd w:val="clear" w:color="auto" w:fill="FFFFFF"/>
        </w:rPr>
        <w:t xml:space="preserve">, pot majora </w:t>
      </w:r>
      <w:proofErr w:type="spellStart"/>
      <w:r w:rsidRPr="000C3721">
        <w:rPr>
          <w:shd w:val="clear" w:color="auto" w:fill="FFFFFF"/>
        </w:rPr>
        <w:t>preţul</w:t>
      </w:r>
      <w:proofErr w:type="spellEnd"/>
      <w:r w:rsidRPr="000C3721">
        <w:rPr>
          <w:shd w:val="clear" w:color="auto" w:fill="FFFFFF"/>
        </w:rPr>
        <w:t xml:space="preserve"> </w:t>
      </w:r>
      <w:proofErr w:type="spellStart"/>
      <w:r w:rsidRPr="000C3721">
        <w:rPr>
          <w:shd w:val="clear" w:color="auto" w:fill="FFFFFF"/>
        </w:rPr>
        <w:t>contractului</w:t>
      </w:r>
      <w:proofErr w:type="spellEnd"/>
      <w:r w:rsidRPr="000C3721">
        <w:rPr>
          <w:shd w:val="clear" w:color="auto" w:fill="FFFFFF"/>
        </w:rPr>
        <w:t xml:space="preserve"> </w:t>
      </w:r>
      <w:proofErr w:type="spellStart"/>
      <w:r w:rsidRPr="000C3721">
        <w:rPr>
          <w:shd w:val="clear" w:color="auto" w:fill="FFFFFF"/>
        </w:rPr>
        <w:t>sau</w:t>
      </w:r>
      <w:proofErr w:type="spellEnd"/>
      <w:r w:rsidRPr="000C3721">
        <w:rPr>
          <w:shd w:val="clear" w:color="auto" w:fill="FFFFFF"/>
        </w:rPr>
        <w:t xml:space="preserve"> </w:t>
      </w:r>
      <w:proofErr w:type="spellStart"/>
      <w:r w:rsidRPr="000C3721">
        <w:rPr>
          <w:shd w:val="clear" w:color="auto" w:fill="FFFFFF"/>
        </w:rPr>
        <w:t>provoca</w:t>
      </w:r>
      <w:proofErr w:type="spellEnd"/>
      <w:r w:rsidRPr="000C3721">
        <w:rPr>
          <w:shd w:val="clear" w:color="auto" w:fill="FFFFFF"/>
        </w:rPr>
        <w:t xml:space="preserve"> </w:t>
      </w:r>
      <w:proofErr w:type="spellStart"/>
      <w:r w:rsidRPr="000C3721">
        <w:rPr>
          <w:shd w:val="clear" w:color="auto" w:fill="FFFFFF"/>
        </w:rPr>
        <w:t>întârzieri</w:t>
      </w:r>
      <w:proofErr w:type="spellEnd"/>
      <w:r w:rsidRPr="000C3721">
        <w:rPr>
          <w:shd w:val="clear" w:color="auto" w:fill="FFFFFF"/>
        </w:rPr>
        <w:t xml:space="preserve"> </w:t>
      </w:r>
      <w:proofErr w:type="spellStart"/>
      <w:r w:rsidRPr="000C3721">
        <w:rPr>
          <w:shd w:val="clear" w:color="auto" w:fill="FFFFFF"/>
        </w:rPr>
        <w:t>în</w:t>
      </w:r>
      <w:proofErr w:type="spellEnd"/>
      <w:r w:rsidRPr="000C3721">
        <w:rPr>
          <w:shd w:val="clear" w:color="auto" w:fill="FFFFFF"/>
        </w:rPr>
        <w:t xml:space="preserve"> </w:t>
      </w:r>
      <w:proofErr w:type="spellStart"/>
      <w:r w:rsidRPr="000C3721">
        <w:rPr>
          <w:shd w:val="clear" w:color="auto" w:fill="FFFFFF"/>
        </w:rPr>
        <w:t>execuţia</w:t>
      </w:r>
      <w:proofErr w:type="spellEnd"/>
      <w:r w:rsidRPr="000C3721">
        <w:rPr>
          <w:shd w:val="clear" w:color="auto" w:fill="FFFFFF"/>
        </w:rPr>
        <w:t xml:space="preserve"> </w:t>
      </w:r>
      <w:proofErr w:type="spellStart"/>
      <w:r w:rsidRPr="000C3721">
        <w:rPr>
          <w:shd w:val="clear" w:color="auto" w:fill="FFFFFF"/>
        </w:rPr>
        <w:t>lucrărilor</w:t>
      </w:r>
      <w:proofErr w:type="spellEnd"/>
      <w:r w:rsidRPr="000C3721">
        <w:rPr>
          <w:shd w:val="clear" w:color="auto" w:fill="FFFFFF"/>
        </w:rPr>
        <w:t xml:space="preserve">. </w:t>
      </w:r>
      <w:proofErr w:type="spellStart"/>
      <w:r w:rsidRPr="000C3721">
        <w:rPr>
          <w:shd w:val="clear" w:color="auto" w:fill="FFFFFF"/>
        </w:rPr>
        <w:t>Achizitorul</w:t>
      </w:r>
      <w:proofErr w:type="spellEnd"/>
      <w:r w:rsidRPr="000C3721">
        <w:rPr>
          <w:shd w:val="clear" w:color="auto" w:fill="FFFFFF"/>
        </w:rPr>
        <w:t xml:space="preserve"> </w:t>
      </w:r>
      <w:proofErr w:type="spellStart"/>
      <w:r w:rsidRPr="000C3721">
        <w:rPr>
          <w:shd w:val="clear" w:color="auto" w:fill="FFFFFF"/>
        </w:rPr>
        <w:t>poate</w:t>
      </w:r>
      <w:proofErr w:type="spellEnd"/>
      <w:r w:rsidRPr="000C3721">
        <w:rPr>
          <w:shd w:val="clear" w:color="auto" w:fill="FFFFFF"/>
        </w:rPr>
        <w:t xml:space="preserve"> </w:t>
      </w:r>
      <w:proofErr w:type="spellStart"/>
      <w:r w:rsidRPr="000C3721">
        <w:rPr>
          <w:shd w:val="clear" w:color="auto" w:fill="FFFFFF"/>
        </w:rPr>
        <w:t>solicita</w:t>
      </w:r>
      <w:proofErr w:type="spellEnd"/>
      <w:r w:rsidRPr="000C3721">
        <w:rPr>
          <w:shd w:val="clear" w:color="auto" w:fill="FFFFFF"/>
        </w:rPr>
        <w:t xml:space="preserve"> </w:t>
      </w:r>
      <w:proofErr w:type="spellStart"/>
      <w:r w:rsidRPr="000C3721">
        <w:rPr>
          <w:shd w:val="clear" w:color="auto" w:fill="FFFFFF"/>
        </w:rPr>
        <w:t>executantului</w:t>
      </w:r>
      <w:proofErr w:type="spellEnd"/>
      <w:r w:rsidRPr="000C3721">
        <w:rPr>
          <w:shd w:val="clear" w:color="auto" w:fill="FFFFFF"/>
        </w:rPr>
        <w:t xml:space="preserve"> </w:t>
      </w:r>
      <w:proofErr w:type="spellStart"/>
      <w:r w:rsidRPr="000C3721">
        <w:rPr>
          <w:shd w:val="clear" w:color="auto" w:fill="FFFFFF"/>
        </w:rPr>
        <w:t>să</w:t>
      </w:r>
      <w:proofErr w:type="spellEnd"/>
      <w:r w:rsidRPr="000C3721">
        <w:rPr>
          <w:shd w:val="clear" w:color="auto" w:fill="FFFFFF"/>
        </w:rPr>
        <w:t xml:space="preserve"> </w:t>
      </w:r>
      <w:proofErr w:type="spellStart"/>
      <w:r w:rsidRPr="000C3721">
        <w:rPr>
          <w:shd w:val="clear" w:color="auto" w:fill="FFFFFF"/>
        </w:rPr>
        <w:t>transmită</w:t>
      </w:r>
      <w:proofErr w:type="spellEnd"/>
      <w:r w:rsidRPr="000C3721">
        <w:rPr>
          <w:shd w:val="clear" w:color="auto" w:fill="FFFFFF"/>
        </w:rPr>
        <w:t xml:space="preserve"> o </w:t>
      </w:r>
      <w:proofErr w:type="spellStart"/>
      <w:r w:rsidRPr="000C3721">
        <w:rPr>
          <w:shd w:val="clear" w:color="auto" w:fill="FFFFFF"/>
        </w:rPr>
        <w:t>estimare</w:t>
      </w:r>
      <w:proofErr w:type="spellEnd"/>
      <w:r w:rsidRPr="000C3721">
        <w:rPr>
          <w:shd w:val="clear" w:color="auto" w:fill="FFFFFF"/>
        </w:rPr>
        <w:t xml:space="preserve"> </w:t>
      </w:r>
      <w:proofErr w:type="gramStart"/>
      <w:r w:rsidRPr="000C3721">
        <w:rPr>
          <w:shd w:val="clear" w:color="auto" w:fill="FFFFFF"/>
        </w:rPr>
        <w:t>a</w:t>
      </w:r>
      <w:proofErr w:type="gramEnd"/>
      <w:r w:rsidRPr="000C3721">
        <w:rPr>
          <w:shd w:val="clear" w:color="auto" w:fill="FFFFFF"/>
        </w:rPr>
        <w:t xml:space="preserve"> </w:t>
      </w:r>
      <w:proofErr w:type="spellStart"/>
      <w:r w:rsidRPr="000C3721">
        <w:rPr>
          <w:shd w:val="clear" w:color="auto" w:fill="FFFFFF"/>
        </w:rPr>
        <w:t>efectului</w:t>
      </w:r>
      <w:proofErr w:type="spellEnd"/>
      <w:r w:rsidRPr="000C3721">
        <w:rPr>
          <w:shd w:val="clear" w:color="auto" w:fill="FFFFFF"/>
        </w:rPr>
        <w:t xml:space="preserve"> </w:t>
      </w:r>
      <w:proofErr w:type="spellStart"/>
      <w:r w:rsidRPr="000C3721">
        <w:rPr>
          <w:shd w:val="clear" w:color="auto" w:fill="FFFFFF"/>
        </w:rPr>
        <w:t>anticipat</w:t>
      </w:r>
      <w:proofErr w:type="spellEnd"/>
      <w:r w:rsidRPr="000C3721">
        <w:rPr>
          <w:shd w:val="clear" w:color="auto" w:fill="FFFFFF"/>
        </w:rPr>
        <w:t xml:space="preserve"> al </w:t>
      </w:r>
      <w:proofErr w:type="spellStart"/>
      <w:r w:rsidRPr="000C3721">
        <w:rPr>
          <w:shd w:val="clear" w:color="auto" w:fill="FFFFFF"/>
        </w:rPr>
        <w:t>evenimentelor</w:t>
      </w:r>
      <w:proofErr w:type="spellEnd"/>
      <w:r w:rsidRPr="000C3721">
        <w:rPr>
          <w:shd w:val="clear" w:color="auto" w:fill="FFFFFF"/>
        </w:rPr>
        <w:t xml:space="preserve"> </w:t>
      </w:r>
      <w:proofErr w:type="spellStart"/>
      <w:r w:rsidRPr="000C3721">
        <w:rPr>
          <w:shd w:val="clear" w:color="auto" w:fill="FFFFFF"/>
        </w:rPr>
        <w:t>sau</w:t>
      </w:r>
      <w:proofErr w:type="spellEnd"/>
      <w:r w:rsidRPr="000C3721">
        <w:rPr>
          <w:shd w:val="clear" w:color="auto" w:fill="FFFFFF"/>
        </w:rPr>
        <w:t xml:space="preserve"> </w:t>
      </w:r>
      <w:proofErr w:type="spellStart"/>
      <w:r w:rsidRPr="000C3721">
        <w:rPr>
          <w:shd w:val="clear" w:color="auto" w:fill="FFFFFF"/>
        </w:rPr>
        <w:t>circumstanţelor</w:t>
      </w:r>
      <w:proofErr w:type="spellEnd"/>
      <w:r w:rsidRPr="000C3721">
        <w:rPr>
          <w:shd w:val="clear" w:color="auto" w:fill="FFFFFF"/>
        </w:rPr>
        <w:t xml:space="preserve"> </w:t>
      </w:r>
      <w:proofErr w:type="spellStart"/>
      <w:r w:rsidRPr="000C3721">
        <w:rPr>
          <w:shd w:val="clear" w:color="auto" w:fill="FFFFFF"/>
        </w:rPr>
        <w:t>menţionate</w:t>
      </w:r>
      <w:proofErr w:type="spellEnd"/>
      <w:r w:rsidRPr="000C3721">
        <w:rPr>
          <w:shd w:val="clear" w:color="auto" w:fill="FFFFFF"/>
        </w:rPr>
        <w:t xml:space="preserve"> </w:t>
      </w:r>
      <w:proofErr w:type="spellStart"/>
      <w:r w:rsidRPr="000C3721">
        <w:rPr>
          <w:shd w:val="clear" w:color="auto" w:fill="FFFFFF"/>
        </w:rPr>
        <w:t>şi</w:t>
      </w:r>
      <w:proofErr w:type="spellEnd"/>
      <w:r w:rsidRPr="000C3721">
        <w:rPr>
          <w:shd w:val="clear" w:color="auto" w:fill="FFFFFF"/>
        </w:rPr>
        <w:t>/</w:t>
      </w:r>
      <w:proofErr w:type="spellStart"/>
      <w:r w:rsidRPr="000C3721">
        <w:rPr>
          <w:shd w:val="clear" w:color="auto" w:fill="FFFFFF"/>
        </w:rPr>
        <w:t>sau</w:t>
      </w:r>
      <w:proofErr w:type="spellEnd"/>
      <w:r w:rsidRPr="000C3721">
        <w:rPr>
          <w:shd w:val="clear" w:color="auto" w:fill="FFFFFF"/>
        </w:rPr>
        <w:t xml:space="preserve"> o </w:t>
      </w:r>
      <w:proofErr w:type="spellStart"/>
      <w:r w:rsidRPr="000C3721">
        <w:rPr>
          <w:shd w:val="clear" w:color="auto" w:fill="FFFFFF"/>
        </w:rPr>
        <w:t>propunere</w:t>
      </w:r>
      <w:proofErr w:type="spellEnd"/>
      <w:r w:rsidRPr="000C3721">
        <w:rPr>
          <w:shd w:val="clear" w:color="auto" w:fill="FFFFFF"/>
        </w:rPr>
        <w:t xml:space="preserve"> de </w:t>
      </w:r>
      <w:proofErr w:type="spellStart"/>
      <w:r w:rsidRPr="000C3721">
        <w:rPr>
          <w:shd w:val="clear" w:color="auto" w:fill="FFFFFF"/>
        </w:rPr>
        <w:t>soluţionare</w:t>
      </w:r>
      <w:proofErr w:type="spellEnd"/>
      <w:r w:rsidRPr="000C3721">
        <w:rPr>
          <w:shd w:val="clear" w:color="auto" w:fill="FFFFFF"/>
        </w:rPr>
        <w:t xml:space="preserve"> </w:t>
      </w:r>
      <w:proofErr w:type="gramStart"/>
      <w:r w:rsidRPr="000C3721">
        <w:rPr>
          <w:shd w:val="clear" w:color="auto" w:fill="FFFFFF"/>
        </w:rPr>
        <w:t>a</w:t>
      </w:r>
      <w:proofErr w:type="gramEnd"/>
      <w:r w:rsidRPr="000C3721">
        <w:rPr>
          <w:shd w:val="clear" w:color="auto" w:fill="FFFFFF"/>
        </w:rPr>
        <w:t xml:space="preserve"> </w:t>
      </w:r>
      <w:proofErr w:type="spellStart"/>
      <w:r w:rsidRPr="000C3721">
        <w:rPr>
          <w:shd w:val="clear" w:color="auto" w:fill="FFFFFF"/>
        </w:rPr>
        <w:t>acestora</w:t>
      </w:r>
      <w:proofErr w:type="spellEnd"/>
      <w:r w:rsidRPr="000C3721">
        <w:rPr>
          <w:shd w:val="clear" w:color="auto" w:fill="FFFFFF"/>
        </w:rPr>
        <w:t>.</w:t>
      </w:r>
      <w:bookmarkEnd w:id="6"/>
    </w:p>
    <w:p w14:paraId="31DBEAB8" w14:textId="77777777" w:rsidR="00663CB4" w:rsidRPr="0007123F" w:rsidRDefault="00663CB4" w:rsidP="00663CB4">
      <w:pPr>
        <w:pStyle w:val="DefaultText"/>
        <w:jc w:val="both"/>
        <w:rPr>
          <w:b/>
          <w:szCs w:val="24"/>
          <w:lang w:val="it-IT"/>
        </w:rPr>
      </w:pPr>
    </w:p>
    <w:p w14:paraId="5633F6F3" w14:textId="77777777" w:rsidR="00FE58C5" w:rsidRPr="00FE58C5" w:rsidRDefault="00FE58C5" w:rsidP="00FE58C5">
      <w:pPr>
        <w:jc w:val="both"/>
        <w:rPr>
          <w:b/>
          <w:i/>
        </w:rPr>
      </w:pPr>
      <w:r w:rsidRPr="00FE58C5">
        <w:rPr>
          <w:b/>
          <w:i/>
        </w:rPr>
        <w:t xml:space="preserve">13. </w:t>
      </w:r>
      <w:proofErr w:type="spellStart"/>
      <w:r w:rsidRPr="00FE58C5">
        <w:rPr>
          <w:b/>
          <w:i/>
        </w:rPr>
        <w:t>Finalizarea</w:t>
      </w:r>
      <w:proofErr w:type="spellEnd"/>
      <w:r w:rsidRPr="00FE58C5">
        <w:rPr>
          <w:b/>
          <w:i/>
        </w:rPr>
        <w:t xml:space="preserve"> </w:t>
      </w:r>
      <w:proofErr w:type="spellStart"/>
      <w:r w:rsidRPr="00FE58C5">
        <w:rPr>
          <w:b/>
          <w:i/>
        </w:rPr>
        <w:t>şi</w:t>
      </w:r>
      <w:proofErr w:type="spellEnd"/>
      <w:r w:rsidRPr="00FE58C5">
        <w:rPr>
          <w:b/>
          <w:i/>
        </w:rPr>
        <w:t xml:space="preserve"> </w:t>
      </w:r>
      <w:proofErr w:type="spellStart"/>
      <w:r w:rsidRPr="00FE58C5">
        <w:rPr>
          <w:b/>
          <w:i/>
        </w:rPr>
        <w:t>recepţia</w:t>
      </w:r>
      <w:proofErr w:type="spellEnd"/>
      <w:r w:rsidRPr="00FE58C5">
        <w:rPr>
          <w:b/>
          <w:i/>
        </w:rPr>
        <w:t xml:space="preserve"> </w:t>
      </w:r>
      <w:proofErr w:type="spellStart"/>
      <w:r w:rsidRPr="00FE58C5">
        <w:rPr>
          <w:b/>
          <w:i/>
        </w:rPr>
        <w:t>lucrărilor</w:t>
      </w:r>
      <w:proofErr w:type="spellEnd"/>
      <w:r w:rsidRPr="00FE58C5">
        <w:rPr>
          <w:b/>
          <w:i/>
        </w:rPr>
        <w:t xml:space="preserve"> </w:t>
      </w:r>
    </w:p>
    <w:p w14:paraId="2295A1AB" w14:textId="77777777" w:rsidR="00FE58C5" w:rsidRPr="00FE58C5" w:rsidRDefault="00FE58C5" w:rsidP="00FE58C5">
      <w:pPr>
        <w:jc w:val="both"/>
        <w:rPr>
          <w:b/>
        </w:rPr>
      </w:pPr>
      <w:r w:rsidRPr="00FE58C5">
        <w:t xml:space="preserve">1. </w:t>
      </w:r>
      <w:proofErr w:type="spellStart"/>
      <w:r w:rsidRPr="00FE58C5">
        <w:t>Ansamblul</w:t>
      </w:r>
      <w:proofErr w:type="spellEnd"/>
      <w:r w:rsidRPr="00FE58C5">
        <w:t xml:space="preserve"> </w:t>
      </w:r>
      <w:proofErr w:type="spellStart"/>
      <w:r w:rsidRPr="00FE58C5">
        <w:t>lucrărilor</w:t>
      </w:r>
      <w:proofErr w:type="spellEnd"/>
      <w:r w:rsidRPr="00FE58C5">
        <w:t xml:space="preserve"> </w:t>
      </w:r>
      <w:proofErr w:type="spellStart"/>
      <w:r w:rsidRPr="00FE58C5">
        <w:t>sau</w:t>
      </w:r>
      <w:proofErr w:type="spellEnd"/>
      <w:r w:rsidRPr="00FE58C5">
        <w:t xml:space="preserve">, </w:t>
      </w:r>
      <w:proofErr w:type="spellStart"/>
      <w:r w:rsidRPr="00FE58C5">
        <w:t>dacă</w:t>
      </w:r>
      <w:proofErr w:type="spellEnd"/>
      <w:r w:rsidRPr="00FE58C5">
        <w:t xml:space="preserve"> </w:t>
      </w:r>
      <w:proofErr w:type="spellStart"/>
      <w:r w:rsidRPr="00FE58C5">
        <w:t>este</w:t>
      </w:r>
      <w:proofErr w:type="spellEnd"/>
      <w:r w:rsidRPr="00FE58C5">
        <w:t xml:space="preserve"> </w:t>
      </w:r>
      <w:proofErr w:type="spellStart"/>
      <w:r w:rsidRPr="00FE58C5">
        <w:t>cazul</w:t>
      </w:r>
      <w:proofErr w:type="spellEnd"/>
      <w:r w:rsidRPr="00FE58C5">
        <w:t xml:space="preserve">, </w:t>
      </w:r>
      <w:proofErr w:type="spellStart"/>
      <w:r w:rsidRPr="00FE58C5">
        <w:t>oricare</w:t>
      </w:r>
      <w:proofErr w:type="spellEnd"/>
      <w:r w:rsidRPr="00FE58C5">
        <w:t xml:space="preserve"> </w:t>
      </w:r>
      <w:proofErr w:type="spellStart"/>
      <w:r w:rsidRPr="00FE58C5">
        <w:t>parte</w:t>
      </w:r>
      <w:proofErr w:type="spellEnd"/>
      <w:r w:rsidRPr="00FE58C5">
        <w:t xml:space="preserve"> a lor, </w:t>
      </w:r>
      <w:proofErr w:type="spellStart"/>
      <w:r w:rsidRPr="00FE58C5">
        <w:t>prevăzut</w:t>
      </w:r>
      <w:proofErr w:type="spellEnd"/>
      <w:r w:rsidRPr="00FE58C5">
        <w:t xml:space="preserve"> a fi </w:t>
      </w:r>
      <w:proofErr w:type="spellStart"/>
      <w:r w:rsidRPr="00FE58C5">
        <w:t>finalizat</w:t>
      </w:r>
      <w:proofErr w:type="spellEnd"/>
      <w:r w:rsidRPr="00FE58C5">
        <w:t xml:space="preserve"> </w:t>
      </w:r>
      <w:proofErr w:type="spellStart"/>
      <w:r w:rsidRPr="00FE58C5">
        <w:t>într</w:t>
      </w:r>
      <w:proofErr w:type="spellEnd"/>
      <w:r w:rsidRPr="00FE58C5">
        <w:t xml:space="preserve">-un termen </w:t>
      </w:r>
      <w:proofErr w:type="spellStart"/>
      <w:r w:rsidRPr="00FE58C5">
        <w:t>stabilit</w:t>
      </w:r>
      <w:proofErr w:type="spellEnd"/>
      <w:r w:rsidRPr="00FE58C5">
        <w:t xml:space="preserve"> </w:t>
      </w:r>
      <w:proofErr w:type="spellStart"/>
      <w:r w:rsidRPr="00FE58C5">
        <w:t>prin</w:t>
      </w:r>
      <w:proofErr w:type="spellEnd"/>
      <w:r w:rsidRPr="00FE58C5">
        <w:t xml:space="preserve"> </w:t>
      </w:r>
      <w:proofErr w:type="spellStart"/>
      <w:r w:rsidRPr="00FE58C5">
        <w:t>termenul</w:t>
      </w:r>
      <w:proofErr w:type="spellEnd"/>
      <w:r w:rsidRPr="00FE58C5">
        <w:t xml:space="preserve"> de </w:t>
      </w:r>
      <w:proofErr w:type="spellStart"/>
      <w:r w:rsidRPr="00FE58C5">
        <w:t>executie</w:t>
      </w:r>
      <w:proofErr w:type="spellEnd"/>
      <w:r w:rsidRPr="00FE58C5">
        <w:t xml:space="preserve">, </w:t>
      </w:r>
      <w:proofErr w:type="spellStart"/>
      <w:r w:rsidRPr="00FE58C5">
        <w:t>trebuie</w:t>
      </w:r>
      <w:proofErr w:type="spellEnd"/>
      <w:r w:rsidRPr="00FE58C5">
        <w:t xml:space="preserve"> </w:t>
      </w:r>
      <w:proofErr w:type="spellStart"/>
      <w:r w:rsidRPr="00FE58C5">
        <w:t>finalizat</w:t>
      </w:r>
      <w:proofErr w:type="spellEnd"/>
      <w:r w:rsidRPr="00FE58C5">
        <w:t xml:space="preserve"> </w:t>
      </w:r>
      <w:proofErr w:type="spellStart"/>
      <w:r w:rsidRPr="00FE58C5">
        <w:t>în</w:t>
      </w:r>
      <w:proofErr w:type="spellEnd"/>
      <w:r w:rsidRPr="00FE58C5">
        <w:t xml:space="preserve"> </w:t>
      </w:r>
      <w:proofErr w:type="spellStart"/>
      <w:r w:rsidRPr="00FE58C5">
        <w:t>termenul</w:t>
      </w:r>
      <w:proofErr w:type="spellEnd"/>
      <w:r w:rsidRPr="00FE58C5">
        <w:t xml:space="preserve"> </w:t>
      </w:r>
      <w:proofErr w:type="spellStart"/>
      <w:r w:rsidRPr="00FE58C5">
        <w:t>convenit</w:t>
      </w:r>
      <w:proofErr w:type="spellEnd"/>
      <w:r w:rsidRPr="00FE58C5">
        <w:t xml:space="preserve">, termen care se </w:t>
      </w:r>
      <w:proofErr w:type="spellStart"/>
      <w:r w:rsidRPr="00FE58C5">
        <w:t>calculează</w:t>
      </w:r>
      <w:proofErr w:type="spellEnd"/>
      <w:r w:rsidRPr="00FE58C5">
        <w:t xml:space="preserve"> de la data </w:t>
      </w:r>
      <w:proofErr w:type="spellStart"/>
      <w:r w:rsidRPr="00FE58C5">
        <w:t>începerii</w:t>
      </w:r>
      <w:proofErr w:type="spellEnd"/>
      <w:r w:rsidRPr="00FE58C5">
        <w:t xml:space="preserve"> </w:t>
      </w:r>
      <w:proofErr w:type="spellStart"/>
      <w:r w:rsidRPr="00FE58C5">
        <w:t>lucrărilor</w:t>
      </w:r>
      <w:proofErr w:type="spellEnd"/>
      <w:r w:rsidRPr="00FE58C5">
        <w:t>.</w:t>
      </w:r>
    </w:p>
    <w:p w14:paraId="6167EB58" w14:textId="77777777" w:rsidR="00FE58C5" w:rsidRPr="00FE58C5" w:rsidRDefault="00FE58C5" w:rsidP="00FE58C5">
      <w:pPr>
        <w:jc w:val="both"/>
      </w:pPr>
      <w:r w:rsidRPr="00FE58C5">
        <w:t xml:space="preserve">2. (1) La </w:t>
      </w:r>
      <w:proofErr w:type="spellStart"/>
      <w:r w:rsidRPr="00FE58C5">
        <w:t>finalizarea</w:t>
      </w:r>
      <w:proofErr w:type="spellEnd"/>
      <w:r w:rsidRPr="00FE58C5">
        <w:t xml:space="preserve"> </w:t>
      </w:r>
      <w:proofErr w:type="spellStart"/>
      <w:r w:rsidRPr="00FE58C5">
        <w:t>lucrărilor</w:t>
      </w:r>
      <w:proofErr w:type="spellEnd"/>
      <w:r w:rsidRPr="00FE58C5">
        <w:t xml:space="preserve">, </w:t>
      </w:r>
      <w:proofErr w:type="spellStart"/>
      <w:r w:rsidRPr="00FE58C5">
        <w:t>executantul</w:t>
      </w:r>
      <w:proofErr w:type="spellEnd"/>
      <w:r w:rsidRPr="00FE58C5">
        <w:t xml:space="preserve"> are </w:t>
      </w:r>
      <w:proofErr w:type="spellStart"/>
      <w:r w:rsidRPr="00FE58C5">
        <w:t>obligaţia</w:t>
      </w:r>
      <w:proofErr w:type="spellEnd"/>
      <w:r w:rsidRPr="00FE58C5">
        <w:t xml:space="preserve"> de a </w:t>
      </w:r>
      <w:proofErr w:type="spellStart"/>
      <w:r w:rsidRPr="00FE58C5">
        <w:t>notifica</w:t>
      </w:r>
      <w:proofErr w:type="spellEnd"/>
      <w:r w:rsidRPr="00FE58C5">
        <w:t xml:space="preserve">, </w:t>
      </w:r>
      <w:proofErr w:type="spellStart"/>
      <w:r w:rsidRPr="00FE58C5">
        <w:t>în</w:t>
      </w:r>
      <w:proofErr w:type="spellEnd"/>
      <w:r w:rsidRPr="00FE58C5">
        <w:t xml:space="preserve"> </w:t>
      </w:r>
      <w:proofErr w:type="spellStart"/>
      <w:r w:rsidRPr="00FE58C5">
        <w:t>scris</w:t>
      </w:r>
      <w:proofErr w:type="spellEnd"/>
      <w:r w:rsidRPr="00FE58C5">
        <w:t xml:space="preserve">, </w:t>
      </w:r>
      <w:proofErr w:type="spellStart"/>
      <w:r w:rsidRPr="00FE58C5">
        <w:t>achizitorului</w:t>
      </w:r>
      <w:proofErr w:type="spellEnd"/>
      <w:r w:rsidRPr="00FE58C5">
        <w:t xml:space="preserve"> </w:t>
      </w:r>
      <w:proofErr w:type="spellStart"/>
      <w:r w:rsidRPr="00FE58C5">
        <w:t>că</w:t>
      </w:r>
      <w:proofErr w:type="spellEnd"/>
      <w:r w:rsidRPr="00FE58C5">
        <w:t xml:space="preserve"> sunt </w:t>
      </w:r>
      <w:proofErr w:type="spellStart"/>
      <w:r w:rsidRPr="00FE58C5">
        <w:t>îndeplinite</w:t>
      </w:r>
      <w:proofErr w:type="spellEnd"/>
      <w:r w:rsidRPr="00FE58C5">
        <w:t xml:space="preserve"> </w:t>
      </w:r>
      <w:proofErr w:type="spellStart"/>
      <w:r w:rsidRPr="00FE58C5">
        <w:t>condiţiile</w:t>
      </w:r>
      <w:proofErr w:type="spellEnd"/>
      <w:r w:rsidRPr="00FE58C5">
        <w:t xml:space="preserve"> de </w:t>
      </w:r>
      <w:proofErr w:type="spellStart"/>
      <w:r w:rsidRPr="00FE58C5">
        <w:t>recepţie</w:t>
      </w:r>
      <w:proofErr w:type="spellEnd"/>
      <w:r w:rsidRPr="00FE58C5">
        <w:t xml:space="preserve">, </w:t>
      </w:r>
      <w:proofErr w:type="spellStart"/>
      <w:r w:rsidRPr="00FE58C5">
        <w:t>solicitând</w:t>
      </w:r>
      <w:proofErr w:type="spellEnd"/>
      <w:r w:rsidRPr="00FE58C5">
        <w:t xml:space="preserve"> </w:t>
      </w:r>
      <w:proofErr w:type="spellStart"/>
      <w:r w:rsidRPr="00FE58C5">
        <w:t>acestuia</w:t>
      </w:r>
      <w:proofErr w:type="spellEnd"/>
      <w:r w:rsidRPr="00FE58C5">
        <w:t xml:space="preserve"> </w:t>
      </w:r>
      <w:proofErr w:type="spellStart"/>
      <w:r w:rsidRPr="00FE58C5">
        <w:t>convocarea</w:t>
      </w:r>
      <w:proofErr w:type="spellEnd"/>
      <w:r w:rsidRPr="00FE58C5">
        <w:t xml:space="preserve"> </w:t>
      </w:r>
      <w:proofErr w:type="spellStart"/>
      <w:r w:rsidRPr="00FE58C5">
        <w:t>comisiei</w:t>
      </w:r>
      <w:proofErr w:type="spellEnd"/>
      <w:r w:rsidRPr="00FE58C5">
        <w:t xml:space="preserve"> de </w:t>
      </w:r>
      <w:proofErr w:type="spellStart"/>
      <w:r w:rsidRPr="00FE58C5">
        <w:t>recepţie</w:t>
      </w:r>
      <w:proofErr w:type="spellEnd"/>
      <w:r w:rsidRPr="00FE58C5">
        <w:t>.</w:t>
      </w:r>
    </w:p>
    <w:p w14:paraId="6ABC8115" w14:textId="77777777" w:rsidR="00FE58C5" w:rsidRPr="00FE58C5" w:rsidRDefault="00FE58C5" w:rsidP="00FE58C5">
      <w:pPr>
        <w:jc w:val="both"/>
      </w:pPr>
      <w:r w:rsidRPr="00FE58C5">
        <w:t xml:space="preserve">    (2) Pe </w:t>
      </w:r>
      <w:proofErr w:type="spellStart"/>
      <w:r w:rsidRPr="00FE58C5">
        <w:t>baza</w:t>
      </w:r>
      <w:proofErr w:type="spellEnd"/>
      <w:r w:rsidRPr="00FE58C5">
        <w:t xml:space="preserve"> </w:t>
      </w:r>
      <w:proofErr w:type="spellStart"/>
      <w:r w:rsidRPr="00FE58C5">
        <w:t>situaţiilor</w:t>
      </w:r>
      <w:proofErr w:type="spellEnd"/>
      <w:r w:rsidRPr="00FE58C5">
        <w:t xml:space="preserve"> de </w:t>
      </w:r>
      <w:proofErr w:type="spellStart"/>
      <w:r w:rsidRPr="00FE58C5">
        <w:t>lucrări</w:t>
      </w:r>
      <w:proofErr w:type="spellEnd"/>
      <w:r w:rsidRPr="00FE58C5">
        <w:t xml:space="preserve"> </w:t>
      </w:r>
      <w:proofErr w:type="spellStart"/>
      <w:r w:rsidRPr="00FE58C5">
        <w:t>executate</w:t>
      </w:r>
      <w:proofErr w:type="spellEnd"/>
      <w:r w:rsidRPr="00FE58C5">
        <w:t xml:space="preserve"> </w:t>
      </w:r>
      <w:proofErr w:type="spellStart"/>
      <w:r w:rsidRPr="00FE58C5">
        <w:t>confirmate</w:t>
      </w:r>
      <w:proofErr w:type="spellEnd"/>
      <w:r w:rsidRPr="00FE58C5">
        <w:t xml:space="preserve"> </w:t>
      </w:r>
      <w:proofErr w:type="spellStart"/>
      <w:r w:rsidRPr="00FE58C5">
        <w:t>şi</w:t>
      </w:r>
      <w:proofErr w:type="spellEnd"/>
      <w:r w:rsidRPr="00FE58C5">
        <w:t xml:space="preserve"> a </w:t>
      </w:r>
      <w:proofErr w:type="spellStart"/>
      <w:r w:rsidRPr="00FE58C5">
        <w:t>constatărilor</w:t>
      </w:r>
      <w:proofErr w:type="spellEnd"/>
      <w:r w:rsidRPr="00FE58C5">
        <w:t xml:space="preserve"> </w:t>
      </w:r>
      <w:proofErr w:type="spellStart"/>
      <w:r w:rsidRPr="00FE58C5">
        <w:t>efectuate</w:t>
      </w:r>
      <w:proofErr w:type="spellEnd"/>
      <w:r w:rsidRPr="00FE58C5">
        <w:t xml:space="preserve"> pe </w:t>
      </w:r>
      <w:proofErr w:type="spellStart"/>
      <w:r w:rsidRPr="00FE58C5">
        <w:t>teren</w:t>
      </w:r>
      <w:proofErr w:type="spellEnd"/>
      <w:r w:rsidRPr="00FE58C5">
        <w:t xml:space="preserve">, </w:t>
      </w:r>
      <w:proofErr w:type="spellStart"/>
      <w:r w:rsidRPr="00FE58C5">
        <w:t>achizitorul</w:t>
      </w:r>
      <w:proofErr w:type="spellEnd"/>
      <w:r w:rsidRPr="00FE58C5">
        <w:t xml:space="preserve"> </w:t>
      </w:r>
      <w:proofErr w:type="spellStart"/>
      <w:r w:rsidRPr="00FE58C5">
        <w:t>va</w:t>
      </w:r>
      <w:proofErr w:type="spellEnd"/>
      <w:r w:rsidRPr="00FE58C5">
        <w:t xml:space="preserve"> </w:t>
      </w:r>
      <w:proofErr w:type="spellStart"/>
      <w:r w:rsidRPr="00FE58C5">
        <w:t>aprecia</w:t>
      </w:r>
      <w:proofErr w:type="spellEnd"/>
      <w:r w:rsidRPr="00FE58C5">
        <w:t xml:space="preserve"> </w:t>
      </w:r>
      <w:proofErr w:type="spellStart"/>
      <w:r w:rsidRPr="00FE58C5">
        <w:t>dacă</w:t>
      </w:r>
      <w:proofErr w:type="spellEnd"/>
      <w:r w:rsidRPr="00FE58C5">
        <w:t xml:space="preserve"> sunt </w:t>
      </w:r>
      <w:proofErr w:type="spellStart"/>
      <w:r w:rsidRPr="00FE58C5">
        <w:t>întrunite</w:t>
      </w:r>
      <w:proofErr w:type="spellEnd"/>
      <w:r w:rsidRPr="00FE58C5">
        <w:t xml:space="preserve"> </w:t>
      </w:r>
      <w:proofErr w:type="spellStart"/>
      <w:r w:rsidRPr="00FE58C5">
        <w:t>condiţiile</w:t>
      </w:r>
      <w:proofErr w:type="spellEnd"/>
      <w:r w:rsidRPr="00FE58C5">
        <w:t xml:space="preserve"> </w:t>
      </w:r>
      <w:proofErr w:type="spellStart"/>
      <w:r w:rsidRPr="00FE58C5">
        <w:t>pentru</w:t>
      </w:r>
      <w:proofErr w:type="spellEnd"/>
      <w:r w:rsidRPr="00FE58C5">
        <w:t xml:space="preserve"> a </w:t>
      </w:r>
      <w:proofErr w:type="spellStart"/>
      <w:r w:rsidRPr="00FE58C5">
        <w:t>convoca</w:t>
      </w:r>
      <w:proofErr w:type="spellEnd"/>
      <w:r w:rsidRPr="00FE58C5">
        <w:t xml:space="preserve"> </w:t>
      </w:r>
      <w:proofErr w:type="spellStart"/>
      <w:r w:rsidRPr="00FE58C5">
        <w:t>comisia</w:t>
      </w:r>
      <w:proofErr w:type="spellEnd"/>
      <w:r w:rsidRPr="00FE58C5">
        <w:t xml:space="preserve"> de </w:t>
      </w:r>
      <w:proofErr w:type="spellStart"/>
      <w:r w:rsidRPr="00FE58C5">
        <w:t>recepţie</w:t>
      </w:r>
      <w:proofErr w:type="spellEnd"/>
      <w:r w:rsidRPr="00FE58C5">
        <w:t xml:space="preserve">. </w:t>
      </w:r>
    </w:p>
    <w:p w14:paraId="5CB0F4F8" w14:textId="77777777" w:rsidR="00FE58C5" w:rsidRPr="00FE58C5" w:rsidRDefault="00FE58C5" w:rsidP="00FE58C5">
      <w:pPr>
        <w:jc w:val="both"/>
      </w:pPr>
      <w:proofErr w:type="spellStart"/>
      <w:r w:rsidRPr="00FE58C5">
        <w:t>În</w:t>
      </w:r>
      <w:proofErr w:type="spellEnd"/>
      <w:r w:rsidRPr="00FE58C5">
        <w:t xml:space="preserve"> </w:t>
      </w:r>
      <w:proofErr w:type="spellStart"/>
      <w:r w:rsidRPr="00FE58C5">
        <w:t>cazul</w:t>
      </w:r>
      <w:proofErr w:type="spellEnd"/>
      <w:r w:rsidRPr="00FE58C5">
        <w:t xml:space="preserve"> </w:t>
      </w:r>
      <w:proofErr w:type="spellStart"/>
      <w:r w:rsidRPr="00FE58C5">
        <w:t>în</w:t>
      </w:r>
      <w:proofErr w:type="spellEnd"/>
      <w:r w:rsidRPr="00FE58C5">
        <w:t xml:space="preserve"> care se </w:t>
      </w:r>
      <w:proofErr w:type="spellStart"/>
      <w:r w:rsidRPr="00FE58C5">
        <w:t>constată</w:t>
      </w:r>
      <w:proofErr w:type="spellEnd"/>
      <w:r w:rsidRPr="00FE58C5">
        <w:t xml:space="preserve"> </w:t>
      </w:r>
      <w:proofErr w:type="spellStart"/>
      <w:r w:rsidRPr="00FE58C5">
        <w:t>că</w:t>
      </w:r>
      <w:proofErr w:type="spellEnd"/>
      <w:r w:rsidRPr="00FE58C5">
        <w:t xml:space="preserve"> sunt </w:t>
      </w:r>
      <w:proofErr w:type="spellStart"/>
      <w:r w:rsidRPr="00FE58C5">
        <w:t>lipsuri</w:t>
      </w:r>
      <w:proofErr w:type="spellEnd"/>
      <w:r w:rsidRPr="00FE58C5">
        <w:t xml:space="preserve"> </w:t>
      </w:r>
      <w:proofErr w:type="spellStart"/>
      <w:r w:rsidRPr="00FE58C5">
        <w:t>sau</w:t>
      </w:r>
      <w:proofErr w:type="spellEnd"/>
      <w:r w:rsidRPr="00FE58C5">
        <w:t xml:space="preserve"> </w:t>
      </w:r>
      <w:proofErr w:type="spellStart"/>
      <w:r w:rsidRPr="00FE58C5">
        <w:t>deficienţe</w:t>
      </w:r>
      <w:proofErr w:type="spellEnd"/>
      <w:r w:rsidRPr="00FE58C5">
        <w:t xml:space="preserve">, </w:t>
      </w:r>
      <w:proofErr w:type="spellStart"/>
      <w:r w:rsidRPr="00FE58C5">
        <w:t>acestea</w:t>
      </w:r>
      <w:proofErr w:type="spellEnd"/>
      <w:r w:rsidRPr="00FE58C5">
        <w:t xml:space="preserve"> </w:t>
      </w:r>
      <w:proofErr w:type="spellStart"/>
      <w:r w:rsidRPr="00FE58C5">
        <w:t>vor</w:t>
      </w:r>
      <w:proofErr w:type="spellEnd"/>
      <w:r w:rsidRPr="00FE58C5">
        <w:t xml:space="preserve"> fi </w:t>
      </w:r>
      <w:proofErr w:type="spellStart"/>
      <w:r w:rsidRPr="00FE58C5">
        <w:t>notificate</w:t>
      </w:r>
      <w:proofErr w:type="spellEnd"/>
      <w:r w:rsidRPr="00FE58C5">
        <w:t xml:space="preserve"> </w:t>
      </w:r>
      <w:proofErr w:type="spellStart"/>
      <w:r w:rsidRPr="00FE58C5">
        <w:t>executantului</w:t>
      </w:r>
      <w:proofErr w:type="spellEnd"/>
      <w:r w:rsidRPr="00FE58C5">
        <w:t xml:space="preserve">, </w:t>
      </w:r>
      <w:proofErr w:type="spellStart"/>
      <w:r w:rsidRPr="00FE58C5">
        <w:t>stabilindu</w:t>
      </w:r>
      <w:proofErr w:type="spellEnd"/>
      <w:r w:rsidRPr="00FE58C5">
        <w:t xml:space="preserve">-se </w:t>
      </w:r>
      <w:proofErr w:type="spellStart"/>
      <w:r w:rsidRPr="00FE58C5">
        <w:t>şi</w:t>
      </w:r>
      <w:proofErr w:type="spellEnd"/>
      <w:r w:rsidRPr="00FE58C5">
        <w:t xml:space="preserve"> </w:t>
      </w:r>
      <w:proofErr w:type="spellStart"/>
      <w:r w:rsidRPr="00FE58C5">
        <w:t>termenele</w:t>
      </w:r>
      <w:proofErr w:type="spellEnd"/>
      <w:r w:rsidRPr="00FE58C5">
        <w:t xml:space="preserve"> </w:t>
      </w:r>
      <w:proofErr w:type="spellStart"/>
      <w:r w:rsidRPr="00FE58C5">
        <w:t>pentru</w:t>
      </w:r>
      <w:proofErr w:type="spellEnd"/>
      <w:r w:rsidRPr="00FE58C5">
        <w:t xml:space="preserve"> </w:t>
      </w:r>
      <w:proofErr w:type="spellStart"/>
      <w:r w:rsidRPr="00FE58C5">
        <w:t>remediere</w:t>
      </w:r>
      <w:proofErr w:type="spellEnd"/>
      <w:r w:rsidRPr="00FE58C5">
        <w:t xml:space="preserve"> </w:t>
      </w:r>
      <w:proofErr w:type="spellStart"/>
      <w:r w:rsidRPr="00FE58C5">
        <w:t>şi</w:t>
      </w:r>
      <w:proofErr w:type="spellEnd"/>
      <w:r w:rsidRPr="00FE58C5">
        <w:t xml:space="preserve"> </w:t>
      </w:r>
      <w:proofErr w:type="spellStart"/>
      <w:r w:rsidRPr="00FE58C5">
        <w:t>finalizare</w:t>
      </w:r>
      <w:proofErr w:type="spellEnd"/>
      <w:r w:rsidRPr="00FE58C5">
        <w:t xml:space="preserve">. </w:t>
      </w:r>
      <w:proofErr w:type="spellStart"/>
      <w:r w:rsidRPr="00FE58C5">
        <w:t>După</w:t>
      </w:r>
      <w:proofErr w:type="spellEnd"/>
      <w:r w:rsidRPr="00FE58C5">
        <w:t xml:space="preserve"> </w:t>
      </w:r>
      <w:proofErr w:type="spellStart"/>
      <w:r w:rsidRPr="00FE58C5">
        <w:t>constatarea</w:t>
      </w:r>
      <w:proofErr w:type="spellEnd"/>
      <w:r w:rsidRPr="00FE58C5">
        <w:t xml:space="preserve"> </w:t>
      </w:r>
      <w:proofErr w:type="spellStart"/>
      <w:r w:rsidRPr="00FE58C5">
        <w:t>remedierii</w:t>
      </w:r>
      <w:proofErr w:type="spellEnd"/>
      <w:r w:rsidRPr="00FE58C5">
        <w:t xml:space="preserve"> </w:t>
      </w:r>
      <w:proofErr w:type="spellStart"/>
      <w:r w:rsidRPr="00FE58C5">
        <w:t>tuturor</w:t>
      </w:r>
      <w:proofErr w:type="spellEnd"/>
      <w:r w:rsidRPr="00FE58C5">
        <w:t xml:space="preserve"> </w:t>
      </w:r>
      <w:proofErr w:type="spellStart"/>
      <w:r w:rsidRPr="00FE58C5">
        <w:t>lipsurilor</w:t>
      </w:r>
      <w:proofErr w:type="spellEnd"/>
      <w:r w:rsidRPr="00FE58C5">
        <w:t xml:space="preserve"> </w:t>
      </w:r>
      <w:proofErr w:type="spellStart"/>
      <w:r w:rsidRPr="00FE58C5">
        <w:t>şi</w:t>
      </w:r>
      <w:proofErr w:type="spellEnd"/>
      <w:r w:rsidRPr="00FE58C5">
        <w:t xml:space="preserve"> </w:t>
      </w:r>
      <w:proofErr w:type="spellStart"/>
      <w:r w:rsidRPr="00FE58C5">
        <w:t>deficienţelor</w:t>
      </w:r>
      <w:proofErr w:type="spellEnd"/>
      <w:r w:rsidRPr="00FE58C5">
        <w:t xml:space="preserve">, la o </w:t>
      </w:r>
      <w:proofErr w:type="spellStart"/>
      <w:r w:rsidRPr="00FE58C5">
        <w:t>nouă</w:t>
      </w:r>
      <w:proofErr w:type="spellEnd"/>
      <w:r w:rsidRPr="00FE58C5">
        <w:t xml:space="preserve"> </w:t>
      </w:r>
      <w:proofErr w:type="spellStart"/>
      <w:r w:rsidRPr="00FE58C5">
        <w:t>solicitare</w:t>
      </w:r>
      <w:proofErr w:type="spellEnd"/>
      <w:r w:rsidRPr="00FE58C5">
        <w:t xml:space="preserve"> </w:t>
      </w:r>
      <w:proofErr w:type="gramStart"/>
      <w:r w:rsidRPr="00FE58C5">
        <w:t>a</w:t>
      </w:r>
      <w:proofErr w:type="gramEnd"/>
      <w:r w:rsidRPr="00FE58C5">
        <w:t xml:space="preserve"> </w:t>
      </w:r>
      <w:proofErr w:type="spellStart"/>
      <w:r w:rsidRPr="00FE58C5">
        <w:t>executantului</w:t>
      </w:r>
      <w:proofErr w:type="spellEnd"/>
      <w:r w:rsidRPr="00FE58C5">
        <w:t xml:space="preserve">, </w:t>
      </w:r>
      <w:proofErr w:type="spellStart"/>
      <w:r w:rsidRPr="00FE58C5">
        <w:t>achizitorul</w:t>
      </w:r>
      <w:proofErr w:type="spellEnd"/>
      <w:r w:rsidRPr="00FE58C5">
        <w:t xml:space="preserve"> </w:t>
      </w:r>
      <w:proofErr w:type="spellStart"/>
      <w:r w:rsidRPr="00FE58C5">
        <w:t>va</w:t>
      </w:r>
      <w:proofErr w:type="spellEnd"/>
      <w:r w:rsidRPr="00FE58C5">
        <w:t xml:space="preserve"> </w:t>
      </w:r>
      <w:proofErr w:type="spellStart"/>
      <w:r w:rsidRPr="00FE58C5">
        <w:t>convoca</w:t>
      </w:r>
      <w:proofErr w:type="spellEnd"/>
      <w:r w:rsidRPr="00FE58C5">
        <w:t xml:space="preserve"> </w:t>
      </w:r>
      <w:proofErr w:type="spellStart"/>
      <w:r w:rsidRPr="00FE58C5">
        <w:t>comisia</w:t>
      </w:r>
      <w:proofErr w:type="spellEnd"/>
      <w:r w:rsidRPr="00FE58C5">
        <w:t xml:space="preserve"> de </w:t>
      </w:r>
      <w:proofErr w:type="spellStart"/>
      <w:r w:rsidRPr="00FE58C5">
        <w:t>recepţie</w:t>
      </w:r>
      <w:proofErr w:type="spellEnd"/>
      <w:r w:rsidRPr="00FE58C5">
        <w:t>.</w:t>
      </w:r>
    </w:p>
    <w:p w14:paraId="0BB2AEFB" w14:textId="77777777" w:rsidR="00FE58C5" w:rsidRPr="00FE58C5" w:rsidRDefault="00FE58C5" w:rsidP="00FE58C5">
      <w:pPr>
        <w:jc w:val="both"/>
      </w:pPr>
      <w:r w:rsidRPr="00FE58C5">
        <w:t xml:space="preserve">3. Comisia de </w:t>
      </w:r>
      <w:proofErr w:type="spellStart"/>
      <w:r w:rsidRPr="00FE58C5">
        <w:t>recepţie</w:t>
      </w:r>
      <w:proofErr w:type="spellEnd"/>
      <w:r w:rsidRPr="00FE58C5">
        <w:t xml:space="preserve"> are </w:t>
      </w:r>
      <w:proofErr w:type="spellStart"/>
      <w:r w:rsidRPr="00FE58C5">
        <w:t>obligaţia</w:t>
      </w:r>
      <w:proofErr w:type="spellEnd"/>
      <w:r w:rsidRPr="00FE58C5">
        <w:t xml:space="preserve"> de a </w:t>
      </w:r>
      <w:proofErr w:type="spellStart"/>
      <w:r w:rsidRPr="00FE58C5">
        <w:t>constata</w:t>
      </w:r>
      <w:proofErr w:type="spellEnd"/>
      <w:r w:rsidRPr="00FE58C5">
        <w:t xml:space="preserve"> </w:t>
      </w:r>
      <w:proofErr w:type="spellStart"/>
      <w:r w:rsidRPr="00FE58C5">
        <w:t>stadiul</w:t>
      </w:r>
      <w:proofErr w:type="spellEnd"/>
      <w:r w:rsidRPr="00FE58C5">
        <w:t xml:space="preserve"> </w:t>
      </w:r>
      <w:proofErr w:type="spellStart"/>
      <w:r w:rsidRPr="00FE58C5">
        <w:t>îndeplinirii</w:t>
      </w:r>
      <w:proofErr w:type="spellEnd"/>
      <w:r w:rsidRPr="00FE58C5">
        <w:t xml:space="preserve"> </w:t>
      </w:r>
      <w:proofErr w:type="spellStart"/>
      <w:r w:rsidRPr="00FE58C5">
        <w:t>contractului</w:t>
      </w:r>
      <w:proofErr w:type="spellEnd"/>
      <w:r w:rsidRPr="00FE58C5">
        <w:t xml:space="preserve"> </w:t>
      </w:r>
      <w:proofErr w:type="spellStart"/>
      <w:r w:rsidRPr="00FE58C5">
        <w:t>prin</w:t>
      </w:r>
      <w:proofErr w:type="spellEnd"/>
      <w:r w:rsidRPr="00FE58C5">
        <w:t xml:space="preserve"> </w:t>
      </w:r>
      <w:proofErr w:type="spellStart"/>
      <w:r w:rsidRPr="00FE58C5">
        <w:t>corelarea</w:t>
      </w:r>
      <w:proofErr w:type="spellEnd"/>
      <w:r w:rsidRPr="00FE58C5">
        <w:t xml:space="preserve"> </w:t>
      </w:r>
      <w:proofErr w:type="spellStart"/>
      <w:r w:rsidRPr="00FE58C5">
        <w:t>prevederilor</w:t>
      </w:r>
      <w:proofErr w:type="spellEnd"/>
      <w:r w:rsidRPr="00FE58C5">
        <w:t xml:space="preserve"> </w:t>
      </w:r>
      <w:proofErr w:type="spellStart"/>
      <w:r w:rsidRPr="00FE58C5">
        <w:t>acestuia</w:t>
      </w:r>
      <w:proofErr w:type="spellEnd"/>
      <w:r w:rsidRPr="00FE58C5">
        <w:t xml:space="preserve"> cu </w:t>
      </w:r>
      <w:proofErr w:type="spellStart"/>
      <w:r w:rsidRPr="00FE58C5">
        <w:t>documentaţia</w:t>
      </w:r>
      <w:proofErr w:type="spellEnd"/>
      <w:r w:rsidRPr="00FE58C5">
        <w:t xml:space="preserve"> de </w:t>
      </w:r>
      <w:proofErr w:type="spellStart"/>
      <w:r w:rsidRPr="00FE58C5">
        <w:t>execuţie</w:t>
      </w:r>
      <w:proofErr w:type="spellEnd"/>
      <w:r w:rsidRPr="00FE58C5">
        <w:t xml:space="preserve"> </w:t>
      </w:r>
      <w:proofErr w:type="spellStart"/>
      <w:r w:rsidRPr="00FE58C5">
        <w:t>şi</w:t>
      </w:r>
      <w:proofErr w:type="spellEnd"/>
      <w:r w:rsidRPr="00FE58C5">
        <w:t xml:space="preserve"> cu </w:t>
      </w:r>
      <w:proofErr w:type="spellStart"/>
      <w:r w:rsidRPr="00FE58C5">
        <w:t>reglementările</w:t>
      </w:r>
      <w:proofErr w:type="spellEnd"/>
      <w:r w:rsidRPr="00FE58C5">
        <w:t xml:space="preserve"> </w:t>
      </w:r>
      <w:proofErr w:type="spellStart"/>
      <w:r w:rsidRPr="00FE58C5">
        <w:t>în</w:t>
      </w:r>
      <w:proofErr w:type="spellEnd"/>
      <w:r w:rsidRPr="00FE58C5">
        <w:t xml:space="preserve"> </w:t>
      </w:r>
      <w:proofErr w:type="spellStart"/>
      <w:r w:rsidRPr="00FE58C5">
        <w:t>vigoare</w:t>
      </w:r>
      <w:proofErr w:type="spellEnd"/>
      <w:r w:rsidRPr="00FE58C5">
        <w:t xml:space="preserve">. </w:t>
      </w:r>
      <w:proofErr w:type="spellStart"/>
      <w:r w:rsidRPr="00FE58C5">
        <w:t>În</w:t>
      </w:r>
      <w:proofErr w:type="spellEnd"/>
      <w:r w:rsidRPr="00FE58C5">
        <w:t xml:space="preserve"> </w:t>
      </w:r>
      <w:proofErr w:type="spellStart"/>
      <w:r w:rsidRPr="00FE58C5">
        <w:t>funcţie</w:t>
      </w:r>
      <w:proofErr w:type="spellEnd"/>
      <w:r w:rsidRPr="00FE58C5">
        <w:t xml:space="preserve"> de </w:t>
      </w:r>
      <w:proofErr w:type="spellStart"/>
      <w:r w:rsidRPr="00FE58C5">
        <w:t>constatările</w:t>
      </w:r>
      <w:proofErr w:type="spellEnd"/>
      <w:r w:rsidRPr="00FE58C5">
        <w:t xml:space="preserve"> </w:t>
      </w:r>
      <w:proofErr w:type="spellStart"/>
      <w:r w:rsidRPr="00FE58C5">
        <w:t>făcute</w:t>
      </w:r>
      <w:proofErr w:type="spellEnd"/>
      <w:r w:rsidRPr="00FE58C5">
        <w:t xml:space="preserve">, </w:t>
      </w:r>
      <w:proofErr w:type="spellStart"/>
      <w:r w:rsidRPr="00FE58C5">
        <w:t>achizitorul</w:t>
      </w:r>
      <w:proofErr w:type="spellEnd"/>
      <w:r w:rsidRPr="00FE58C5">
        <w:t xml:space="preserve"> are </w:t>
      </w:r>
      <w:proofErr w:type="spellStart"/>
      <w:r w:rsidRPr="00FE58C5">
        <w:t>dreptul</w:t>
      </w:r>
      <w:proofErr w:type="spellEnd"/>
      <w:r w:rsidRPr="00FE58C5">
        <w:t xml:space="preserve"> de </w:t>
      </w:r>
      <w:proofErr w:type="gramStart"/>
      <w:r w:rsidRPr="00FE58C5">
        <w:t>a</w:t>
      </w:r>
      <w:proofErr w:type="gramEnd"/>
      <w:r w:rsidRPr="00FE58C5">
        <w:t xml:space="preserve"> </w:t>
      </w:r>
      <w:proofErr w:type="spellStart"/>
      <w:r w:rsidRPr="00FE58C5">
        <w:t>aproba</w:t>
      </w:r>
      <w:proofErr w:type="spellEnd"/>
      <w:r w:rsidRPr="00FE58C5">
        <w:t xml:space="preserve"> </w:t>
      </w:r>
      <w:proofErr w:type="spellStart"/>
      <w:r w:rsidRPr="00FE58C5">
        <w:t>sau</w:t>
      </w:r>
      <w:proofErr w:type="spellEnd"/>
      <w:r w:rsidRPr="00FE58C5">
        <w:t xml:space="preserve"> de a </w:t>
      </w:r>
      <w:proofErr w:type="spellStart"/>
      <w:r w:rsidRPr="00FE58C5">
        <w:t>respinge</w:t>
      </w:r>
      <w:proofErr w:type="spellEnd"/>
      <w:r w:rsidRPr="00FE58C5">
        <w:t xml:space="preserve"> </w:t>
      </w:r>
      <w:proofErr w:type="spellStart"/>
      <w:r w:rsidRPr="00FE58C5">
        <w:t>recepţia</w:t>
      </w:r>
      <w:proofErr w:type="spellEnd"/>
      <w:r w:rsidRPr="00FE58C5">
        <w:t>.</w:t>
      </w:r>
    </w:p>
    <w:p w14:paraId="60EF8156" w14:textId="77777777" w:rsidR="00FE58C5" w:rsidRPr="00FE58C5" w:rsidRDefault="00FE58C5" w:rsidP="00FE58C5">
      <w:pPr>
        <w:jc w:val="both"/>
      </w:pPr>
      <w:r w:rsidRPr="00FE58C5">
        <w:t xml:space="preserve">4. </w:t>
      </w:r>
      <w:proofErr w:type="spellStart"/>
      <w:r w:rsidRPr="00FE58C5">
        <w:t>Recepţia</w:t>
      </w:r>
      <w:proofErr w:type="spellEnd"/>
      <w:r w:rsidRPr="00FE58C5">
        <w:t xml:space="preserve"> se </w:t>
      </w:r>
      <w:proofErr w:type="spellStart"/>
      <w:r w:rsidRPr="00FE58C5">
        <w:t>poate</w:t>
      </w:r>
      <w:proofErr w:type="spellEnd"/>
      <w:r w:rsidRPr="00FE58C5">
        <w:t xml:space="preserve"> face </w:t>
      </w:r>
      <w:proofErr w:type="spellStart"/>
      <w:r w:rsidRPr="00FE58C5">
        <w:t>şi</w:t>
      </w:r>
      <w:proofErr w:type="spellEnd"/>
      <w:r w:rsidRPr="00FE58C5">
        <w:t xml:space="preserve"> </w:t>
      </w:r>
      <w:proofErr w:type="spellStart"/>
      <w:r w:rsidRPr="00FE58C5">
        <w:t>pentru</w:t>
      </w:r>
      <w:proofErr w:type="spellEnd"/>
      <w:r w:rsidRPr="00FE58C5">
        <w:t xml:space="preserve"> </w:t>
      </w:r>
      <w:proofErr w:type="spellStart"/>
      <w:r w:rsidRPr="00FE58C5">
        <w:t>părţi</w:t>
      </w:r>
      <w:proofErr w:type="spellEnd"/>
      <w:r w:rsidRPr="00FE58C5">
        <w:t xml:space="preserve"> ale </w:t>
      </w:r>
      <w:proofErr w:type="spellStart"/>
      <w:r w:rsidRPr="00FE58C5">
        <w:t>lucrării</w:t>
      </w:r>
      <w:proofErr w:type="spellEnd"/>
      <w:r w:rsidRPr="00FE58C5">
        <w:t xml:space="preserve">, </w:t>
      </w:r>
      <w:proofErr w:type="spellStart"/>
      <w:r w:rsidRPr="00FE58C5">
        <w:t>distincte</w:t>
      </w:r>
      <w:proofErr w:type="spellEnd"/>
      <w:r w:rsidRPr="00FE58C5">
        <w:t xml:space="preserve"> din </w:t>
      </w:r>
      <w:proofErr w:type="spellStart"/>
      <w:r w:rsidRPr="00FE58C5">
        <w:t>punct</w:t>
      </w:r>
      <w:proofErr w:type="spellEnd"/>
      <w:r w:rsidRPr="00FE58C5">
        <w:t xml:space="preserve"> de </w:t>
      </w:r>
      <w:proofErr w:type="spellStart"/>
      <w:r w:rsidRPr="00FE58C5">
        <w:t>vedere</w:t>
      </w:r>
      <w:proofErr w:type="spellEnd"/>
      <w:r w:rsidRPr="00FE58C5">
        <w:t xml:space="preserve"> </w:t>
      </w:r>
      <w:proofErr w:type="spellStart"/>
      <w:r w:rsidRPr="00FE58C5">
        <w:t>fizic</w:t>
      </w:r>
      <w:proofErr w:type="spellEnd"/>
      <w:r w:rsidRPr="00FE58C5">
        <w:t xml:space="preserve"> </w:t>
      </w:r>
      <w:proofErr w:type="spellStart"/>
      <w:r w:rsidRPr="00FE58C5">
        <w:t>şi</w:t>
      </w:r>
      <w:proofErr w:type="spellEnd"/>
      <w:r w:rsidRPr="00FE58C5">
        <w:t xml:space="preserve"> </w:t>
      </w:r>
      <w:proofErr w:type="spellStart"/>
      <w:r w:rsidRPr="00FE58C5">
        <w:t>funcţional</w:t>
      </w:r>
      <w:proofErr w:type="spellEnd"/>
      <w:r w:rsidRPr="00FE58C5">
        <w:t xml:space="preserve">. </w:t>
      </w:r>
    </w:p>
    <w:p w14:paraId="5F41BC3F" w14:textId="77777777" w:rsidR="00FE58C5" w:rsidRPr="00FE58C5" w:rsidRDefault="00FE58C5" w:rsidP="00FE58C5">
      <w:pPr>
        <w:jc w:val="both"/>
        <w:rPr>
          <w:b/>
          <w:i/>
          <w:color w:val="FF0000"/>
        </w:rPr>
      </w:pPr>
    </w:p>
    <w:p w14:paraId="77DFAE53" w14:textId="77777777" w:rsidR="00FE58C5" w:rsidRPr="00FE58C5" w:rsidRDefault="00FE58C5" w:rsidP="00FE58C5">
      <w:pPr>
        <w:jc w:val="both"/>
        <w:rPr>
          <w:b/>
          <w:i/>
        </w:rPr>
      </w:pPr>
      <w:r w:rsidRPr="00FE58C5">
        <w:rPr>
          <w:b/>
          <w:i/>
        </w:rPr>
        <w:t xml:space="preserve">14. </w:t>
      </w:r>
      <w:proofErr w:type="spellStart"/>
      <w:r w:rsidRPr="00FE58C5">
        <w:rPr>
          <w:b/>
          <w:i/>
        </w:rPr>
        <w:t>Perioada</w:t>
      </w:r>
      <w:proofErr w:type="spellEnd"/>
      <w:r w:rsidRPr="00FE58C5">
        <w:rPr>
          <w:b/>
          <w:i/>
        </w:rPr>
        <w:t xml:space="preserve"> de </w:t>
      </w:r>
      <w:proofErr w:type="spellStart"/>
      <w:r w:rsidRPr="00FE58C5">
        <w:rPr>
          <w:b/>
          <w:i/>
        </w:rPr>
        <w:t>garanţie</w:t>
      </w:r>
      <w:proofErr w:type="spellEnd"/>
      <w:r w:rsidRPr="00FE58C5">
        <w:rPr>
          <w:b/>
          <w:i/>
        </w:rPr>
        <w:t xml:space="preserve"> </w:t>
      </w:r>
      <w:proofErr w:type="spellStart"/>
      <w:r w:rsidRPr="00FE58C5">
        <w:rPr>
          <w:b/>
          <w:i/>
        </w:rPr>
        <w:t>acordată</w:t>
      </w:r>
      <w:proofErr w:type="spellEnd"/>
      <w:r w:rsidRPr="00FE58C5">
        <w:rPr>
          <w:b/>
          <w:i/>
        </w:rPr>
        <w:t xml:space="preserve"> </w:t>
      </w:r>
      <w:proofErr w:type="spellStart"/>
      <w:r w:rsidRPr="00FE58C5">
        <w:rPr>
          <w:b/>
          <w:i/>
        </w:rPr>
        <w:t>lucrărilor</w:t>
      </w:r>
      <w:proofErr w:type="spellEnd"/>
    </w:p>
    <w:p w14:paraId="5B2FA681" w14:textId="77777777" w:rsidR="00FE58C5" w:rsidRPr="00FE58C5" w:rsidRDefault="00FE58C5" w:rsidP="00FE58C5">
      <w:pPr>
        <w:jc w:val="both"/>
      </w:pPr>
      <w:r w:rsidRPr="00FE58C5">
        <w:t xml:space="preserve">1 - </w:t>
      </w:r>
      <w:proofErr w:type="spellStart"/>
      <w:r w:rsidRPr="00FE58C5">
        <w:t>Perioada</w:t>
      </w:r>
      <w:proofErr w:type="spellEnd"/>
      <w:r w:rsidRPr="00FE58C5">
        <w:t xml:space="preserve"> de </w:t>
      </w:r>
      <w:proofErr w:type="spellStart"/>
      <w:r w:rsidRPr="00FE58C5">
        <w:t>garanţie</w:t>
      </w:r>
      <w:proofErr w:type="spellEnd"/>
      <w:r w:rsidRPr="00FE58C5">
        <w:t xml:space="preserve"> </w:t>
      </w:r>
      <w:proofErr w:type="spellStart"/>
      <w:r w:rsidRPr="00FE58C5">
        <w:t>decurge</w:t>
      </w:r>
      <w:proofErr w:type="spellEnd"/>
      <w:r w:rsidRPr="00FE58C5">
        <w:t xml:space="preserve"> de la data </w:t>
      </w:r>
      <w:proofErr w:type="spellStart"/>
      <w:r w:rsidRPr="00FE58C5">
        <w:t>recepţiei</w:t>
      </w:r>
      <w:proofErr w:type="spellEnd"/>
      <w:r w:rsidRPr="00FE58C5">
        <w:t xml:space="preserve"> la </w:t>
      </w:r>
      <w:proofErr w:type="spellStart"/>
      <w:r w:rsidRPr="00FE58C5">
        <w:t>terminarea</w:t>
      </w:r>
      <w:proofErr w:type="spellEnd"/>
      <w:r w:rsidRPr="00FE58C5">
        <w:t xml:space="preserve"> </w:t>
      </w:r>
      <w:proofErr w:type="spellStart"/>
      <w:r w:rsidRPr="00FE58C5">
        <w:t>lucrărilor</w:t>
      </w:r>
      <w:proofErr w:type="spellEnd"/>
      <w:r w:rsidRPr="00FE58C5">
        <w:t xml:space="preserve"> </w:t>
      </w:r>
      <w:proofErr w:type="spellStart"/>
      <w:r w:rsidRPr="00FE58C5">
        <w:t>şi</w:t>
      </w:r>
      <w:proofErr w:type="spellEnd"/>
      <w:r w:rsidRPr="00FE58C5">
        <w:t xml:space="preserve"> </w:t>
      </w:r>
      <w:proofErr w:type="spellStart"/>
      <w:r w:rsidRPr="00FE58C5">
        <w:t>până</w:t>
      </w:r>
      <w:proofErr w:type="spellEnd"/>
      <w:r w:rsidRPr="00FE58C5">
        <w:t xml:space="preserve"> la </w:t>
      </w:r>
      <w:proofErr w:type="spellStart"/>
      <w:r w:rsidRPr="00FE58C5">
        <w:t>recepţia</w:t>
      </w:r>
      <w:proofErr w:type="spellEnd"/>
      <w:r w:rsidRPr="00FE58C5">
        <w:t xml:space="preserve"> </w:t>
      </w:r>
      <w:proofErr w:type="spellStart"/>
      <w:r w:rsidRPr="00FE58C5">
        <w:t>finală</w:t>
      </w:r>
      <w:proofErr w:type="spellEnd"/>
      <w:r w:rsidRPr="00FE58C5">
        <w:t>.</w:t>
      </w:r>
    </w:p>
    <w:p w14:paraId="4E13828C" w14:textId="77777777" w:rsidR="00FE58C5" w:rsidRPr="00FE58C5" w:rsidRDefault="00FE58C5" w:rsidP="00FE58C5">
      <w:pPr>
        <w:jc w:val="both"/>
      </w:pPr>
      <w:r w:rsidRPr="00FE58C5">
        <w:t xml:space="preserve">2 - (1) </w:t>
      </w:r>
      <w:proofErr w:type="spellStart"/>
      <w:r w:rsidRPr="00FE58C5">
        <w:t>În</w:t>
      </w:r>
      <w:proofErr w:type="spellEnd"/>
      <w:r w:rsidRPr="00FE58C5">
        <w:t xml:space="preserve"> </w:t>
      </w:r>
      <w:proofErr w:type="spellStart"/>
      <w:r w:rsidRPr="00FE58C5">
        <w:t>perioada</w:t>
      </w:r>
      <w:proofErr w:type="spellEnd"/>
      <w:r w:rsidRPr="00FE58C5">
        <w:t xml:space="preserve"> de </w:t>
      </w:r>
      <w:proofErr w:type="spellStart"/>
      <w:r w:rsidRPr="00FE58C5">
        <w:t>garanţie</w:t>
      </w:r>
      <w:proofErr w:type="spellEnd"/>
      <w:r w:rsidRPr="00FE58C5">
        <w:t xml:space="preserve">, </w:t>
      </w:r>
      <w:proofErr w:type="spellStart"/>
      <w:r w:rsidRPr="00FE58C5">
        <w:t>executantul</w:t>
      </w:r>
      <w:proofErr w:type="spellEnd"/>
      <w:r w:rsidRPr="00FE58C5">
        <w:t xml:space="preserve"> are </w:t>
      </w:r>
      <w:proofErr w:type="spellStart"/>
      <w:r w:rsidRPr="00FE58C5">
        <w:t>obligaţia</w:t>
      </w:r>
      <w:proofErr w:type="spellEnd"/>
      <w:r w:rsidRPr="00FE58C5">
        <w:t xml:space="preserve">, </w:t>
      </w:r>
      <w:proofErr w:type="spellStart"/>
      <w:r w:rsidRPr="00FE58C5">
        <w:t>în</w:t>
      </w:r>
      <w:proofErr w:type="spellEnd"/>
      <w:r w:rsidRPr="00FE58C5">
        <w:t xml:space="preserve"> </w:t>
      </w:r>
      <w:proofErr w:type="spellStart"/>
      <w:r w:rsidRPr="00FE58C5">
        <w:t>urma</w:t>
      </w:r>
      <w:proofErr w:type="spellEnd"/>
      <w:r w:rsidRPr="00FE58C5">
        <w:t xml:space="preserve"> </w:t>
      </w:r>
      <w:proofErr w:type="spellStart"/>
      <w:r w:rsidRPr="00FE58C5">
        <w:t>dispoziţiei</w:t>
      </w:r>
      <w:proofErr w:type="spellEnd"/>
      <w:r w:rsidRPr="00FE58C5">
        <w:t xml:space="preserve"> date de </w:t>
      </w:r>
      <w:proofErr w:type="spellStart"/>
      <w:r w:rsidRPr="00FE58C5">
        <w:t>achizitor</w:t>
      </w:r>
      <w:proofErr w:type="spellEnd"/>
      <w:r w:rsidRPr="00FE58C5">
        <w:t xml:space="preserve">, de </w:t>
      </w:r>
      <w:proofErr w:type="gramStart"/>
      <w:r w:rsidRPr="00FE58C5">
        <w:t>a</w:t>
      </w:r>
      <w:proofErr w:type="gramEnd"/>
      <w:r w:rsidRPr="00FE58C5">
        <w:t xml:space="preserve"> </w:t>
      </w:r>
      <w:proofErr w:type="spellStart"/>
      <w:r w:rsidRPr="00FE58C5">
        <w:t>executa</w:t>
      </w:r>
      <w:proofErr w:type="spellEnd"/>
      <w:r w:rsidRPr="00FE58C5">
        <w:t xml:space="preserve"> </w:t>
      </w:r>
      <w:proofErr w:type="spellStart"/>
      <w:r w:rsidRPr="00FE58C5">
        <w:t>toate</w:t>
      </w:r>
      <w:proofErr w:type="spellEnd"/>
      <w:r w:rsidRPr="00FE58C5">
        <w:t xml:space="preserve"> </w:t>
      </w:r>
      <w:proofErr w:type="spellStart"/>
      <w:r w:rsidRPr="00FE58C5">
        <w:t>lucrările</w:t>
      </w:r>
      <w:proofErr w:type="spellEnd"/>
      <w:r w:rsidRPr="00FE58C5">
        <w:t xml:space="preserve"> de </w:t>
      </w:r>
      <w:proofErr w:type="spellStart"/>
      <w:r w:rsidRPr="00FE58C5">
        <w:t>modificare</w:t>
      </w:r>
      <w:proofErr w:type="spellEnd"/>
      <w:r w:rsidRPr="00FE58C5">
        <w:t xml:space="preserve">, </w:t>
      </w:r>
      <w:proofErr w:type="spellStart"/>
      <w:r w:rsidRPr="00FE58C5">
        <w:t>reconstrucţie</w:t>
      </w:r>
      <w:proofErr w:type="spellEnd"/>
      <w:r w:rsidRPr="00FE58C5">
        <w:t xml:space="preserve"> </w:t>
      </w:r>
      <w:proofErr w:type="spellStart"/>
      <w:r w:rsidRPr="00FE58C5">
        <w:t>şi</w:t>
      </w:r>
      <w:proofErr w:type="spellEnd"/>
      <w:r w:rsidRPr="00FE58C5">
        <w:t xml:space="preserve"> </w:t>
      </w:r>
      <w:proofErr w:type="spellStart"/>
      <w:r w:rsidRPr="00FE58C5">
        <w:t>remediere</w:t>
      </w:r>
      <w:proofErr w:type="spellEnd"/>
      <w:r w:rsidRPr="00FE58C5">
        <w:t xml:space="preserve"> a </w:t>
      </w:r>
      <w:proofErr w:type="spellStart"/>
      <w:r w:rsidRPr="00FE58C5">
        <w:t>viciilor</w:t>
      </w:r>
      <w:proofErr w:type="spellEnd"/>
      <w:r w:rsidRPr="00FE58C5">
        <w:t xml:space="preserve"> </w:t>
      </w:r>
      <w:proofErr w:type="spellStart"/>
      <w:r w:rsidRPr="00FE58C5">
        <w:t>şi</w:t>
      </w:r>
      <w:proofErr w:type="spellEnd"/>
      <w:r w:rsidRPr="00FE58C5">
        <w:t xml:space="preserve"> </w:t>
      </w:r>
      <w:proofErr w:type="gramStart"/>
      <w:r w:rsidRPr="00FE58C5">
        <w:t>a</w:t>
      </w:r>
      <w:proofErr w:type="gramEnd"/>
      <w:r w:rsidRPr="00FE58C5">
        <w:t xml:space="preserve"> </w:t>
      </w:r>
      <w:proofErr w:type="spellStart"/>
      <w:r w:rsidRPr="00FE58C5">
        <w:t>altor</w:t>
      </w:r>
      <w:proofErr w:type="spellEnd"/>
      <w:r w:rsidRPr="00FE58C5">
        <w:t xml:space="preserve"> </w:t>
      </w:r>
      <w:proofErr w:type="spellStart"/>
      <w:r w:rsidRPr="00FE58C5">
        <w:t>defecte</w:t>
      </w:r>
      <w:proofErr w:type="spellEnd"/>
      <w:r w:rsidRPr="00FE58C5">
        <w:t xml:space="preserve"> a </w:t>
      </w:r>
      <w:proofErr w:type="spellStart"/>
      <w:r w:rsidRPr="00FE58C5">
        <w:t>căror</w:t>
      </w:r>
      <w:proofErr w:type="spellEnd"/>
      <w:r w:rsidRPr="00FE58C5">
        <w:t xml:space="preserve"> </w:t>
      </w:r>
      <w:proofErr w:type="spellStart"/>
      <w:r w:rsidRPr="00FE58C5">
        <w:t>cauză</w:t>
      </w:r>
      <w:proofErr w:type="spellEnd"/>
      <w:r w:rsidRPr="00FE58C5">
        <w:t xml:space="preserve"> </w:t>
      </w:r>
      <w:proofErr w:type="spellStart"/>
      <w:r w:rsidRPr="00FE58C5">
        <w:t>este</w:t>
      </w:r>
      <w:proofErr w:type="spellEnd"/>
      <w:r w:rsidRPr="00FE58C5">
        <w:t xml:space="preserve"> </w:t>
      </w:r>
      <w:proofErr w:type="spellStart"/>
      <w:r w:rsidRPr="00FE58C5">
        <w:t>nerespectarea</w:t>
      </w:r>
      <w:proofErr w:type="spellEnd"/>
      <w:r w:rsidRPr="00FE58C5">
        <w:t xml:space="preserve"> </w:t>
      </w:r>
      <w:proofErr w:type="spellStart"/>
      <w:r w:rsidRPr="00FE58C5">
        <w:t>clauzelor</w:t>
      </w:r>
      <w:proofErr w:type="spellEnd"/>
      <w:r w:rsidRPr="00FE58C5">
        <w:t xml:space="preserve"> </w:t>
      </w:r>
      <w:proofErr w:type="spellStart"/>
      <w:r w:rsidRPr="00FE58C5">
        <w:t>contractuale</w:t>
      </w:r>
      <w:proofErr w:type="spellEnd"/>
      <w:r w:rsidRPr="00FE58C5">
        <w:t>.</w:t>
      </w:r>
    </w:p>
    <w:p w14:paraId="5D840CF9" w14:textId="77777777" w:rsidR="00FE58C5" w:rsidRPr="00FE58C5" w:rsidRDefault="00FE58C5" w:rsidP="00FE58C5">
      <w:pPr>
        <w:jc w:val="both"/>
      </w:pPr>
      <w:r w:rsidRPr="00FE58C5">
        <w:t xml:space="preserve">(2) </w:t>
      </w:r>
      <w:proofErr w:type="spellStart"/>
      <w:r w:rsidRPr="00FE58C5">
        <w:t>Executantul</w:t>
      </w:r>
      <w:proofErr w:type="spellEnd"/>
      <w:r w:rsidRPr="00FE58C5">
        <w:t xml:space="preserve"> are </w:t>
      </w:r>
      <w:proofErr w:type="spellStart"/>
      <w:r w:rsidRPr="00FE58C5">
        <w:t>obligaţia</w:t>
      </w:r>
      <w:proofErr w:type="spellEnd"/>
      <w:r w:rsidRPr="00FE58C5">
        <w:t xml:space="preserve"> de </w:t>
      </w:r>
      <w:proofErr w:type="gramStart"/>
      <w:r w:rsidRPr="00FE58C5">
        <w:t>a</w:t>
      </w:r>
      <w:proofErr w:type="gramEnd"/>
      <w:r w:rsidRPr="00FE58C5">
        <w:t xml:space="preserve"> </w:t>
      </w:r>
      <w:proofErr w:type="spellStart"/>
      <w:r w:rsidRPr="00FE58C5">
        <w:t>executa</w:t>
      </w:r>
      <w:proofErr w:type="spellEnd"/>
      <w:r w:rsidRPr="00FE58C5">
        <w:t xml:space="preserve"> </w:t>
      </w:r>
      <w:proofErr w:type="spellStart"/>
      <w:r w:rsidRPr="00FE58C5">
        <w:t>toate</w:t>
      </w:r>
      <w:proofErr w:type="spellEnd"/>
      <w:r w:rsidRPr="00FE58C5">
        <w:t xml:space="preserve"> </w:t>
      </w:r>
      <w:proofErr w:type="spellStart"/>
      <w:r w:rsidRPr="00FE58C5">
        <w:t>activităţile</w:t>
      </w:r>
      <w:proofErr w:type="spellEnd"/>
      <w:r w:rsidRPr="00FE58C5">
        <w:t xml:space="preserve"> </w:t>
      </w:r>
      <w:proofErr w:type="spellStart"/>
      <w:r w:rsidRPr="00FE58C5">
        <w:t>prevăzute</w:t>
      </w:r>
      <w:proofErr w:type="spellEnd"/>
      <w:r w:rsidRPr="00FE58C5">
        <w:t xml:space="preserve"> la </w:t>
      </w:r>
      <w:proofErr w:type="spellStart"/>
      <w:proofErr w:type="gramStart"/>
      <w:r w:rsidRPr="00FE58C5">
        <w:t>alin</w:t>
      </w:r>
      <w:proofErr w:type="spellEnd"/>
      <w:r w:rsidRPr="00FE58C5">
        <w:t>.(</w:t>
      </w:r>
      <w:proofErr w:type="gramEnd"/>
      <w:r w:rsidRPr="00FE58C5">
        <w:t xml:space="preserve">1), pe </w:t>
      </w:r>
      <w:proofErr w:type="spellStart"/>
      <w:r w:rsidRPr="00FE58C5">
        <w:t>cheltuiala</w:t>
      </w:r>
      <w:proofErr w:type="spellEnd"/>
      <w:r w:rsidRPr="00FE58C5">
        <w:t xml:space="preserve"> </w:t>
      </w:r>
      <w:proofErr w:type="spellStart"/>
      <w:r w:rsidRPr="00FE58C5">
        <w:t>proprie</w:t>
      </w:r>
      <w:proofErr w:type="spellEnd"/>
      <w:r w:rsidRPr="00FE58C5">
        <w:t xml:space="preserve">, </w:t>
      </w:r>
      <w:proofErr w:type="spellStart"/>
      <w:r w:rsidRPr="00FE58C5">
        <w:t>în</w:t>
      </w:r>
      <w:proofErr w:type="spellEnd"/>
      <w:r w:rsidRPr="00FE58C5">
        <w:t xml:space="preserve"> </w:t>
      </w:r>
      <w:proofErr w:type="spellStart"/>
      <w:r w:rsidRPr="00FE58C5">
        <w:t>cazul</w:t>
      </w:r>
      <w:proofErr w:type="spellEnd"/>
      <w:r w:rsidRPr="00FE58C5">
        <w:t xml:space="preserve"> </w:t>
      </w:r>
      <w:proofErr w:type="spellStart"/>
      <w:r w:rsidRPr="00FE58C5">
        <w:t>în</w:t>
      </w:r>
      <w:proofErr w:type="spellEnd"/>
      <w:r w:rsidRPr="00FE58C5">
        <w:t xml:space="preserve"> care </w:t>
      </w:r>
      <w:proofErr w:type="spellStart"/>
      <w:r w:rsidRPr="00FE58C5">
        <w:t>ele</w:t>
      </w:r>
      <w:proofErr w:type="spellEnd"/>
      <w:r w:rsidRPr="00FE58C5">
        <w:t xml:space="preserve"> sunt </w:t>
      </w:r>
      <w:proofErr w:type="spellStart"/>
      <w:r w:rsidRPr="00FE58C5">
        <w:t>necesare</w:t>
      </w:r>
      <w:proofErr w:type="spellEnd"/>
      <w:r w:rsidRPr="00FE58C5">
        <w:t xml:space="preserve"> </w:t>
      </w:r>
      <w:proofErr w:type="spellStart"/>
      <w:r w:rsidRPr="00FE58C5">
        <w:t>datorită</w:t>
      </w:r>
      <w:proofErr w:type="spellEnd"/>
      <w:r w:rsidRPr="00FE58C5">
        <w:t>:</w:t>
      </w:r>
    </w:p>
    <w:p w14:paraId="2DF29DAD" w14:textId="77777777" w:rsidR="00FE58C5" w:rsidRPr="00FE58C5" w:rsidRDefault="00FE58C5" w:rsidP="00FE58C5">
      <w:pPr>
        <w:jc w:val="both"/>
      </w:pPr>
      <w:r w:rsidRPr="00FE58C5">
        <w:t xml:space="preserve">a) </w:t>
      </w:r>
      <w:proofErr w:type="spellStart"/>
      <w:r w:rsidRPr="00FE58C5">
        <w:t>utilizării</w:t>
      </w:r>
      <w:proofErr w:type="spellEnd"/>
      <w:r w:rsidRPr="00FE58C5">
        <w:t xml:space="preserve"> de </w:t>
      </w:r>
      <w:proofErr w:type="spellStart"/>
      <w:r w:rsidRPr="00FE58C5">
        <w:t>materiale</w:t>
      </w:r>
      <w:proofErr w:type="spellEnd"/>
      <w:r w:rsidRPr="00FE58C5">
        <w:t xml:space="preserve">, de </w:t>
      </w:r>
      <w:proofErr w:type="spellStart"/>
      <w:r w:rsidRPr="00FE58C5">
        <w:t>instalaţii</w:t>
      </w:r>
      <w:proofErr w:type="spellEnd"/>
      <w:r w:rsidRPr="00FE58C5">
        <w:t xml:space="preserve"> </w:t>
      </w:r>
      <w:proofErr w:type="spellStart"/>
      <w:r w:rsidRPr="00FE58C5">
        <w:t>sau</w:t>
      </w:r>
      <w:proofErr w:type="spellEnd"/>
      <w:r w:rsidRPr="00FE58C5">
        <w:t xml:space="preserve"> a </w:t>
      </w:r>
      <w:proofErr w:type="spellStart"/>
      <w:r w:rsidRPr="00FE58C5">
        <w:t>unei</w:t>
      </w:r>
      <w:proofErr w:type="spellEnd"/>
      <w:r w:rsidRPr="00FE58C5">
        <w:t xml:space="preserve"> </w:t>
      </w:r>
      <w:proofErr w:type="spellStart"/>
      <w:r w:rsidRPr="00FE58C5">
        <w:t>manopere</w:t>
      </w:r>
      <w:proofErr w:type="spellEnd"/>
      <w:r w:rsidRPr="00FE58C5">
        <w:t xml:space="preserve"> </w:t>
      </w:r>
      <w:proofErr w:type="spellStart"/>
      <w:r w:rsidRPr="00FE58C5">
        <w:t>neconforme</w:t>
      </w:r>
      <w:proofErr w:type="spellEnd"/>
      <w:r w:rsidRPr="00FE58C5">
        <w:t xml:space="preserve"> cu </w:t>
      </w:r>
      <w:proofErr w:type="spellStart"/>
      <w:r w:rsidRPr="00FE58C5">
        <w:t>prevederile</w:t>
      </w:r>
      <w:proofErr w:type="spellEnd"/>
      <w:r w:rsidRPr="00FE58C5">
        <w:t xml:space="preserve"> </w:t>
      </w:r>
      <w:proofErr w:type="spellStart"/>
      <w:r w:rsidRPr="00FE58C5">
        <w:t>contractului</w:t>
      </w:r>
      <w:proofErr w:type="spellEnd"/>
      <w:r w:rsidRPr="00FE58C5">
        <w:t xml:space="preserve">; </w:t>
      </w:r>
    </w:p>
    <w:p w14:paraId="4F97BAEE" w14:textId="77777777" w:rsidR="00FE58C5" w:rsidRPr="00FE58C5" w:rsidRDefault="00FE58C5" w:rsidP="00FE58C5">
      <w:pPr>
        <w:jc w:val="both"/>
      </w:pPr>
      <w:r w:rsidRPr="00FE58C5">
        <w:t xml:space="preserve"> b) </w:t>
      </w:r>
      <w:proofErr w:type="spellStart"/>
      <w:r w:rsidRPr="00FE58C5">
        <w:t>unui</w:t>
      </w:r>
      <w:proofErr w:type="spellEnd"/>
      <w:r w:rsidRPr="00FE58C5">
        <w:t xml:space="preserve"> </w:t>
      </w:r>
      <w:proofErr w:type="spellStart"/>
      <w:r w:rsidRPr="00FE58C5">
        <w:t>viciu</w:t>
      </w:r>
      <w:proofErr w:type="spellEnd"/>
      <w:r w:rsidRPr="00FE58C5">
        <w:t xml:space="preserve"> de </w:t>
      </w:r>
      <w:proofErr w:type="spellStart"/>
      <w:r w:rsidRPr="00FE58C5">
        <w:t>concepţie</w:t>
      </w:r>
      <w:proofErr w:type="spellEnd"/>
      <w:r w:rsidRPr="00FE58C5">
        <w:t xml:space="preserve">, </w:t>
      </w:r>
      <w:proofErr w:type="spellStart"/>
      <w:r w:rsidRPr="00FE58C5">
        <w:t>acolo</w:t>
      </w:r>
      <w:proofErr w:type="spellEnd"/>
      <w:r w:rsidRPr="00FE58C5">
        <w:t xml:space="preserve"> </w:t>
      </w:r>
      <w:proofErr w:type="spellStart"/>
      <w:r w:rsidRPr="00FE58C5">
        <w:t>unde</w:t>
      </w:r>
      <w:proofErr w:type="spellEnd"/>
      <w:r w:rsidRPr="00FE58C5">
        <w:t xml:space="preserve"> </w:t>
      </w:r>
      <w:proofErr w:type="spellStart"/>
      <w:r w:rsidRPr="00FE58C5">
        <w:t>executantul</w:t>
      </w:r>
      <w:proofErr w:type="spellEnd"/>
      <w:r w:rsidRPr="00FE58C5">
        <w:t xml:space="preserve"> </w:t>
      </w:r>
      <w:proofErr w:type="spellStart"/>
      <w:r w:rsidRPr="00FE58C5">
        <w:t>este</w:t>
      </w:r>
      <w:proofErr w:type="spellEnd"/>
      <w:r w:rsidRPr="00FE58C5">
        <w:t xml:space="preserve"> </w:t>
      </w:r>
      <w:proofErr w:type="spellStart"/>
      <w:r w:rsidRPr="00FE58C5">
        <w:t>responsabil</w:t>
      </w:r>
      <w:proofErr w:type="spellEnd"/>
      <w:r w:rsidRPr="00FE58C5">
        <w:t xml:space="preserve"> de </w:t>
      </w:r>
      <w:proofErr w:type="spellStart"/>
      <w:r w:rsidRPr="00FE58C5">
        <w:t>proiectarea</w:t>
      </w:r>
      <w:proofErr w:type="spellEnd"/>
      <w:r w:rsidRPr="00FE58C5">
        <w:t xml:space="preserve"> </w:t>
      </w:r>
      <w:proofErr w:type="spellStart"/>
      <w:r w:rsidRPr="00FE58C5">
        <w:t>unei</w:t>
      </w:r>
      <w:proofErr w:type="spellEnd"/>
      <w:r w:rsidRPr="00FE58C5">
        <w:t xml:space="preserve"> </w:t>
      </w:r>
      <w:proofErr w:type="spellStart"/>
      <w:r w:rsidRPr="00FE58C5">
        <w:t>părţi</w:t>
      </w:r>
      <w:proofErr w:type="spellEnd"/>
      <w:r w:rsidRPr="00FE58C5">
        <w:t xml:space="preserve"> a </w:t>
      </w:r>
      <w:proofErr w:type="spellStart"/>
      <w:r w:rsidRPr="00FE58C5">
        <w:t>lucrărilor</w:t>
      </w:r>
      <w:proofErr w:type="spellEnd"/>
      <w:r w:rsidRPr="00FE58C5">
        <w:t xml:space="preserve">; </w:t>
      </w:r>
    </w:p>
    <w:p w14:paraId="0AEB2870" w14:textId="77777777" w:rsidR="00FE58C5" w:rsidRPr="00FE58C5" w:rsidRDefault="00FE58C5" w:rsidP="00FE58C5">
      <w:pPr>
        <w:jc w:val="both"/>
      </w:pPr>
      <w:r w:rsidRPr="00FE58C5">
        <w:t xml:space="preserve"> c) </w:t>
      </w:r>
      <w:proofErr w:type="spellStart"/>
      <w:r w:rsidRPr="00FE58C5">
        <w:t>neglijenţei</w:t>
      </w:r>
      <w:proofErr w:type="spellEnd"/>
      <w:r w:rsidRPr="00FE58C5">
        <w:t xml:space="preserve"> </w:t>
      </w:r>
      <w:proofErr w:type="spellStart"/>
      <w:r w:rsidRPr="00FE58C5">
        <w:t>sau</w:t>
      </w:r>
      <w:proofErr w:type="spellEnd"/>
      <w:r w:rsidRPr="00FE58C5">
        <w:t xml:space="preserve"> </w:t>
      </w:r>
      <w:proofErr w:type="spellStart"/>
      <w:r w:rsidRPr="00FE58C5">
        <w:t>neîndeplinirii</w:t>
      </w:r>
      <w:proofErr w:type="spellEnd"/>
      <w:r w:rsidRPr="00FE58C5">
        <w:t xml:space="preserve"> de </w:t>
      </w:r>
      <w:proofErr w:type="spellStart"/>
      <w:r w:rsidRPr="00FE58C5">
        <w:t>catre</w:t>
      </w:r>
      <w:proofErr w:type="spellEnd"/>
      <w:r w:rsidRPr="00FE58C5">
        <w:t xml:space="preserve"> executant </w:t>
      </w:r>
      <w:proofErr w:type="gramStart"/>
      <w:r w:rsidRPr="00FE58C5">
        <w:t>a</w:t>
      </w:r>
      <w:proofErr w:type="gramEnd"/>
      <w:r w:rsidRPr="00FE58C5">
        <w:t xml:space="preserve"> </w:t>
      </w:r>
      <w:proofErr w:type="spellStart"/>
      <w:r w:rsidRPr="00FE58C5">
        <w:t>oricăreia</w:t>
      </w:r>
      <w:proofErr w:type="spellEnd"/>
      <w:r w:rsidRPr="00FE58C5">
        <w:t xml:space="preserve"> </w:t>
      </w:r>
      <w:proofErr w:type="spellStart"/>
      <w:r w:rsidRPr="00FE58C5">
        <w:t>dintre</w:t>
      </w:r>
      <w:proofErr w:type="spellEnd"/>
      <w:r w:rsidRPr="00FE58C5">
        <w:t xml:space="preserve"> </w:t>
      </w:r>
      <w:proofErr w:type="spellStart"/>
      <w:r w:rsidRPr="00FE58C5">
        <w:t>obligaţiile</w:t>
      </w:r>
      <w:proofErr w:type="spellEnd"/>
      <w:r w:rsidRPr="00FE58C5">
        <w:t xml:space="preserve"> </w:t>
      </w:r>
      <w:proofErr w:type="spellStart"/>
      <w:r w:rsidRPr="00FE58C5">
        <w:t>explicite</w:t>
      </w:r>
      <w:proofErr w:type="spellEnd"/>
      <w:r w:rsidRPr="00FE58C5">
        <w:t xml:space="preserve"> </w:t>
      </w:r>
      <w:proofErr w:type="spellStart"/>
      <w:r w:rsidRPr="00FE58C5">
        <w:t>sau</w:t>
      </w:r>
      <w:proofErr w:type="spellEnd"/>
      <w:r w:rsidRPr="00FE58C5">
        <w:t xml:space="preserve"> </w:t>
      </w:r>
      <w:proofErr w:type="spellStart"/>
      <w:r w:rsidRPr="00FE58C5">
        <w:t>implicite</w:t>
      </w:r>
      <w:proofErr w:type="spellEnd"/>
      <w:r w:rsidRPr="00FE58C5">
        <w:t xml:space="preserve"> care </w:t>
      </w:r>
      <w:proofErr w:type="spellStart"/>
      <w:r w:rsidRPr="00FE58C5">
        <w:t>îi</w:t>
      </w:r>
      <w:proofErr w:type="spellEnd"/>
      <w:r w:rsidRPr="00FE58C5">
        <w:t xml:space="preserve"> </w:t>
      </w:r>
      <w:proofErr w:type="spellStart"/>
      <w:r w:rsidRPr="00FE58C5">
        <w:t>revin</w:t>
      </w:r>
      <w:proofErr w:type="spellEnd"/>
      <w:r w:rsidRPr="00FE58C5">
        <w:t xml:space="preserve"> </w:t>
      </w:r>
      <w:proofErr w:type="spellStart"/>
      <w:r w:rsidRPr="00FE58C5">
        <w:t>în</w:t>
      </w:r>
      <w:proofErr w:type="spellEnd"/>
      <w:r w:rsidRPr="00FE58C5">
        <w:t xml:space="preserve"> </w:t>
      </w:r>
      <w:proofErr w:type="spellStart"/>
      <w:r w:rsidRPr="00FE58C5">
        <w:t>baza</w:t>
      </w:r>
      <w:proofErr w:type="spellEnd"/>
      <w:r w:rsidRPr="00FE58C5">
        <w:t xml:space="preserve"> </w:t>
      </w:r>
      <w:proofErr w:type="spellStart"/>
      <w:r w:rsidRPr="00FE58C5">
        <w:t>contractului</w:t>
      </w:r>
      <w:proofErr w:type="spellEnd"/>
      <w:r w:rsidRPr="00FE58C5">
        <w:t>.</w:t>
      </w:r>
    </w:p>
    <w:p w14:paraId="7A7AFA58" w14:textId="77777777" w:rsidR="00FE58C5" w:rsidRPr="00FE58C5" w:rsidRDefault="00FE58C5" w:rsidP="00FE58C5">
      <w:pPr>
        <w:jc w:val="both"/>
      </w:pPr>
      <w:r w:rsidRPr="00FE58C5">
        <w:t xml:space="preserve">(3) </w:t>
      </w:r>
      <w:proofErr w:type="spellStart"/>
      <w:r w:rsidRPr="00FE58C5">
        <w:t>În</w:t>
      </w:r>
      <w:proofErr w:type="spellEnd"/>
      <w:r w:rsidRPr="00FE58C5">
        <w:t xml:space="preserve"> </w:t>
      </w:r>
      <w:proofErr w:type="spellStart"/>
      <w:r w:rsidRPr="00FE58C5">
        <w:t>cazul</w:t>
      </w:r>
      <w:proofErr w:type="spellEnd"/>
      <w:r w:rsidRPr="00FE58C5">
        <w:t xml:space="preserve"> </w:t>
      </w:r>
      <w:proofErr w:type="spellStart"/>
      <w:r w:rsidRPr="00FE58C5">
        <w:t>în</w:t>
      </w:r>
      <w:proofErr w:type="spellEnd"/>
      <w:r w:rsidRPr="00FE58C5">
        <w:t xml:space="preserve"> care </w:t>
      </w:r>
      <w:proofErr w:type="spellStart"/>
      <w:r w:rsidRPr="00FE58C5">
        <w:t>defecţiunile</w:t>
      </w:r>
      <w:proofErr w:type="spellEnd"/>
      <w:r w:rsidRPr="00FE58C5">
        <w:t xml:space="preserve"> nu se </w:t>
      </w:r>
      <w:proofErr w:type="spellStart"/>
      <w:r w:rsidRPr="00FE58C5">
        <w:t>datorează</w:t>
      </w:r>
      <w:proofErr w:type="spellEnd"/>
      <w:r w:rsidRPr="00FE58C5">
        <w:t xml:space="preserve"> </w:t>
      </w:r>
      <w:proofErr w:type="spellStart"/>
      <w:r w:rsidRPr="00FE58C5">
        <w:t>executantului</w:t>
      </w:r>
      <w:proofErr w:type="spellEnd"/>
      <w:r w:rsidRPr="00FE58C5">
        <w:t xml:space="preserve">, </w:t>
      </w:r>
      <w:proofErr w:type="spellStart"/>
      <w:r w:rsidRPr="00FE58C5">
        <w:t>lucrările</w:t>
      </w:r>
      <w:proofErr w:type="spellEnd"/>
      <w:r w:rsidRPr="00FE58C5">
        <w:t xml:space="preserve"> </w:t>
      </w:r>
      <w:proofErr w:type="spellStart"/>
      <w:r w:rsidRPr="00FE58C5">
        <w:t>fiind</w:t>
      </w:r>
      <w:proofErr w:type="spellEnd"/>
      <w:r w:rsidRPr="00FE58C5">
        <w:t xml:space="preserve"> </w:t>
      </w:r>
      <w:proofErr w:type="spellStart"/>
      <w:r w:rsidRPr="00FE58C5">
        <w:t>executate</w:t>
      </w:r>
      <w:proofErr w:type="spellEnd"/>
      <w:r w:rsidRPr="00FE58C5">
        <w:t xml:space="preserve"> de </w:t>
      </w:r>
      <w:proofErr w:type="spellStart"/>
      <w:r w:rsidRPr="00FE58C5">
        <w:t>către</w:t>
      </w:r>
      <w:proofErr w:type="spellEnd"/>
      <w:r w:rsidRPr="00FE58C5">
        <w:t xml:space="preserve"> </w:t>
      </w:r>
      <w:proofErr w:type="spellStart"/>
      <w:r w:rsidRPr="00FE58C5">
        <w:t>acesta</w:t>
      </w:r>
      <w:proofErr w:type="spellEnd"/>
      <w:r w:rsidRPr="00FE58C5">
        <w:t xml:space="preserve"> conform </w:t>
      </w:r>
      <w:proofErr w:type="spellStart"/>
      <w:r w:rsidRPr="00FE58C5">
        <w:t>prevederilor</w:t>
      </w:r>
      <w:proofErr w:type="spellEnd"/>
      <w:r w:rsidRPr="00FE58C5">
        <w:t xml:space="preserve"> </w:t>
      </w:r>
      <w:proofErr w:type="spellStart"/>
      <w:r w:rsidRPr="00FE58C5">
        <w:t>prezentului</w:t>
      </w:r>
      <w:proofErr w:type="spellEnd"/>
      <w:r w:rsidRPr="00FE58C5">
        <w:t xml:space="preserve"> contract, </w:t>
      </w:r>
      <w:proofErr w:type="spellStart"/>
      <w:r w:rsidRPr="00FE58C5">
        <w:t>costul</w:t>
      </w:r>
      <w:proofErr w:type="spellEnd"/>
      <w:r w:rsidRPr="00FE58C5">
        <w:t xml:space="preserve"> </w:t>
      </w:r>
      <w:proofErr w:type="spellStart"/>
      <w:r w:rsidRPr="00FE58C5">
        <w:t>remedierilor</w:t>
      </w:r>
      <w:proofErr w:type="spellEnd"/>
      <w:r w:rsidRPr="00FE58C5">
        <w:t xml:space="preserve"> </w:t>
      </w:r>
      <w:proofErr w:type="spellStart"/>
      <w:r w:rsidRPr="00FE58C5">
        <w:t>va</w:t>
      </w:r>
      <w:proofErr w:type="spellEnd"/>
      <w:r w:rsidRPr="00FE58C5">
        <w:t xml:space="preserve"> fi </w:t>
      </w:r>
      <w:proofErr w:type="spellStart"/>
      <w:r w:rsidRPr="00FE58C5">
        <w:t>evaluat</w:t>
      </w:r>
      <w:proofErr w:type="spellEnd"/>
      <w:r w:rsidRPr="00FE58C5">
        <w:t xml:space="preserve"> </w:t>
      </w:r>
      <w:proofErr w:type="spellStart"/>
      <w:r w:rsidRPr="00FE58C5">
        <w:t>şi</w:t>
      </w:r>
      <w:proofErr w:type="spellEnd"/>
      <w:r w:rsidRPr="00FE58C5">
        <w:t xml:space="preserve"> </w:t>
      </w:r>
      <w:proofErr w:type="spellStart"/>
      <w:r w:rsidRPr="00FE58C5">
        <w:t>plătit</w:t>
      </w:r>
      <w:proofErr w:type="spellEnd"/>
      <w:r w:rsidRPr="00FE58C5">
        <w:t xml:space="preserve"> ca </w:t>
      </w:r>
      <w:proofErr w:type="spellStart"/>
      <w:r w:rsidRPr="00FE58C5">
        <w:t>lucrări</w:t>
      </w:r>
      <w:proofErr w:type="spellEnd"/>
      <w:r w:rsidRPr="00FE58C5">
        <w:t xml:space="preserve"> </w:t>
      </w:r>
      <w:proofErr w:type="spellStart"/>
      <w:r w:rsidRPr="00FE58C5">
        <w:t>suplimentare</w:t>
      </w:r>
      <w:proofErr w:type="spellEnd"/>
      <w:r w:rsidRPr="00FE58C5">
        <w:t>.</w:t>
      </w:r>
    </w:p>
    <w:p w14:paraId="5AE301DF" w14:textId="77777777" w:rsidR="00FE58C5" w:rsidRPr="00FE58C5" w:rsidRDefault="00FE58C5" w:rsidP="00FE58C5">
      <w:pPr>
        <w:jc w:val="both"/>
      </w:pPr>
      <w:r w:rsidRPr="00FE58C5">
        <w:t xml:space="preserve">3. </w:t>
      </w:r>
      <w:proofErr w:type="spellStart"/>
      <w:r w:rsidRPr="00FE58C5">
        <w:t>În</w:t>
      </w:r>
      <w:proofErr w:type="spellEnd"/>
      <w:r w:rsidRPr="00FE58C5">
        <w:t xml:space="preserve"> </w:t>
      </w:r>
      <w:proofErr w:type="spellStart"/>
      <w:r w:rsidRPr="00FE58C5">
        <w:t>cazul</w:t>
      </w:r>
      <w:proofErr w:type="spellEnd"/>
      <w:r w:rsidRPr="00FE58C5">
        <w:t xml:space="preserve"> </w:t>
      </w:r>
      <w:proofErr w:type="spellStart"/>
      <w:r w:rsidRPr="00FE58C5">
        <w:t>în</w:t>
      </w:r>
      <w:proofErr w:type="spellEnd"/>
      <w:r w:rsidRPr="00FE58C5">
        <w:t xml:space="preserve"> care </w:t>
      </w:r>
      <w:proofErr w:type="spellStart"/>
      <w:r w:rsidRPr="00FE58C5">
        <w:t>executantul</w:t>
      </w:r>
      <w:proofErr w:type="spellEnd"/>
      <w:r w:rsidRPr="00FE58C5">
        <w:t xml:space="preserve"> nu </w:t>
      </w:r>
      <w:proofErr w:type="spellStart"/>
      <w:r w:rsidRPr="00FE58C5">
        <w:t>execută</w:t>
      </w:r>
      <w:proofErr w:type="spellEnd"/>
      <w:r w:rsidRPr="00FE58C5">
        <w:rPr>
          <w:b/>
        </w:rPr>
        <w:t xml:space="preserve"> </w:t>
      </w:r>
      <w:proofErr w:type="spellStart"/>
      <w:r w:rsidRPr="00FE58C5">
        <w:t>lucrările</w:t>
      </w:r>
      <w:proofErr w:type="spellEnd"/>
      <w:r w:rsidRPr="00FE58C5">
        <w:t xml:space="preserve"> </w:t>
      </w:r>
      <w:proofErr w:type="spellStart"/>
      <w:r w:rsidRPr="00FE58C5">
        <w:t>prevazute</w:t>
      </w:r>
      <w:proofErr w:type="spellEnd"/>
      <w:r w:rsidRPr="00FE58C5">
        <w:t xml:space="preserve">, </w:t>
      </w:r>
      <w:proofErr w:type="spellStart"/>
      <w:r w:rsidRPr="00FE58C5">
        <w:t>achizitorul</w:t>
      </w:r>
      <w:proofErr w:type="spellEnd"/>
      <w:r w:rsidRPr="00FE58C5">
        <w:t xml:space="preserve"> </w:t>
      </w:r>
      <w:proofErr w:type="spellStart"/>
      <w:r w:rsidRPr="00FE58C5">
        <w:t>este</w:t>
      </w:r>
      <w:proofErr w:type="spellEnd"/>
      <w:r w:rsidRPr="00FE58C5">
        <w:t xml:space="preserve"> </w:t>
      </w:r>
      <w:proofErr w:type="spellStart"/>
      <w:r w:rsidRPr="00FE58C5">
        <w:t>îndreptăţit</w:t>
      </w:r>
      <w:proofErr w:type="spellEnd"/>
      <w:r w:rsidRPr="00FE58C5">
        <w:t xml:space="preserve"> </w:t>
      </w:r>
      <w:proofErr w:type="spellStart"/>
      <w:r w:rsidRPr="00FE58C5">
        <w:t>să</w:t>
      </w:r>
      <w:proofErr w:type="spellEnd"/>
      <w:r w:rsidRPr="00FE58C5">
        <w:t xml:space="preserve"> </w:t>
      </w:r>
      <w:proofErr w:type="spellStart"/>
      <w:r w:rsidRPr="00FE58C5">
        <w:t>angajeze</w:t>
      </w:r>
      <w:proofErr w:type="spellEnd"/>
      <w:r w:rsidRPr="00FE58C5">
        <w:t xml:space="preserve"> </w:t>
      </w:r>
      <w:proofErr w:type="spellStart"/>
      <w:r w:rsidRPr="00FE58C5">
        <w:t>şi</w:t>
      </w:r>
      <w:proofErr w:type="spellEnd"/>
      <w:r w:rsidRPr="00FE58C5">
        <w:t xml:space="preserve"> </w:t>
      </w:r>
      <w:proofErr w:type="spellStart"/>
      <w:r w:rsidRPr="00FE58C5">
        <w:t>să</w:t>
      </w:r>
      <w:proofErr w:type="spellEnd"/>
      <w:r w:rsidRPr="00FE58C5">
        <w:t xml:space="preserve"> </w:t>
      </w:r>
      <w:proofErr w:type="spellStart"/>
      <w:r w:rsidRPr="00FE58C5">
        <w:t>plătească</w:t>
      </w:r>
      <w:proofErr w:type="spellEnd"/>
      <w:r w:rsidRPr="00FE58C5">
        <w:t xml:space="preserve"> </w:t>
      </w:r>
      <w:proofErr w:type="spellStart"/>
      <w:r w:rsidRPr="00FE58C5">
        <w:t>alte</w:t>
      </w:r>
      <w:proofErr w:type="spellEnd"/>
      <w:r w:rsidRPr="00FE58C5">
        <w:t xml:space="preserve"> </w:t>
      </w:r>
      <w:proofErr w:type="spellStart"/>
      <w:r w:rsidRPr="00FE58C5">
        <w:t>persoane</w:t>
      </w:r>
      <w:proofErr w:type="spellEnd"/>
      <w:r w:rsidRPr="00FE58C5">
        <w:t xml:space="preserve"> care </w:t>
      </w:r>
      <w:proofErr w:type="spellStart"/>
      <w:r w:rsidRPr="00FE58C5">
        <w:t>să</w:t>
      </w:r>
      <w:proofErr w:type="spellEnd"/>
      <w:r w:rsidRPr="00FE58C5">
        <w:t xml:space="preserve"> le execute. </w:t>
      </w:r>
      <w:proofErr w:type="spellStart"/>
      <w:r w:rsidRPr="00FE58C5">
        <w:t>Cheltuielile</w:t>
      </w:r>
      <w:proofErr w:type="spellEnd"/>
      <w:r w:rsidRPr="00FE58C5">
        <w:t xml:space="preserve"> </w:t>
      </w:r>
      <w:proofErr w:type="spellStart"/>
      <w:r w:rsidRPr="00FE58C5">
        <w:t>aferente</w:t>
      </w:r>
      <w:proofErr w:type="spellEnd"/>
      <w:r w:rsidRPr="00FE58C5">
        <w:t xml:space="preserve"> </w:t>
      </w:r>
      <w:proofErr w:type="spellStart"/>
      <w:r w:rsidRPr="00FE58C5">
        <w:t>acestor</w:t>
      </w:r>
      <w:proofErr w:type="spellEnd"/>
      <w:r w:rsidRPr="00FE58C5">
        <w:t xml:space="preserve"> </w:t>
      </w:r>
      <w:proofErr w:type="spellStart"/>
      <w:r w:rsidRPr="00FE58C5">
        <w:t>lucrări</w:t>
      </w:r>
      <w:proofErr w:type="spellEnd"/>
      <w:r w:rsidRPr="00FE58C5">
        <w:t xml:space="preserve"> </w:t>
      </w:r>
      <w:proofErr w:type="spellStart"/>
      <w:r w:rsidRPr="00FE58C5">
        <w:t>vor</w:t>
      </w:r>
      <w:proofErr w:type="spellEnd"/>
      <w:r w:rsidRPr="00FE58C5">
        <w:t xml:space="preserve"> fi recuperate de </w:t>
      </w:r>
      <w:proofErr w:type="spellStart"/>
      <w:r w:rsidRPr="00FE58C5">
        <w:t>către</w:t>
      </w:r>
      <w:proofErr w:type="spellEnd"/>
      <w:r w:rsidRPr="00FE58C5">
        <w:t xml:space="preserve"> </w:t>
      </w:r>
      <w:proofErr w:type="spellStart"/>
      <w:r w:rsidRPr="00FE58C5">
        <w:t>achizitor</w:t>
      </w:r>
      <w:proofErr w:type="spellEnd"/>
      <w:r w:rsidRPr="00FE58C5">
        <w:t xml:space="preserve"> de la executant </w:t>
      </w:r>
      <w:proofErr w:type="spellStart"/>
      <w:r w:rsidRPr="00FE58C5">
        <w:t>sau</w:t>
      </w:r>
      <w:proofErr w:type="spellEnd"/>
      <w:r w:rsidRPr="00FE58C5">
        <w:t xml:space="preserve"> </w:t>
      </w:r>
      <w:proofErr w:type="spellStart"/>
      <w:r w:rsidRPr="00FE58C5">
        <w:t>reţinute</w:t>
      </w:r>
      <w:proofErr w:type="spellEnd"/>
      <w:r w:rsidRPr="00FE58C5">
        <w:t xml:space="preserve"> din </w:t>
      </w:r>
      <w:proofErr w:type="spellStart"/>
      <w:r w:rsidRPr="00FE58C5">
        <w:t>sumele</w:t>
      </w:r>
      <w:proofErr w:type="spellEnd"/>
      <w:r w:rsidRPr="00FE58C5">
        <w:t xml:space="preserve"> </w:t>
      </w:r>
      <w:proofErr w:type="spellStart"/>
      <w:r w:rsidRPr="00FE58C5">
        <w:t>cuvenite</w:t>
      </w:r>
      <w:proofErr w:type="spellEnd"/>
      <w:r w:rsidRPr="00FE58C5">
        <w:t xml:space="preserve"> </w:t>
      </w:r>
      <w:proofErr w:type="spellStart"/>
      <w:r w:rsidRPr="00FE58C5">
        <w:t>acestuia</w:t>
      </w:r>
      <w:proofErr w:type="spellEnd"/>
      <w:r w:rsidRPr="00FE58C5">
        <w:t>.</w:t>
      </w:r>
    </w:p>
    <w:p w14:paraId="51CBA43F" w14:textId="3ABDA1F8" w:rsidR="00FE58C5" w:rsidRPr="00FE58C5" w:rsidRDefault="00FE58C5" w:rsidP="00FE58C5">
      <w:pPr>
        <w:jc w:val="both"/>
      </w:pPr>
      <w:r w:rsidRPr="00FE58C5">
        <w:t xml:space="preserve">4. </w:t>
      </w:r>
      <w:proofErr w:type="spellStart"/>
      <w:r w:rsidRPr="00FE58C5">
        <w:t>Garanţia</w:t>
      </w:r>
      <w:proofErr w:type="spellEnd"/>
      <w:r w:rsidRPr="00FE58C5">
        <w:t xml:space="preserve"> </w:t>
      </w:r>
      <w:proofErr w:type="spellStart"/>
      <w:r w:rsidRPr="00FE58C5">
        <w:t>tehnică</w:t>
      </w:r>
      <w:proofErr w:type="spellEnd"/>
      <w:r w:rsidRPr="00FE58C5">
        <w:t xml:space="preserve"> a </w:t>
      </w:r>
      <w:proofErr w:type="spellStart"/>
      <w:r w:rsidRPr="00FE58C5">
        <w:t>lucrărilor</w:t>
      </w:r>
      <w:proofErr w:type="spellEnd"/>
      <w:r w:rsidRPr="00FE58C5">
        <w:t xml:space="preserve"> </w:t>
      </w:r>
      <w:proofErr w:type="spellStart"/>
      <w:r w:rsidRPr="00FE58C5">
        <w:t>executate</w:t>
      </w:r>
      <w:proofErr w:type="spellEnd"/>
      <w:r w:rsidRPr="00FE58C5">
        <w:t xml:space="preserve"> </w:t>
      </w:r>
      <w:proofErr w:type="spellStart"/>
      <w:r w:rsidRPr="00FE58C5">
        <w:t>este</w:t>
      </w:r>
      <w:proofErr w:type="spellEnd"/>
      <w:r w:rsidRPr="00FE58C5">
        <w:t xml:space="preserve"> de </w:t>
      </w:r>
      <w:r w:rsidR="007B55E3">
        <w:t xml:space="preserve">minim </w:t>
      </w:r>
      <w:r w:rsidRPr="00FE58C5">
        <w:t xml:space="preserve">36 </w:t>
      </w:r>
      <w:proofErr w:type="spellStart"/>
      <w:r w:rsidRPr="00FE58C5">
        <w:t>luni</w:t>
      </w:r>
      <w:proofErr w:type="spellEnd"/>
      <w:r w:rsidRPr="00FE58C5">
        <w:t xml:space="preserve"> de la data </w:t>
      </w:r>
      <w:proofErr w:type="spellStart"/>
      <w:r w:rsidRPr="00FE58C5">
        <w:t>semnării</w:t>
      </w:r>
      <w:proofErr w:type="spellEnd"/>
      <w:r w:rsidRPr="00FE58C5">
        <w:t xml:space="preserve"> </w:t>
      </w:r>
      <w:proofErr w:type="spellStart"/>
      <w:r w:rsidRPr="00FE58C5">
        <w:t>procesului</w:t>
      </w:r>
      <w:proofErr w:type="spellEnd"/>
      <w:r w:rsidRPr="00FE58C5">
        <w:t xml:space="preserve"> verbal de </w:t>
      </w:r>
      <w:proofErr w:type="spellStart"/>
      <w:r w:rsidRPr="00FE58C5">
        <w:t>recepţie</w:t>
      </w:r>
      <w:proofErr w:type="spellEnd"/>
      <w:r w:rsidRPr="00FE58C5">
        <w:t xml:space="preserve"> la </w:t>
      </w:r>
      <w:proofErr w:type="spellStart"/>
      <w:r w:rsidRPr="00FE58C5">
        <w:t>terminarea</w:t>
      </w:r>
      <w:proofErr w:type="spellEnd"/>
      <w:r w:rsidRPr="00FE58C5">
        <w:t xml:space="preserve"> </w:t>
      </w:r>
      <w:proofErr w:type="spellStart"/>
      <w:r w:rsidRPr="00FE58C5">
        <w:t>lucrăilor</w:t>
      </w:r>
      <w:proofErr w:type="spellEnd"/>
      <w:r w:rsidRPr="00FE58C5">
        <w:t xml:space="preserve"> precum </w:t>
      </w:r>
      <w:proofErr w:type="spellStart"/>
      <w:r w:rsidRPr="00FE58C5">
        <w:t>şi</w:t>
      </w:r>
      <w:proofErr w:type="spellEnd"/>
      <w:r w:rsidRPr="00FE58C5">
        <w:t xml:space="preserve"> </w:t>
      </w:r>
      <w:proofErr w:type="spellStart"/>
      <w:r w:rsidRPr="00FE58C5">
        <w:t>după</w:t>
      </w:r>
      <w:proofErr w:type="spellEnd"/>
      <w:r w:rsidRPr="00FE58C5">
        <w:t xml:space="preserve"> </w:t>
      </w:r>
      <w:proofErr w:type="spellStart"/>
      <w:r w:rsidRPr="00FE58C5">
        <w:t>împlinirea</w:t>
      </w:r>
      <w:proofErr w:type="spellEnd"/>
      <w:r w:rsidRPr="00FE58C5">
        <w:t xml:space="preserve"> </w:t>
      </w:r>
      <w:proofErr w:type="spellStart"/>
      <w:r w:rsidRPr="00FE58C5">
        <w:t>acestui</w:t>
      </w:r>
      <w:proofErr w:type="spellEnd"/>
      <w:r w:rsidRPr="00FE58C5">
        <w:t xml:space="preserve"> termen, pe </w:t>
      </w:r>
      <w:proofErr w:type="spellStart"/>
      <w:r w:rsidRPr="00FE58C5">
        <w:t>toată</w:t>
      </w:r>
      <w:proofErr w:type="spellEnd"/>
      <w:r w:rsidRPr="00FE58C5">
        <w:t xml:space="preserve"> </w:t>
      </w:r>
      <w:proofErr w:type="spellStart"/>
      <w:r w:rsidRPr="00FE58C5">
        <w:t>durata</w:t>
      </w:r>
      <w:proofErr w:type="spellEnd"/>
      <w:r w:rsidRPr="00FE58C5">
        <w:t xml:space="preserve"> de </w:t>
      </w:r>
      <w:proofErr w:type="spellStart"/>
      <w:r w:rsidRPr="00FE58C5">
        <w:t>existenţă</w:t>
      </w:r>
      <w:proofErr w:type="spellEnd"/>
      <w:r w:rsidRPr="00FE58C5">
        <w:t xml:space="preserve"> a </w:t>
      </w:r>
      <w:proofErr w:type="spellStart"/>
      <w:r w:rsidRPr="00FE58C5">
        <w:t>construcţiei</w:t>
      </w:r>
      <w:proofErr w:type="spellEnd"/>
      <w:r w:rsidRPr="00FE58C5">
        <w:t xml:space="preserve">, </w:t>
      </w:r>
      <w:proofErr w:type="spellStart"/>
      <w:r w:rsidRPr="00FE58C5">
        <w:t>pentru</w:t>
      </w:r>
      <w:proofErr w:type="spellEnd"/>
      <w:r w:rsidRPr="00FE58C5">
        <w:t xml:space="preserve"> </w:t>
      </w:r>
      <w:proofErr w:type="spellStart"/>
      <w:r w:rsidRPr="00FE58C5">
        <w:t>viciile</w:t>
      </w:r>
      <w:proofErr w:type="spellEnd"/>
      <w:r w:rsidRPr="00FE58C5">
        <w:t xml:space="preserve"> </w:t>
      </w:r>
      <w:proofErr w:type="spellStart"/>
      <w:r w:rsidRPr="00FE58C5">
        <w:t>structurii</w:t>
      </w:r>
      <w:proofErr w:type="spellEnd"/>
      <w:r w:rsidRPr="00FE58C5">
        <w:t xml:space="preserve"> de </w:t>
      </w:r>
      <w:proofErr w:type="spellStart"/>
      <w:r w:rsidRPr="00FE58C5">
        <w:t>rezistenţă</w:t>
      </w:r>
      <w:proofErr w:type="spellEnd"/>
      <w:r w:rsidRPr="00FE58C5">
        <w:t xml:space="preserve"> </w:t>
      </w:r>
      <w:proofErr w:type="spellStart"/>
      <w:r w:rsidRPr="00FE58C5">
        <w:t>rezultate</w:t>
      </w:r>
      <w:proofErr w:type="spellEnd"/>
      <w:r w:rsidRPr="00FE58C5">
        <w:t xml:space="preserve"> din </w:t>
      </w:r>
      <w:proofErr w:type="spellStart"/>
      <w:r w:rsidRPr="00FE58C5">
        <w:t>nerespectarea</w:t>
      </w:r>
      <w:proofErr w:type="spellEnd"/>
      <w:r w:rsidRPr="00FE58C5">
        <w:t xml:space="preserve"> </w:t>
      </w:r>
      <w:proofErr w:type="spellStart"/>
      <w:r w:rsidRPr="00FE58C5">
        <w:t>normelor</w:t>
      </w:r>
      <w:proofErr w:type="spellEnd"/>
      <w:r w:rsidRPr="00FE58C5">
        <w:t xml:space="preserve"> de </w:t>
      </w:r>
      <w:proofErr w:type="spellStart"/>
      <w:r w:rsidRPr="00FE58C5">
        <w:t>execuţie</w:t>
      </w:r>
      <w:proofErr w:type="spellEnd"/>
      <w:r w:rsidRPr="00FE58C5">
        <w:t>.</w:t>
      </w:r>
    </w:p>
    <w:p w14:paraId="0C68F5BB" w14:textId="77777777" w:rsidR="00FE58C5" w:rsidRPr="00FE58C5" w:rsidRDefault="00FE58C5" w:rsidP="00FE58C5">
      <w:pPr>
        <w:jc w:val="both"/>
        <w:rPr>
          <w:rFonts w:eastAsia="Arial"/>
          <w:color w:val="FF0000"/>
        </w:rPr>
      </w:pPr>
    </w:p>
    <w:p w14:paraId="31A7CF8A" w14:textId="77777777" w:rsidR="00FE58C5" w:rsidRPr="00FE58C5" w:rsidRDefault="00FE58C5" w:rsidP="00FE58C5">
      <w:pPr>
        <w:jc w:val="both"/>
        <w:rPr>
          <w:b/>
          <w:i/>
        </w:rPr>
      </w:pPr>
      <w:r w:rsidRPr="00FE58C5">
        <w:rPr>
          <w:b/>
          <w:i/>
        </w:rPr>
        <w:t xml:space="preserve">15. </w:t>
      </w:r>
      <w:proofErr w:type="spellStart"/>
      <w:r w:rsidRPr="00FE58C5">
        <w:rPr>
          <w:b/>
          <w:i/>
        </w:rPr>
        <w:t>Modalităţi</w:t>
      </w:r>
      <w:proofErr w:type="spellEnd"/>
      <w:r w:rsidRPr="00FE58C5">
        <w:rPr>
          <w:b/>
          <w:i/>
        </w:rPr>
        <w:t xml:space="preserve"> de </w:t>
      </w:r>
      <w:proofErr w:type="spellStart"/>
      <w:r w:rsidRPr="00FE58C5">
        <w:rPr>
          <w:b/>
          <w:i/>
        </w:rPr>
        <w:t>plată</w:t>
      </w:r>
      <w:proofErr w:type="spellEnd"/>
    </w:p>
    <w:p w14:paraId="0DD1BB5A" w14:textId="77777777" w:rsidR="00FE58C5" w:rsidRPr="00FE58C5" w:rsidRDefault="00FE58C5" w:rsidP="00CD7D3C">
      <w:pPr>
        <w:jc w:val="both"/>
      </w:pPr>
      <w:r w:rsidRPr="00FE58C5">
        <w:t xml:space="preserve">1.  </w:t>
      </w:r>
      <w:proofErr w:type="spellStart"/>
      <w:r w:rsidRPr="00FE58C5">
        <w:t>Achizitorul</w:t>
      </w:r>
      <w:proofErr w:type="spellEnd"/>
      <w:r w:rsidRPr="00FE58C5">
        <w:t xml:space="preserve"> are </w:t>
      </w:r>
      <w:proofErr w:type="spellStart"/>
      <w:r w:rsidRPr="00FE58C5">
        <w:t>obligatia</w:t>
      </w:r>
      <w:proofErr w:type="spellEnd"/>
      <w:r w:rsidRPr="00FE58C5">
        <w:t xml:space="preserve"> de </w:t>
      </w:r>
      <w:proofErr w:type="gramStart"/>
      <w:r w:rsidRPr="00FE58C5">
        <w:t>a</w:t>
      </w:r>
      <w:proofErr w:type="gramEnd"/>
      <w:r w:rsidRPr="00FE58C5">
        <w:t xml:space="preserve"> </w:t>
      </w:r>
      <w:proofErr w:type="spellStart"/>
      <w:r w:rsidRPr="00FE58C5">
        <w:t>efectua</w:t>
      </w:r>
      <w:proofErr w:type="spellEnd"/>
      <w:r w:rsidRPr="00FE58C5">
        <w:t xml:space="preserve"> </w:t>
      </w:r>
      <w:proofErr w:type="spellStart"/>
      <w:r w:rsidRPr="00FE58C5">
        <w:t>plata</w:t>
      </w:r>
      <w:proofErr w:type="spellEnd"/>
      <w:r w:rsidRPr="00FE58C5">
        <w:t xml:space="preserve"> </w:t>
      </w:r>
      <w:proofErr w:type="spellStart"/>
      <w:r w:rsidRPr="00FE58C5">
        <w:t>către</w:t>
      </w:r>
      <w:proofErr w:type="spellEnd"/>
      <w:r w:rsidRPr="00FE58C5">
        <w:t xml:space="preserve"> executant </w:t>
      </w:r>
      <w:proofErr w:type="spellStart"/>
      <w:r w:rsidRPr="00FE58C5">
        <w:t>în</w:t>
      </w:r>
      <w:proofErr w:type="spellEnd"/>
      <w:r w:rsidRPr="00FE58C5">
        <w:t xml:space="preserve"> termen de 30 </w:t>
      </w:r>
      <w:proofErr w:type="spellStart"/>
      <w:r w:rsidRPr="00FE58C5">
        <w:t>zile</w:t>
      </w:r>
      <w:proofErr w:type="spellEnd"/>
      <w:r w:rsidRPr="00FE58C5">
        <w:t xml:space="preserve"> </w:t>
      </w:r>
      <w:proofErr w:type="spellStart"/>
      <w:r w:rsidRPr="00FE58C5">
        <w:t>calendaristice</w:t>
      </w:r>
      <w:proofErr w:type="spellEnd"/>
      <w:r w:rsidRPr="00FE58C5">
        <w:t xml:space="preserve"> de la data </w:t>
      </w:r>
      <w:proofErr w:type="spellStart"/>
      <w:r w:rsidRPr="00FE58C5">
        <w:t>primirii</w:t>
      </w:r>
      <w:proofErr w:type="spellEnd"/>
      <w:r w:rsidRPr="00FE58C5">
        <w:t xml:space="preserve"> </w:t>
      </w:r>
      <w:proofErr w:type="spellStart"/>
      <w:r w:rsidRPr="00FE58C5">
        <w:t>facturii</w:t>
      </w:r>
      <w:proofErr w:type="spellEnd"/>
      <w:r w:rsidRPr="00FE58C5">
        <w:t xml:space="preserve"> </w:t>
      </w:r>
      <w:proofErr w:type="spellStart"/>
      <w:r w:rsidRPr="00FE58C5">
        <w:t>reprezentând</w:t>
      </w:r>
      <w:proofErr w:type="spellEnd"/>
      <w:r w:rsidRPr="00FE58C5">
        <w:t xml:space="preserve"> </w:t>
      </w:r>
      <w:proofErr w:type="spellStart"/>
      <w:r w:rsidRPr="00FE58C5">
        <w:t>contravaloarea</w:t>
      </w:r>
      <w:proofErr w:type="spellEnd"/>
      <w:r w:rsidRPr="00FE58C5">
        <w:t xml:space="preserve"> </w:t>
      </w:r>
      <w:proofErr w:type="spellStart"/>
      <w:r w:rsidRPr="00FE58C5">
        <w:t>lucrărilor</w:t>
      </w:r>
      <w:proofErr w:type="spellEnd"/>
      <w:r w:rsidRPr="00FE58C5">
        <w:t xml:space="preserve"> </w:t>
      </w:r>
      <w:proofErr w:type="spellStart"/>
      <w:r w:rsidRPr="00FE58C5">
        <w:t>acceptate</w:t>
      </w:r>
      <w:proofErr w:type="spellEnd"/>
      <w:r w:rsidRPr="00FE58C5">
        <w:t xml:space="preserve">, </w:t>
      </w:r>
      <w:proofErr w:type="spellStart"/>
      <w:r w:rsidRPr="00FE58C5">
        <w:t>emise</w:t>
      </w:r>
      <w:proofErr w:type="spellEnd"/>
      <w:r w:rsidRPr="00FE58C5">
        <w:t xml:space="preserve"> </w:t>
      </w:r>
      <w:proofErr w:type="spellStart"/>
      <w:r w:rsidRPr="00FE58C5">
        <w:t>în</w:t>
      </w:r>
      <w:proofErr w:type="spellEnd"/>
      <w:r w:rsidRPr="00FE58C5">
        <w:t xml:space="preserve"> </w:t>
      </w:r>
      <w:proofErr w:type="spellStart"/>
      <w:r w:rsidRPr="00FE58C5">
        <w:t>baza</w:t>
      </w:r>
      <w:proofErr w:type="spellEnd"/>
      <w:r w:rsidRPr="00FE58C5">
        <w:t xml:space="preserve"> </w:t>
      </w:r>
      <w:proofErr w:type="spellStart"/>
      <w:r w:rsidRPr="00FE58C5">
        <w:t>acceptării</w:t>
      </w:r>
      <w:proofErr w:type="spellEnd"/>
      <w:r w:rsidRPr="00FE58C5">
        <w:t xml:space="preserve"> </w:t>
      </w:r>
      <w:proofErr w:type="spellStart"/>
      <w:r w:rsidRPr="00FE58C5">
        <w:t>situaţiilor</w:t>
      </w:r>
      <w:proofErr w:type="spellEnd"/>
      <w:r w:rsidRPr="00FE58C5">
        <w:t xml:space="preserve"> de </w:t>
      </w:r>
      <w:proofErr w:type="spellStart"/>
      <w:r w:rsidRPr="00FE58C5">
        <w:t>plată</w:t>
      </w:r>
      <w:proofErr w:type="spellEnd"/>
      <w:r w:rsidRPr="00FE58C5">
        <w:t xml:space="preserve"> de </w:t>
      </w:r>
      <w:proofErr w:type="spellStart"/>
      <w:r w:rsidRPr="00FE58C5">
        <w:t>către</w:t>
      </w:r>
      <w:proofErr w:type="spellEnd"/>
      <w:r w:rsidRPr="00FE58C5">
        <w:t xml:space="preserve"> </w:t>
      </w:r>
      <w:proofErr w:type="spellStart"/>
      <w:r w:rsidRPr="00FE58C5">
        <w:t>Achizitor</w:t>
      </w:r>
      <w:proofErr w:type="spellEnd"/>
      <w:r w:rsidRPr="00FE58C5">
        <w:t>.</w:t>
      </w:r>
    </w:p>
    <w:p w14:paraId="420D137C" w14:textId="77777777" w:rsidR="00FE58C5" w:rsidRPr="00FE58C5" w:rsidRDefault="00FE58C5" w:rsidP="00CD7D3C">
      <w:pPr>
        <w:jc w:val="both"/>
      </w:pPr>
      <w:r w:rsidRPr="00FE58C5">
        <w:t xml:space="preserve">Plata se </w:t>
      </w:r>
      <w:proofErr w:type="spellStart"/>
      <w:r w:rsidRPr="00FE58C5">
        <w:t>va</w:t>
      </w:r>
      <w:proofErr w:type="spellEnd"/>
      <w:r w:rsidRPr="00FE58C5">
        <w:t xml:space="preserve"> </w:t>
      </w:r>
      <w:proofErr w:type="spellStart"/>
      <w:r w:rsidRPr="00FE58C5">
        <w:t>efectua</w:t>
      </w:r>
      <w:proofErr w:type="spellEnd"/>
      <w:r w:rsidRPr="00FE58C5">
        <w:t xml:space="preserve"> </w:t>
      </w:r>
      <w:proofErr w:type="spellStart"/>
      <w:r w:rsidRPr="00FE58C5">
        <w:t>numai</w:t>
      </w:r>
      <w:proofErr w:type="spellEnd"/>
      <w:r w:rsidRPr="00FE58C5">
        <w:t xml:space="preserve"> </w:t>
      </w:r>
      <w:proofErr w:type="spellStart"/>
      <w:r w:rsidRPr="00FE58C5">
        <w:t>în</w:t>
      </w:r>
      <w:proofErr w:type="spellEnd"/>
      <w:r w:rsidRPr="00FE58C5">
        <w:t xml:space="preserve"> </w:t>
      </w:r>
      <w:proofErr w:type="spellStart"/>
      <w:r w:rsidRPr="00FE58C5">
        <w:t>baza</w:t>
      </w:r>
      <w:proofErr w:type="spellEnd"/>
      <w:r w:rsidRPr="00FE58C5">
        <w:t xml:space="preserve"> </w:t>
      </w:r>
      <w:proofErr w:type="spellStart"/>
      <w:r w:rsidRPr="00FE58C5">
        <w:t>facturii</w:t>
      </w:r>
      <w:proofErr w:type="spellEnd"/>
      <w:r w:rsidRPr="00FE58C5">
        <w:t xml:space="preserve"> </w:t>
      </w:r>
      <w:proofErr w:type="spellStart"/>
      <w:r w:rsidRPr="00FE58C5">
        <w:t>emise</w:t>
      </w:r>
      <w:proofErr w:type="spellEnd"/>
      <w:r w:rsidRPr="00FE58C5">
        <w:t xml:space="preserve"> de </w:t>
      </w:r>
      <w:proofErr w:type="spellStart"/>
      <w:r w:rsidRPr="00FE58C5">
        <w:t>către</w:t>
      </w:r>
      <w:proofErr w:type="spellEnd"/>
      <w:r w:rsidRPr="00FE58C5">
        <w:t xml:space="preserve"> </w:t>
      </w:r>
      <w:proofErr w:type="spellStart"/>
      <w:r w:rsidRPr="00FE58C5">
        <w:t>antreprenor</w:t>
      </w:r>
      <w:proofErr w:type="spellEnd"/>
      <w:r w:rsidRPr="00FE58C5">
        <w:t xml:space="preserve">. </w:t>
      </w:r>
      <w:proofErr w:type="spellStart"/>
      <w:r w:rsidRPr="00FE58C5">
        <w:t>Situaţiile</w:t>
      </w:r>
      <w:proofErr w:type="spellEnd"/>
      <w:r w:rsidRPr="00FE58C5">
        <w:t xml:space="preserve"> de </w:t>
      </w:r>
      <w:proofErr w:type="spellStart"/>
      <w:r w:rsidRPr="00FE58C5">
        <w:t>lucrări</w:t>
      </w:r>
      <w:proofErr w:type="spellEnd"/>
      <w:r w:rsidRPr="00FE58C5">
        <w:t xml:space="preserve"> </w:t>
      </w:r>
      <w:proofErr w:type="spellStart"/>
      <w:r w:rsidRPr="00FE58C5">
        <w:t>vor</w:t>
      </w:r>
      <w:proofErr w:type="spellEnd"/>
      <w:r w:rsidRPr="00FE58C5">
        <w:t xml:space="preserve"> fi </w:t>
      </w:r>
      <w:proofErr w:type="spellStart"/>
      <w:r w:rsidRPr="00FE58C5">
        <w:t>transmise</w:t>
      </w:r>
      <w:proofErr w:type="spellEnd"/>
      <w:r w:rsidRPr="00FE58C5">
        <w:t xml:space="preserve"> </w:t>
      </w:r>
      <w:proofErr w:type="spellStart"/>
      <w:r w:rsidRPr="00FE58C5">
        <w:t>către</w:t>
      </w:r>
      <w:proofErr w:type="spellEnd"/>
      <w:r w:rsidRPr="00FE58C5">
        <w:t xml:space="preserve"> </w:t>
      </w:r>
      <w:proofErr w:type="spellStart"/>
      <w:r w:rsidRPr="00FE58C5">
        <w:t>achizitor</w:t>
      </w:r>
      <w:proofErr w:type="spellEnd"/>
      <w:r w:rsidRPr="00FE58C5">
        <w:t xml:space="preserve"> cu </w:t>
      </w:r>
      <w:proofErr w:type="spellStart"/>
      <w:r w:rsidRPr="00FE58C5">
        <w:t>adresă</w:t>
      </w:r>
      <w:proofErr w:type="spellEnd"/>
      <w:r w:rsidRPr="00FE58C5">
        <w:t xml:space="preserve"> de </w:t>
      </w:r>
      <w:proofErr w:type="spellStart"/>
      <w:r w:rsidRPr="00FE58C5">
        <w:t>înaintare</w:t>
      </w:r>
      <w:proofErr w:type="spellEnd"/>
      <w:r w:rsidRPr="00FE58C5">
        <w:t xml:space="preserve">, se </w:t>
      </w:r>
      <w:proofErr w:type="spellStart"/>
      <w:r w:rsidRPr="00FE58C5">
        <w:t>vor</w:t>
      </w:r>
      <w:proofErr w:type="spellEnd"/>
      <w:r w:rsidRPr="00FE58C5">
        <w:t xml:space="preserve"> </w:t>
      </w:r>
      <w:proofErr w:type="spellStart"/>
      <w:r w:rsidRPr="00FE58C5">
        <w:t>depune</w:t>
      </w:r>
      <w:proofErr w:type="spellEnd"/>
      <w:r w:rsidRPr="00FE58C5">
        <w:t xml:space="preserve"> la </w:t>
      </w:r>
      <w:proofErr w:type="spellStart"/>
      <w:r w:rsidRPr="00FE58C5">
        <w:t>registratura</w:t>
      </w:r>
      <w:proofErr w:type="spellEnd"/>
      <w:r w:rsidRPr="00FE58C5">
        <w:t xml:space="preserve"> </w:t>
      </w:r>
      <w:proofErr w:type="spellStart"/>
      <w:r w:rsidRPr="00FE58C5">
        <w:t>Autorităţii</w:t>
      </w:r>
      <w:proofErr w:type="spellEnd"/>
      <w:r w:rsidRPr="00FE58C5">
        <w:t xml:space="preserve"> </w:t>
      </w:r>
      <w:proofErr w:type="spellStart"/>
      <w:r w:rsidRPr="00FE58C5">
        <w:t>contractante</w:t>
      </w:r>
      <w:proofErr w:type="spellEnd"/>
      <w:r w:rsidRPr="00FE58C5">
        <w:t xml:space="preserve">. </w:t>
      </w:r>
    </w:p>
    <w:p w14:paraId="0AB140D6" w14:textId="77777777" w:rsidR="00FE58C5" w:rsidRPr="00FE58C5" w:rsidRDefault="00FE58C5" w:rsidP="00CD7D3C">
      <w:pPr>
        <w:jc w:val="both"/>
      </w:pPr>
      <w:proofErr w:type="spellStart"/>
      <w:r w:rsidRPr="00FE58C5">
        <w:t>Executantul</w:t>
      </w:r>
      <w:proofErr w:type="spellEnd"/>
      <w:r w:rsidRPr="00FE58C5">
        <w:t xml:space="preserve"> </w:t>
      </w:r>
      <w:proofErr w:type="spellStart"/>
      <w:r w:rsidRPr="00FE58C5">
        <w:t>acordă</w:t>
      </w:r>
      <w:proofErr w:type="spellEnd"/>
      <w:r w:rsidRPr="00FE58C5">
        <w:t xml:space="preserve"> </w:t>
      </w:r>
      <w:proofErr w:type="spellStart"/>
      <w:r w:rsidRPr="00FE58C5">
        <w:t>achizitorului</w:t>
      </w:r>
      <w:proofErr w:type="spellEnd"/>
      <w:r w:rsidRPr="00FE58C5">
        <w:t xml:space="preserve"> o </w:t>
      </w:r>
      <w:proofErr w:type="spellStart"/>
      <w:r w:rsidRPr="00FE58C5">
        <w:t>perioada</w:t>
      </w:r>
      <w:proofErr w:type="spellEnd"/>
      <w:r w:rsidRPr="00FE58C5">
        <w:t xml:space="preserve"> de </w:t>
      </w:r>
      <w:proofErr w:type="spellStart"/>
      <w:r w:rsidRPr="00FE58C5">
        <w:t>graţie</w:t>
      </w:r>
      <w:proofErr w:type="spellEnd"/>
      <w:r w:rsidRPr="00FE58C5">
        <w:t xml:space="preserve"> la </w:t>
      </w:r>
      <w:proofErr w:type="spellStart"/>
      <w:r w:rsidRPr="00FE58C5">
        <w:t>plata</w:t>
      </w:r>
      <w:proofErr w:type="spellEnd"/>
      <w:r w:rsidRPr="00FE58C5">
        <w:t xml:space="preserve"> </w:t>
      </w:r>
      <w:proofErr w:type="spellStart"/>
      <w:r w:rsidRPr="00FE58C5">
        <w:t>facturilor</w:t>
      </w:r>
      <w:proofErr w:type="spellEnd"/>
      <w:r w:rsidRPr="00FE58C5">
        <w:t xml:space="preserve"> de 30 </w:t>
      </w:r>
      <w:proofErr w:type="spellStart"/>
      <w:r w:rsidRPr="00FE58C5">
        <w:t>zile</w:t>
      </w:r>
      <w:proofErr w:type="spellEnd"/>
      <w:r w:rsidRPr="00FE58C5">
        <w:t xml:space="preserve"> </w:t>
      </w:r>
      <w:proofErr w:type="spellStart"/>
      <w:r w:rsidRPr="00FE58C5">
        <w:t>calendarisice</w:t>
      </w:r>
      <w:proofErr w:type="spellEnd"/>
      <w:r w:rsidRPr="00FE58C5">
        <w:t xml:space="preserve">, </w:t>
      </w:r>
      <w:proofErr w:type="spellStart"/>
      <w:r w:rsidRPr="00FE58C5">
        <w:t>perioadă</w:t>
      </w:r>
      <w:proofErr w:type="spellEnd"/>
      <w:r w:rsidRPr="00FE58C5">
        <w:t xml:space="preserve"> </w:t>
      </w:r>
      <w:proofErr w:type="spellStart"/>
      <w:r w:rsidRPr="00FE58C5">
        <w:t>în</w:t>
      </w:r>
      <w:proofErr w:type="spellEnd"/>
      <w:r w:rsidRPr="00FE58C5">
        <w:t xml:space="preserve"> care </w:t>
      </w:r>
      <w:proofErr w:type="spellStart"/>
      <w:r w:rsidRPr="00FE58C5">
        <w:t>executantul</w:t>
      </w:r>
      <w:proofErr w:type="spellEnd"/>
      <w:r w:rsidRPr="00FE58C5">
        <w:t xml:space="preserve"> nu </w:t>
      </w:r>
      <w:proofErr w:type="spellStart"/>
      <w:r w:rsidRPr="00FE58C5">
        <w:t>poate</w:t>
      </w:r>
      <w:proofErr w:type="spellEnd"/>
      <w:r w:rsidRPr="00FE58C5">
        <w:t xml:space="preserve"> </w:t>
      </w:r>
      <w:proofErr w:type="spellStart"/>
      <w:r w:rsidRPr="00FE58C5">
        <w:t>solicita</w:t>
      </w:r>
      <w:proofErr w:type="spellEnd"/>
      <w:r w:rsidRPr="00FE58C5">
        <w:t xml:space="preserve"> </w:t>
      </w:r>
      <w:proofErr w:type="spellStart"/>
      <w:r w:rsidRPr="00FE58C5">
        <w:t>penalităti</w:t>
      </w:r>
      <w:proofErr w:type="spellEnd"/>
      <w:r w:rsidRPr="00FE58C5">
        <w:t>.</w:t>
      </w:r>
    </w:p>
    <w:p w14:paraId="4D10FB7A" w14:textId="77777777" w:rsidR="00FE58C5" w:rsidRPr="00FE58C5" w:rsidRDefault="00FE58C5" w:rsidP="00CD7D3C">
      <w:pPr>
        <w:jc w:val="both"/>
      </w:pPr>
      <w:r w:rsidRPr="00FE58C5">
        <w:t xml:space="preserve">2.  </w:t>
      </w:r>
      <w:proofErr w:type="spellStart"/>
      <w:r w:rsidRPr="00FE58C5">
        <w:t>Dacă</w:t>
      </w:r>
      <w:proofErr w:type="spellEnd"/>
      <w:r w:rsidRPr="00FE58C5">
        <w:t xml:space="preserve"> </w:t>
      </w:r>
      <w:proofErr w:type="spellStart"/>
      <w:r w:rsidRPr="00FE58C5">
        <w:t>achizitorul</w:t>
      </w:r>
      <w:proofErr w:type="spellEnd"/>
      <w:r w:rsidRPr="00FE58C5">
        <w:t xml:space="preserve"> nu </w:t>
      </w:r>
      <w:proofErr w:type="spellStart"/>
      <w:r w:rsidRPr="00FE58C5">
        <w:t>onorează</w:t>
      </w:r>
      <w:proofErr w:type="spellEnd"/>
      <w:r w:rsidRPr="00FE58C5">
        <w:t xml:space="preserve"> </w:t>
      </w:r>
      <w:proofErr w:type="spellStart"/>
      <w:r w:rsidRPr="00FE58C5">
        <w:t>facturile</w:t>
      </w:r>
      <w:proofErr w:type="spellEnd"/>
      <w:r w:rsidRPr="00FE58C5">
        <w:t xml:space="preserve"> </w:t>
      </w:r>
      <w:proofErr w:type="spellStart"/>
      <w:r w:rsidRPr="00FE58C5">
        <w:t>în</w:t>
      </w:r>
      <w:proofErr w:type="spellEnd"/>
      <w:r w:rsidRPr="00FE58C5">
        <w:t xml:space="preserve"> termen de 14 </w:t>
      </w:r>
      <w:proofErr w:type="spellStart"/>
      <w:r w:rsidRPr="00FE58C5">
        <w:t>zile</w:t>
      </w:r>
      <w:proofErr w:type="spellEnd"/>
      <w:r w:rsidRPr="00FE58C5">
        <w:t xml:space="preserve"> de la </w:t>
      </w:r>
      <w:proofErr w:type="spellStart"/>
      <w:r w:rsidRPr="00FE58C5">
        <w:t>expirarea</w:t>
      </w:r>
      <w:proofErr w:type="spellEnd"/>
      <w:r w:rsidRPr="00FE58C5">
        <w:t xml:space="preserve"> </w:t>
      </w:r>
      <w:proofErr w:type="spellStart"/>
      <w:r w:rsidRPr="00FE58C5">
        <w:t>perioadei</w:t>
      </w:r>
      <w:proofErr w:type="spellEnd"/>
      <w:r w:rsidRPr="00FE58C5">
        <w:t xml:space="preserve"> de 60 </w:t>
      </w:r>
      <w:proofErr w:type="spellStart"/>
      <w:r w:rsidRPr="00FE58C5">
        <w:t>zile</w:t>
      </w:r>
      <w:proofErr w:type="spellEnd"/>
      <w:r w:rsidRPr="00FE58C5">
        <w:t xml:space="preserve"> </w:t>
      </w:r>
      <w:proofErr w:type="spellStart"/>
      <w:r w:rsidRPr="00FE58C5">
        <w:t>calendaristice</w:t>
      </w:r>
      <w:proofErr w:type="spellEnd"/>
      <w:r w:rsidRPr="00FE58C5">
        <w:t xml:space="preserve"> de la data </w:t>
      </w:r>
      <w:proofErr w:type="spellStart"/>
      <w:r w:rsidRPr="00FE58C5">
        <w:t>primirii</w:t>
      </w:r>
      <w:proofErr w:type="spellEnd"/>
      <w:r w:rsidRPr="00FE58C5">
        <w:t xml:space="preserve"> </w:t>
      </w:r>
      <w:proofErr w:type="spellStart"/>
      <w:r w:rsidRPr="00FE58C5">
        <w:t>facturii</w:t>
      </w:r>
      <w:proofErr w:type="spellEnd"/>
      <w:r w:rsidRPr="00FE58C5">
        <w:t xml:space="preserve">, </w:t>
      </w:r>
      <w:proofErr w:type="spellStart"/>
      <w:r w:rsidRPr="00FE58C5">
        <w:t>atunci</w:t>
      </w:r>
      <w:proofErr w:type="spellEnd"/>
      <w:r w:rsidRPr="00FE58C5">
        <w:t xml:space="preserve"> </w:t>
      </w:r>
      <w:proofErr w:type="spellStart"/>
      <w:r w:rsidRPr="00FE58C5">
        <w:t>executantul</w:t>
      </w:r>
      <w:proofErr w:type="spellEnd"/>
      <w:r w:rsidRPr="00FE58C5">
        <w:t xml:space="preserve"> are </w:t>
      </w:r>
      <w:proofErr w:type="spellStart"/>
      <w:r w:rsidRPr="00FE58C5">
        <w:t>dreptul</w:t>
      </w:r>
      <w:proofErr w:type="spellEnd"/>
      <w:r w:rsidRPr="00FE58C5">
        <w:t xml:space="preserve"> de a </w:t>
      </w:r>
      <w:proofErr w:type="spellStart"/>
      <w:r w:rsidRPr="00FE58C5">
        <w:t>sista</w:t>
      </w:r>
      <w:proofErr w:type="spellEnd"/>
      <w:r w:rsidRPr="00FE58C5">
        <w:t xml:space="preserve"> </w:t>
      </w:r>
      <w:proofErr w:type="spellStart"/>
      <w:r w:rsidRPr="00FE58C5">
        <w:t>executarea</w:t>
      </w:r>
      <w:proofErr w:type="spellEnd"/>
      <w:r w:rsidRPr="00FE58C5">
        <w:t xml:space="preserve"> </w:t>
      </w:r>
      <w:proofErr w:type="spellStart"/>
      <w:r w:rsidRPr="00FE58C5">
        <w:t>lucrărilor</w:t>
      </w:r>
      <w:proofErr w:type="spellEnd"/>
      <w:r w:rsidRPr="00FE58C5">
        <w:t xml:space="preserve"> </w:t>
      </w:r>
      <w:proofErr w:type="spellStart"/>
      <w:r w:rsidRPr="00FE58C5">
        <w:lastRenderedPageBreak/>
        <w:t>sau</w:t>
      </w:r>
      <w:proofErr w:type="spellEnd"/>
      <w:r w:rsidRPr="00FE58C5">
        <w:t xml:space="preserve"> de a </w:t>
      </w:r>
      <w:proofErr w:type="spellStart"/>
      <w:r w:rsidRPr="00FE58C5">
        <w:t>diminua</w:t>
      </w:r>
      <w:proofErr w:type="spellEnd"/>
      <w:r w:rsidRPr="00FE58C5">
        <w:t xml:space="preserve"> </w:t>
      </w:r>
      <w:proofErr w:type="spellStart"/>
      <w:r w:rsidRPr="00FE58C5">
        <w:t>ritmul</w:t>
      </w:r>
      <w:proofErr w:type="spellEnd"/>
      <w:r w:rsidRPr="00FE58C5">
        <w:t xml:space="preserve"> </w:t>
      </w:r>
      <w:proofErr w:type="spellStart"/>
      <w:r w:rsidRPr="00FE58C5">
        <w:t>execuţiei</w:t>
      </w:r>
      <w:proofErr w:type="spellEnd"/>
      <w:r w:rsidRPr="00FE58C5">
        <w:t xml:space="preserve">. </w:t>
      </w:r>
      <w:proofErr w:type="spellStart"/>
      <w:r w:rsidRPr="00FE58C5">
        <w:t>Imediat</w:t>
      </w:r>
      <w:proofErr w:type="spellEnd"/>
      <w:r w:rsidRPr="00FE58C5">
        <w:t xml:space="preserve"> </w:t>
      </w:r>
      <w:proofErr w:type="spellStart"/>
      <w:r w:rsidRPr="00FE58C5">
        <w:t>ce</w:t>
      </w:r>
      <w:proofErr w:type="spellEnd"/>
      <w:r w:rsidRPr="00FE58C5">
        <w:t xml:space="preserve"> </w:t>
      </w:r>
      <w:proofErr w:type="spellStart"/>
      <w:r w:rsidRPr="00FE58C5">
        <w:t>achizitorul</w:t>
      </w:r>
      <w:proofErr w:type="spellEnd"/>
      <w:r w:rsidRPr="00FE58C5">
        <w:t xml:space="preserve"> </w:t>
      </w:r>
      <w:proofErr w:type="spellStart"/>
      <w:r w:rsidRPr="00FE58C5">
        <w:t>îşi</w:t>
      </w:r>
      <w:proofErr w:type="spellEnd"/>
      <w:r w:rsidRPr="00FE58C5">
        <w:t xml:space="preserve"> </w:t>
      </w:r>
      <w:proofErr w:type="spellStart"/>
      <w:r w:rsidRPr="00FE58C5">
        <w:t>onorează</w:t>
      </w:r>
      <w:proofErr w:type="spellEnd"/>
      <w:r w:rsidRPr="00FE58C5">
        <w:t xml:space="preserve"> </w:t>
      </w:r>
      <w:proofErr w:type="spellStart"/>
      <w:r w:rsidRPr="00FE58C5">
        <w:t>restanţa</w:t>
      </w:r>
      <w:proofErr w:type="spellEnd"/>
      <w:r w:rsidRPr="00FE58C5">
        <w:t xml:space="preserve">, </w:t>
      </w:r>
      <w:proofErr w:type="spellStart"/>
      <w:r w:rsidRPr="00FE58C5">
        <w:t>executantul</w:t>
      </w:r>
      <w:proofErr w:type="spellEnd"/>
      <w:r w:rsidRPr="00FE58C5">
        <w:t xml:space="preserve"> </w:t>
      </w:r>
      <w:proofErr w:type="spellStart"/>
      <w:r w:rsidRPr="00FE58C5">
        <w:t>va</w:t>
      </w:r>
      <w:proofErr w:type="spellEnd"/>
      <w:r w:rsidRPr="00FE58C5">
        <w:t xml:space="preserve"> </w:t>
      </w:r>
      <w:proofErr w:type="spellStart"/>
      <w:r w:rsidRPr="00FE58C5">
        <w:t>relua</w:t>
      </w:r>
      <w:proofErr w:type="spellEnd"/>
      <w:r w:rsidRPr="00FE58C5">
        <w:t xml:space="preserve"> </w:t>
      </w:r>
      <w:proofErr w:type="spellStart"/>
      <w:r w:rsidRPr="00FE58C5">
        <w:t>executarea</w:t>
      </w:r>
      <w:proofErr w:type="spellEnd"/>
      <w:r w:rsidRPr="00FE58C5">
        <w:t xml:space="preserve"> </w:t>
      </w:r>
      <w:proofErr w:type="spellStart"/>
      <w:r w:rsidRPr="00FE58C5">
        <w:t>lucrărilor</w:t>
      </w:r>
      <w:proofErr w:type="spellEnd"/>
      <w:r w:rsidRPr="00FE58C5">
        <w:t xml:space="preserve"> </w:t>
      </w:r>
      <w:proofErr w:type="spellStart"/>
      <w:r w:rsidRPr="00FE58C5">
        <w:t>în</w:t>
      </w:r>
      <w:proofErr w:type="spellEnd"/>
      <w:r w:rsidRPr="00FE58C5">
        <w:t xml:space="preserve"> cel </w:t>
      </w:r>
      <w:proofErr w:type="spellStart"/>
      <w:r w:rsidRPr="00FE58C5">
        <w:t>mai</w:t>
      </w:r>
      <w:proofErr w:type="spellEnd"/>
      <w:r w:rsidRPr="00FE58C5">
        <w:t xml:space="preserve"> </w:t>
      </w:r>
      <w:proofErr w:type="spellStart"/>
      <w:r w:rsidRPr="00FE58C5">
        <w:t>scurt</w:t>
      </w:r>
      <w:proofErr w:type="spellEnd"/>
      <w:r w:rsidRPr="00FE58C5">
        <w:t xml:space="preserve"> </w:t>
      </w:r>
      <w:proofErr w:type="spellStart"/>
      <w:r w:rsidRPr="00FE58C5">
        <w:t>timp</w:t>
      </w:r>
      <w:proofErr w:type="spellEnd"/>
      <w:r w:rsidRPr="00FE58C5">
        <w:t xml:space="preserve"> </w:t>
      </w:r>
      <w:proofErr w:type="spellStart"/>
      <w:r w:rsidRPr="00FE58C5">
        <w:t>posibil</w:t>
      </w:r>
      <w:proofErr w:type="spellEnd"/>
      <w:r w:rsidRPr="00FE58C5">
        <w:t>.</w:t>
      </w:r>
    </w:p>
    <w:p w14:paraId="1F8C57D5" w14:textId="77777777" w:rsidR="00FE58C5" w:rsidRPr="00FE58C5" w:rsidRDefault="00FE58C5" w:rsidP="00FE58C5">
      <w:pPr>
        <w:jc w:val="both"/>
        <w:rPr>
          <w:lang w:val="es-ES"/>
        </w:rPr>
      </w:pPr>
      <w:r w:rsidRPr="00FE58C5">
        <w:rPr>
          <w:lang w:val="es-ES"/>
        </w:rPr>
        <w:t xml:space="preserve">3. Plata </w:t>
      </w:r>
      <w:proofErr w:type="spellStart"/>
      <w:r w:rsidRPr="00FE58C5">
        <w:rPr>
          <w:lang w:val="es-ES"/>
        </w:rPr>
        <w:t>facturii</w:t>
      </w:r>
      <w:proofErr w:type="spellEnd"/>
      <w:r w:rsidRPr="00FE58C5">
        <w:rPr>
          <w:lang w:val="es-ES"/>
        </w:rPr>
        <w:t xml:space="preserve"> se va </w:t>
      </w:r>
      <w:proofErr w:type="spellStart"/>
      <w:r w:rsidRPr="00FE58C5">
        <w:rPr>
          <w:lang w:val="es-ES"/>
        </w:rPr>
        <w:t>face</w:t>
      </w:r>
      <w:proofErr w:type="spellEnd"/>
      <w:r w:rsidRPr="00FE58C5">
        <w:rPr>
          <w:lang w:val="es-ES"/>
        </w:rPr>
        <w:t xml:space="preserve"> </w:t>
      </w:r>
      <w:proofErr w:type="spellStart"/>
      <w:r w:rsidRPr="00FE58C5">
        <w:rPr>
          <w:lang w:val="es-ES"/>
        </w:rPr>
        <w:t>imediat</w:t>
      </w:r>
      <w:proofErr w:type="spellEnd"/>
      <w:r w:rsidRPr="00FE58C5">
        <w:rPr>
          <w:lang w:val="es-ES"/>
        </w:rPr>
        <w:t xml:space="preserve"> </w:t>
      </w:r>
      <w:proofErr w:type="spellStart"/>
      <w:r w:rsidRPr="00FE58C5">
        <w:rPr>
          <w:lang w:val="es-ES"/>
        </w:rPr>
        <w:t>după</w:t>
      </w:r>
      <w:proofErr w:type="spellEnd"/>
      <w:r w:rsidRPr="00FE58C5">
        <w:rPr>
          <w:lang w:val="es-ES"/>
        </w:rPr>
        <w:t xml:space="preserve"> </w:t>
      </w:r>
      <w:proofErr w:type="spellStart"/>
      <w:r w:rsidRPr="00FE58C5">
        <w:rPr>
          <w:lang w:val="es-ES"/>
        </w:rPr>
        <w:t>verificarea</w:t>
      </w:r>
      <w:proofErr w:type="spellEnd"/>
      <w:r w:rsidRPr="00FE58C5">
        <w:rPr>
          <w:lang w:val="es-ES"/>
        </w:rPr>
        <w:t xml:space="preserve"> </w:t>
      </w:r>
      <w:proofErr w:type="spellStart"/>
      <w:r w:rsidRPr="00FE58C5">
        <w:rPr>
          <w:lang w:val="es-ES"/>
        </w:rPr>
        <w:t>şi</w:t>
      </w:r>
      <w:proofErr w:type="spellEnd"/>
      <w:r w:rsidRPr="00FE58C5">
        <w:rPr>
          <w:lang w:val="es-ES"/>
        </w:rPr>
        <w:t xml:space="preserve"> </w:t>
      </w:r>
      <w:proofErr w:type="spellStart"/>
      <w:r w:rsidRPr="00FE58C5">
        <w:rPr>
          <w:lang w:val="es-ES"/>
        </w:rPr>
        <w:t>acceptarea</w:t>
      </w:r>
      <w:proofErr w:type="spellEnd"/>
      <w:r w:rsidRPr="00FE58C5">
        <w:rPr>
          <w:lang w:val="es-ES"/>
        </w:rPr>
        <w:t xml:space="preserve"> </w:t>
      </w:r>
      <w:proofErr w:type="spellStart"/>
      <w:r w:rsidRPr="00FE58C5">
        <w:rPr>
          <w:lang w:val="es-ES"/>
        </w:rPr>
        <w:t>situaţiei</w:t>
      </w:r>
      <w:proofErr w:type="spellEnd"/>
      <w:r w:rsidRPr="00FE58C5">
        <w:rPr>
          <w:lang w:val="es-ES"/>
        </w:rPr>
        <w:t xml:space="preserve"> de </w:t>
      </w:r>
      <w:proofErr w:type="spellStart"/>
      <w:r w:rsidRPr="00FE58C5">
        <w:rPr>
          <w:lang w:val="es-ES"/>
        </w:rPr>
        <w:t>plată</w:t>
      </w:r>
      <w:proofErr w:type="spellEnd"/>
      <w:r w:rsidRPr="00FE58C5">
        <w:rPr>
          <w:lang w:val="es-ES"/>
        </w:rPr>
        <w:t xml:space="preserve"> de </w:t>
      </w:r>
      <w:proofErr w:type="spellStart"/>
      <w:r w:rsidRPr="00FE58C5">
        <w:rPr>
          <w:lang w:val="es-ES"/>
        </w:rPr>
        <w:t>către</w:t>
      </w:r>
      <w:proofErr w:type="spellEnd"/>
      <w:r w:rsidRPr="00FE58C5">
        <w:rPr>
          <w:lang w:val="es-ES"/>
        </w:rPr>
        <w:t xml:space="preserve"> </w:t>
      </w:r>
      <w:proofErr w:type="spellStart"/>
      <w:r w:rsidRPr="00FE58C5">
        <w:rPr>
          <w:lang w:val="es-ES"/>
        </w:rPr>
        <w:t>achizitor</w:t>
      </w:r>
      <w:proofErr w:type="spellEnd"/>
      <w:r w:rsidRPr="00FE58C5">
        <w:rPr>
          <w:lang w:val="es-ES"/>
        </w:rPr>
        <w:t xml:space="preserve"> </w:t>
      </w:r>
      <w:proofErr w:type="spellStart"/>
      <w:r w:rsidRPr="00FE58C5">
        <w:t>şi</w:t>
      </w:r>
      <w:proofErr w:type="spellEnd"/>
      <w:r w:rsidRPr="00FE58C5">
        <w:t xml:space="preserve"> </w:t>
      </w:r>
      <w:proofErr w:type="spellStart"/>
      <w:r w:rsidRPr="00FE58C5">
        <w:t>bineînţeles</w:t>
      </w:r>
      <w:proofErr w:type="spellEnd"/>
      <w:r w:rsidRPr="00FE58C5">
        <w:t xml:space="preserve"> </w:t>
      </w:r>
      <w:proofErr w:type="spellStart"/>
      <w:r w:rsidRPr="00FE58C5">
        <w:t>după</w:t>
      </w:r>
      <w:proofErr w:type="spellEnd"/>
      <w:r w:rsidRPr="00FE58C5">
        <w:t xml:space="preserve"> </w:t>
      </w:r>
      <w:proofErr w:type="spellStart"/>
      <w:r w:rsidRPr="00FE58C5">
        <w:t>semnarea</w:t>
      </w:r>
      <w:proofErr w:type="spellEnd"/>
      <w:r w:rsidRPr="00FE58C5">
        <w:t xml:space="preserve"> </w:t>
      </w:r>
      <w:proofErr w:type="spellStart"/>
      <w:r w:rsidRPr="00FE58C5">
        <w:t>procesului</w:t>
      </w:r>
      <w:proofErr w:type="spellEnd"/>
      <w:r w:rsidRPr="00FE58C5">
        <w:t xml:space="preserve"> verbal de </w:t>
      </w:r>
      <w:proofErr w:type="spellStart"/>
      <w:r w:rsidRPr="00FE58C5">
        <w:t>recepţie</w:t>
      </w:r>
      <w:proofErr w:type="spellEnd"/>
      <w:r w:rsidRPr="00FE58C5">
        <w:t xml:space="preserve"> la </w:t>
      </w:r>
      <w:proofErr w:type="spellStart"/>
      <w:r w:rsidRPr="00FE58C5">
        <w:t>terminarea</w:t>
      </w:r>
      <w:proofErr w:type="spellEnd"/>
      <w:r w:rsidRPr="00FE58C5">
        <w:t xml:space="preserve"> </w:t>
      </w:r>
      <w:proofErr w:type="spellStart"/>
      <w:r w:rsidRPr="00FE58C5">
        <w:t>lucrărilor</w:t>
      </w:r>
      <w:proofErr w:type="spellEnd"/>
      <w:r w:rsidRPr="00FE58C5">
        <w:rPr>
          <w:lang w:val="es-ES"/>
        </w:rPr>
        <w:t xml:space="preserve">. </w:t>
      </w:r>
      <w:proofErr w:type="spellStart"/>
      <w:r w:rsidRPr="00FE58C5">
        <w:rPr>
          <w:lang w:val="es-ES"/>
        </w:rPr>
        <w:t>Dacă</w:t>
      </w:r>
      <w:proofErr w:type="spellEnd"/>
      <w:r w:rsidRPr="00FE58C5">
        <w:rPr>
          <w:lang w:val="es-ES"/>
        </w:rPr>
        <w:t xml:space="preserve"> </w:t>
      </w:r>
      <w:proofErr w:type="spellStart"/>
      <w:r w:rsidRPr="00FE58C5">
        <w:rPr>
          <w:lang w:val="es-ES"/>
        </w:rPr>
        <w:t>verificarea</w:t>
      </w:r>
      <w:proofErr w:type="spellEnd"/>
      <w:r w:rsidRPr="00FE58C5">
        <w:rPr>
          <w:lang w:val="es-ES"/>
        </w:rPr>
        <w:t xml:space="preserve"> se </w:t>
      </w:r>
      <w:proofErr w:type="spellStart"/>
      <w:r w:rsidRPr="00FE58C5">
        <w:rPr>
          <w:lang w:val="es-ES"/>
        </w:rPr>
        <w:t>prelungeşte</w:t>
      </w:r>
      <w:proofErr w:type="spellEnd"/>
      <w:r w:rsidRPr="00FE58C5">
        <w:rPr>
          <w:lang w:val="es-ES"/>
        </w:rPr>
        <w:t xml:space="preserve"> din </w:t>
      </w:r>
      <w:proofErr w:type="spellStart"/>
      <w:r w:rsidRPr="00FE58C5">
        <w:rPr>
          <w:lang w:val="es-ES"/>
        </w:rPr>
        <w:t>diferite</w:t>
      </w:r>
      <w:proofErr w:type="spellEnd"/>
      <w:r w:rsidRPr="00FE58C5">
        <w:rPr>
          <w:lang w:val="es-ES"/>
        </w:rPr>
        <w:t xml:space="preserve"> motive, dar, </w:t>
      </w:r>
      <w:proofErr w:type="spellStart"/>
      <w:r w:rsidRPr="00FE58C5">
        <w:rPr>
          <w:lang w:val="es-ES"/>
        </w:rPr>
        <w:t>în</w:t>
      </w:r>
      <w:proofErr w:type="spellEnd"/>
      <w:r w:rsidRPr="00FE58C5">
        <w:rPr>
          <w:lang w:val="es-ES"/>
        </w:rPr>
        <w:t xml:space="preserve"> </w:t>
      </w:r>
      <w:proofErr w:type="spellStart"/>
      <w:r w:rsidRPr="00FE58C5">
        <w:rPr>
          <w:lang w:val="es-ES"/>
        </w:rPr>
        <w:t>special</w:t>
      </w:r>
      <w:proofErr w:type="spellEnd"/>
      <w:r w:rsidRPr="00FE58C5">
        <w:rPr>
          <w:lang w:val="es-ES"/>
        </w:rPr>
        <w:t xml:space="preserve">, </w:t>
      </w:r>
      <w:proofErr w:type="spellStart"/>
      <w:r w:rsidRPr="00FE58C5">
        <w:rPr>
          <w:lang w:val="es-ES"/>
        </w:rPr>
        <w:t>datorită</w:t>
      </w:r>
      <w:proofErr w:type="spellEnd"/>
      <w:r w:rsidRPr="00FE58C5">
        <w:rPr>
          <w:lang w:val="es-ES"/>
        </w:rPr>
        <w:t xml:space="preserve"> </w:t>
      </w:r>
      <w:proofErr w:type="spellStart"/>
      <w:r w:rsidRPr="00FE58C5">
        <w:rPr>
          <w:lang w:val="es-ES"/>
        </w:rPr>
        <w:t>unor</w:t>
      </w:r>
      <w:proofErr w:type="spellEnd"/>
      <w:r w:rsidRPr="00FE58C5">
        <w:rPr>
          <w:lang w:val="es-ES"/>
        </w:rPr>
        <w:t xml:space="preserve"> </w:t>
      </w:r>
      <w:proofErr w:type="spellStart"/>
      <w:r w:rsidRPr="00FE58C5">
        <w:rPr>
          <w:lang w:val="es-ES"/>
        </w:rPr>
        <w:t>eventuale</w:t>
      </w:r>
      <w:proofErr w:type="spellEnd"/>
      <w:r w:rsidRPr="00FE58C5">
        <w:rPr>
          <w:lang w:val="es-ES"/>
        </w:rPr>
        <w:t xml:space="preserve"> </w:t>
      </w:r>
      <w:proofErr w:type="spellStart"/>
      <w:r w:rsidRPr="00FE58C5">
        <w:rPr>
          <w:lang w:val="es-ES"/>
        </w:rPr>
        <w:t>litigii</w:t>
      </w:r>
      <w:proofErr w:type="spellEnd"/>
      <w:r w:rsidRPr="00FE58C5">
        <w:rPr>
          <w:lang w:val="es-ES"/>
        </w:rPr>
        <w:t xml:space="preserve">, </w:t>
      </w:r>
      <w:proofErr w:type="spellStart"/>
      <w:r w:rsidRPr="00FE58C5">
        <w:rPr>
          <w:lang w:val="es-ES"/>
        </w:rPr>
        <w:t>contravaloarea</w:t>
      </w:r>
      <w:proofErr w:type="spellEnd"/>
      <w:r w:rsidRPr="00FE58C5">
        <w:rPr>
          <w:lang w:val="es-ES"/>
        </w:rPr>
        <w:t xml:space="preserve"> </w:t>
      </w:r>
      <w:proofErr w:type="spellStart"/>
      <w:r w:rsidRPr="00FE58C5">
        <w:rPr>
          <w:lang w:val="es-ES"/>
        </w:rPr>
        <w:t>lucrărilor</w:t>
      </w:r>
      <w:proofErr w:type="spellEnd"/>
      <w:r w:rsidRPr="00FE58C5">
        <w:rPr>
          <w:lang w:val="es-ES"/>
        </w:rPr>
        <w:t xml:space="preserve"> care </w:t>
      </w:r>
      <w:proofErr w:type="spellStart"/>
      <w:r w:rsidRPr="00FE58C5">
        <w:rPr>
          <w:lang w:val="es-ES"/>
        </w:rPr>
        <w:t>nu</w:t>
      </w:r>
      <w:proofErr w:type="spellEnd"/>
      <w:r w:rsidRPr="00FE58C5">
        <w:rPr>
          <w:lang w:val="es-ES"/>
        </w:rPr>
        <w:t xml:space="preserve"> sunt </w:t>
      </w:r>
      <w:proofErr w:type="spellStart"/>
      <w:r w:rsidRPr="00FE58C5">
        <w:rPr>
          <w:lang w:val="es-ES"/>
        </w:rPr>
        <w:t>în</w:t>
      </w:r>
      <w:proofErr w:type="spellEnd"/>
      <w:r w:rsidRPr="00FE58C5">
        <w:rPr>
          <w:lang w:val="es-ES"/>
        </w:rPr>
        <w:t xml:space="preserve"> </w:t>
      </w:r>
      <w:proofErr w:type="spellStart"/>
      <w:r w:rsidRPr="00FE58C5">
        <w:rPr>
          <w:lang w:val="es-ES"/>
        </w:rPr>
        <w:t>litigiu</w:t>
      </w:r>
      <w:proofErr w:type="spellEnd"/>
      <w:r w:rsidRPr="00FE58C5">
        <w:rPr>
          <w:lang w:val="es-ES"/>
        </w:rPr>
        <w:t xml:space="preserve"> va fi </w:t>
      </w:r>
      <w:proofErr w:type="spellStart"/>
      <w:r w:rsidRPr="00FE58C5">
        <w:rPr>
          <w:lang w:val="es-ES"/>
        </w:rPr>
        <w:t>platită</w:t>
      </w:r>
      <w:proofErr w:type="spellEnd"/>
      <w:r w:rsidRPr="00FE58C5">
        <w:rPr>
          <w:lang w:val="es-ES"/>
        </w:rPr>
        <w:t xml:space="preserve"> </w:t>
      </w:r>
      <w:proofErr w:type="spellStart"/>
      <w:r w:rsidRPr="00FE58C5">
        <w:rPr>
          <w:lang w:val="es-ES"/>
        </w:rPr>
        <w:t>imediat</w:t>
      </w:r>
      <w:proofErr w:type="spellEnd"/>
      <w:r w:rsidRPr="00FE58C5">
        <w:rPr>
          <w:lang w:val="es-ES"/>
        </w:rPr>
        <w:t>.</w:t>
      </w:r>
    </w:p>
    <w:p w14:paraId="6444A885" w14:textId="6612380E" w:rsidR="00663CB4" w:rsidRDefault="00FE58C5" w:rsidP="00FE58C5">
      <w:pPr>
        <w:pStyle w:val="DefaultText1"/>
        <w:jc w:val="both"/>
        <w:rPr>
          <w:szCs w:val="24"/>
          <w:lang w:val="es-ES"/>
        </w:rPr>
      </w:pPr>
      <w:r w:rsidRPr="00FE58C5">
        <w:rPr>
          <w:noProof w:val="0"/>
          <w:szCs w:val="24"/>
          <w:lang w:val="es-ES"/>
        </w:rPr>
        <w:t xml:space="preserve">4.  </w:t>
      </w:r>
      <w:proofErr w:type="spellStart"/>
      <w:r w:rsidRPr="00FE58C5">
        <w:rPr>
          <w:noProof w:val="0"/>
          <w:szCs w:val="24"/>
          <w:lang w:val="es-ES"/>
        </w:rPr>
        <w:t>Contractul</w:t>
      </w:r>
      <w:proofErr w:type="spellEnd"/>
      <w:r w:rsidRPr="00FE58C5">
        <w:rPr>
          <w:noProof w:val="0"/>
          <w:szCs w:val="24"/>
          <w:lang w:val="es-ES"/>
        </w:rPr>
        <w:t xml:space="preserve"> </w:t>
      </w:r>
      <w:proofErr w:type="spellStart"/>
      <w:r w:rsidRPr="00FE58C5">
        <w:rPr>
          <w:noProof w:val="0"/>
          <w:szCs w:val="24"/>
          <w:lang w:val="es-ES"/>
        </w:rPr>
        <w:t>nu</w:t>
      </w:r>
      <w:proofErr w:type="spellEnd"/>
      <w:r w:rsidRPr="00FE58C5">
        <w:rPr>
          <w:noProof w:val="0"/>
          <w:szCs w:val="24"/>
          <w:lang w:val="es-ES"/>
        </w:rPr>
        <w:t xml:space="preserve"> va fi </w:t>
      </w:r>
      <w:proofErr w:type="spellStart"/>
      <w:r w:rsidRPr="00FE58C5">
        <w:rPr>
          <w:noProof w:val="0"/>
          <w:szCs w:val="24"/>
          <w:lang w:val="es-ES"/>
        </w:rPr>
        <w:t>considerat</w:t>
      </w:r>
      <w:proofErr w:type="spellEnd"/>
      <w:r w:rsidRPr="00FE58C5">
        <w:rPr>
          <w:noProof w:val="0"/>
          <w:szCs w:val="24"/>
          <w:lang w:val="es-ES"/>
        </w:rPr>
        <w:t xml:space="preserve"> </w:t>
      </w:r>
      <w:proofErr w:type="spellStart"/>
      <w:r w:rsidRPr="00FE58C5">
        <w:rPr>
          <w:noProof w:val="0"/>
          <w:szCs w:val="24"/>
          <w:lang w:val="es-ES"/>
        </w:rPr>
        <w:t>terminat</w:t>
      </w:r>
      <w:proofErr w:type="spellEnd"/>
      <w:r w:rsidRPr="00FE58C5">
        <w:rPr>
          <w:noProof w:val="0"/>
          <w:szCs w:val="24"/>
          <w:lang w:val="es-ES"/>
        </w:rPr>
        <w:t xml:space="preserve"> </w:t>
      </w:r>
      <w:proofErr w:type="spellStart"/>
      <w:r w:rsidRPr="00FE58C5">
        <w:rPr>
          <w:noProof w:val="0"/>
          <w:szCs w:val="24"/>
          <w:lang w:val="es-ES"/>
        </w:rPr>
        <w:t>pâna</w:t>
      </w:r>
      <w:proofErr w:type="spellEnd"/>
      <w:r w:rsidRPr="00FE58C5">
        <w:rPr>
          <w:noProof w:val="0"/>
          <w:szCs w:val="24"/>
          <w:lang w:val="es-ES"/>
        </w:rPr>
        <w:t xml:space="preserve"> </w:t>
      </w:r>
      <w:proofErr w:type="spellStart"/>
      <w:r w:rsidRPr="00FE58C5">
        <w:rPr>
          <w:noProof w:val="0"/>
          <w:szCs w:val="24"/>
          <w:lang w:val="es-ES"/>
        </w:rPr>
        <w:t>când</w:t>
      </w:r>
      <w:proofErr w:type="spellEnd"/>
      <w:r w:rsidRPr="00FE58C5">
        <w:rPr>
          <w:noProof w:val="0"/>
          <w:szCs w:val="24"/>
          <w:lang w:val="es-ES"/>
        </w:rPr>
        <w:t xml:space="preserve"> </w:t>
      </w:r>
      <w:proofErr w:type="spellStart"/>
      <w:r w:rsidRPr="00FE58C5">
        <w:rPr>
          <w:noProof w:val="0"/>
          <w:szCs w:val="24"/>
          <w:lang w:val="es-ES"/>
        </w:rPr>
        <w:t>nu</w:t>
      </w:r>
      <w:proofErr w:type="spellEnd"/>
      <w:r w:rsidRPr="00FE58C5">
        <w:rPr>
          <w:noProof w:val="0"/>
          <w:szCs w:val="24"/>
          <w:lang w:val="es-ES"/>
        </w:rPr>
        <w:t xml:space="preserve"> va fi </w:t>
      </w:r>
      <w:proofErr w:type="spellStart"/>
      <w:r w:rsidRPr="00FE58C5">
        <w:rPr>
          <w:noProof w:val="0"/>
          <w:szCs w:val="24"/>
          <w:lang w:val="es-ES"/>
        </w:rPr>
        <w:t>semnat</w:t>
      </w:r>
      <w:proofErr w:type="spellEnd"/>
      <w:r w:rsidRPr="00FE58C5">
        <w:rPr>
          <w:noProof w:val="0"/>
          <w:szCs w:val="24"/>
          <w:lang w:val="es-ES"/>
        </w:rPr>
        <w:t xml:space="preserve"> </w:t>
      </w:r>
      <w:proofErr w:type="spellStart"/>
      <w:r w:rsidRPr="00FE58C5">
        <w:rPr>
          <w:noProof w:val="0"/>
          <w:szCs w:val="24"/>
          <w:lang w:val="es-ES"/>
        </w:rPr>
        <w:t>procesul</w:t>
      </w:r>
      <w:proofErr w:type="spellEnd"/>
      <w:r w:rsidRPr="00FE58C5">
        <w:rPr>
          <w:noProof w:val="0"/>
          <w:szCs w:val="24"/>
          <w:lang w:val="es-ES"/>
        </w:rPr>
        <w:t xml:space="preserve">-verbal de </w:t>
      </w:r>
      <w:proofErr w:type="spellStart"/>
      <w:r w:rsidRPr="00FE58C5">
        <w:rPr>
          <w:noProof w:val="0"/>
          <w:szCs w:val="24"/>
          <w:lang w:val="es-ES"/>
        </w:rPr>
        <w:t>recepţie</w:t>
      </w:r>
      <w:proofErr w:type="spellEnd"/>
      <w:r w:rsidRPr="00FE58C5">
        <w:rPr>
          <w:noProof w:val="0"/>
          <w:szCs w:val="24"/>
          <w:lang w:val="es-ES"/>
        </w:rPr>
        <w:t xml:space="preserve"> </w:t>
      </w:r>
      <w:proofErr w:type="spellStart"/>
      <w:r w:rsidRPr="00FE58C5">
        <w:rPr>
          <w:noProof w:val="0"/>
          <w:szCs w:val="24"/>
          <w:lang w:val="es-ES"/>
        </w:rPr>
        <w:t>finală</w:t>
      </w:r>
      <w:proofErr w:type="spellEnd"/>
      <w:r w:rsidRPr="00FE58C5">
        <w:rPr>
          <w:noProof w:val="0"/>
          <w:szCs w:val="24"/>
          <w:lang w:val="es-ES"/>
        </w:rPr>
        <w:t xml:space="preserve"> de </w:t>
      </w:r>
      <w:proofErr w:type="spellStart"/>
      <w:r w:rsidRPr="00FE58C5">
        <w:rPr>
          <w:noProof w:val="0"/>
          <w:szCs w:val="24"/>
          <w:lang w:val="es-ES"/>
        </w:rPr>
        <w:t>către</w:t>
      </w:r>
      <w:proofErr w:type="spellEnd"/>
      <w:r w:rsidRPr="00FE58C5">
        <w:rPr>
          <w:noProof w:val="0"/>
          <w:szCs w:val="24"/>
          <w:lang w:val="es-ES"/>
        </w:rPr>
        <w:t xml:space="preserve"> </w:t>
      </w:r>
      <w:proofErr w:type="spellStart"/>
      <w:r w:rsidRPr="00FE58C5">
        <w:rPr>
          <w:noProof w:val="0"/>
          <w:szCs w:val="24"/>
          <w:lang w:val="es-ES"/>
        </w:rPr>
        <w:t>comisia</w:t>
      </w:r>
      <w:proofErr w:type="spellEnd"/>
      <w:r w:rsidRPr="00FE58C5">
        <w:rPr>
          <w:noProof w:val="0"/>
          <w:szCs w:val="24"/>
          <w:lang w:val="es-ES"/>
        </w:rPr>
        <w:t xml:space="preserve"> de </w:t>
      </w:r>
      <w:proofErr w:type="spellStart"/>
      <w:r w:rsidRPr="00FE58C5">
        <w:rPr>
          <w:noProof w:val="0"/>
          <w:szCs w:val="24"/>
          <w:lang w:val="es-ES"/>
        </w:rPr>
        <w:t>recepţie</w:t>
      </w:r>
      <w:proofErr w:type="spellEnd"/>
      <w:r w:rsidR="00663CB4">
        <w:rPr>
          <w:szCs w:val="24"/>
          <w:lang w:val="es-ES"/>
        </w:rPr>
        <w:t>.</w:t>
      </w:r>
    </w:p>
    <w:p w14:paraId="643E3831" w14:textId="77777777" w:rsidR="00F90C0C" w:rsidRPr="00DB3EA4" w:rsidRDefault="00F90C0C" w:rsidP="00FE58C5">
      <w:pPr>
        <w:pStyle w:val="DefaultText1"/>
        <w:jc w:val="both"/>
        <w:rPr>
          <w:szCs w:val="24"/>
          <w:lang w:val="es-ES"/>
        </w:rPr>
      </w:pPr>
    </w:p>
    <w:p w14:paraId="3901DD0B" w14:textId="77777777" w:rsidR="00663CB4" w:rsidRPr="0023268E" w:rsidRDefault="00663CB4" w:rsidP="00663CB4">
      <w:pPr>
        <w:pStyle w:val="DefaultText1"/>
        <w:jc w:val="both"/>
        <w:rPr>
          <w:b/>
          <w:szCs w:val="24"/>
          <w:lang w:val="es-ES"/>
        </w:rPr>
      </w:pPr>
    </w:p>
    <w:p w14:paraId="2E377B61" w14:textId="77777777" w:rsidR="007F13EA" w:rsidRPr="000C3721" w:rsidRDefault="007F13EA" w:rsidP="007F13EA">
      <w:pPr>
        <w:jc w:val="both"/>
        <w:rPr>
          <w:b/>
          <w:i/>
          <w:lang w:val="es-ES"/>
        </w:rPr>
      </w:pPr>
      <w:r w:rsidRPr="000C3721">
        <w:rPr>
          <w:b/>
          <w:i/>
          <w:lang w:val="es-ES"/>
        </w:rPr>
        <w:t xml:space="preserve">16. </w:t>
      </w:r>
      <w:proofErr w:type="spellStart"/>
      <w:r w:rsidRPr="000C3721">
        <w:rPr>
          <w:b/>
          <w:i/>
          <w:lang w:val="es-ES"/>
        </w:rPr>
        <w:t>Ajustarea</w:t>
      </w:r>
      <w:proofErr w:type="spellEnd"/>
      <w:r w:rsidRPr="000C3721">
        <w:rPr>
          <w:b/>
          <w:i/>
          <w:lang w:val="es-ES"/>
        </w:rPr>
        <w:t xml:space="preserve"> </w:t>
      </w:r>
      <w:proofErr w:type="spellStart"/>
      <w:r w:rsidRPr="000C3721">
        <w:rPr>
          <w:b/>
          <w:i/>
          <w:lang w:val="es-ES"/>
        </w:rPr>
        <w:t>preţului</w:t>
      </w:r>
      <w:proofErr w:type="spellEnd"/>
      <w:r w:rsidRPr="000C3721">
        <w:rPr>
          <w:b/>
          <w:i/>
          <w:lang w:val="es-ES"/>
        </w:rPr>
        <w:t xml:space="preserve"> </w:t>
      </w:r>
      <w:proofErr w:type="spellStart"/>
      <w:r w:rsidRPr="000C3721">
        <w:rPr>
          <w:b/>
          <w:i/>
          <w:lang w:val="es-ES"/>
        </w:rPr>
        <w:t>contractului</w:t>
      </w:r>
      <w:proofErr w:type="spellEnd"/>
    </w:p>
    <w:p w14:paraId="218512D4" w14:textId="77777777" w:rsidR="007F13EA" w:rsidRPr="000C3721" w:rsidRDefault="007F13EA" w:rsidP="007F13EA">
      <w:pPr>
        <w:jc w:val="both"/>
        <w:rPr>
          <w:lang w:val="es-ES"/>
        </w:rPr>
      </w:pPr>
      <w:r w:rsidRPr="000C3721">
        <w:rPr>
          <w:lang w:val="es-ES"/>
        </w:rPr>
        <w:t xml:space="preserve">1. </w:t>
      </w:r>
      <w:proofErr w:type="spellStart"/>
      <w:r w:rsidRPr="000C3721">
        <w:rPr>
          <w:lang w:val="es-ES"/>
        </w:rPr>
        <w:t>Pentru</w:t>
      </w:r>
      <w:proofErr w:type="spellEnd"/>
      <w:r w:rsidRPr="000C3721">
        <w:rPr>
          <w:lang w:val="es-ES"/>
        </w:rPr>
        <w:t xml:space="preserve"> </w:t>
      </w:r>
      <w:proofErr w:type="spellStart"/>
      <w:r w:rsidRPr="000C3721">
        <w:rPr>
          <w:lang w:val="es-ES"/>
        </w:rPr>
        <w:t>lucrările</w:t>
      </w:r>
      <w:proofErr w:type="spellEnd"/>
      <w:r w:rsidRPr="000C3721">
        <w:rPr>
          <w:lang w:val="es-ES"/>
        </w:rPr>
        <w:t xml:space="preserve"> </w:t>
      </w:r>
      <w:proofErr w:type="spellStart"/>
      <w:r w:rsidRPr="000C3721">
        <w:rPr>
          <w:lang w:val="es-ES"/>
        </w:rPr>
        <w:t>executate</w:t>
      </w:r>
      <w:proofErr w:type="spellEnd"/>
      <w:r w:rsidRPr="000C3721">
        <w:rPr>
          <w:lang w:val="es-ES"/>
        </w:rPr>
        <w:t xml:space="preserve">, </w:t>
      </w:r>
      <w:proofErr w:type="spellStart"/>
      <w:r w:rsidRPr="000C3721">
        <w:rPr>
          <w:lang w:val="es-ES"/>
        </w:rPr>
        <w:t>plăţile</w:t>
      </w:r>
      <w:proofErr w:type="spellEnd"/>
      <w:r w:rsidRPr="000C3721">
        <w:rPr>
          <w:lang w:val="es-ES"/>
        </w:rPr>
        <w:t xml:space="preserve"> </w:t>
      </w:r>
      <w:proofErr w:type="spellStart"/>
      <w:r w:rsidRPr="000C3721">
        <w:rPr>
          <w:lang w:val="es-ES"/>
        </w:rPr>
        <w:t>datorate</w:t>
      </w:r>
      <w:proofErr w:type="spellEnd"/>
      <w:r w:rsidRPr="000C3721">
        <w:rPr>
          <w:lang w:val="es-ES"/>
        </w:rPr>
        <w:t xml:space="preserve"> de </w:t>
      </w:r>
      <w:proofErr w:type="spellStart"/>
      <w:r w:rsidRPr="000C3721">
        <w:rPr>
          <w:lang w:val="es-ES"/>
        </w:rPr>
        <w:t>achizitor</w:t>
      </w:r>
      <w:proofErr w:type="spellEnd"/>
      <w:r w:rsidRPr="000C3721">
        <w:rPr>
          <w:lang w:val="es-ES"/>
        </w:rPr>
        <w:t xml:space="preserve"> </w:t>
      </w:r>
      <w:proofErr w:type="spellStart"/>
      <w:r w:rsidRPr="000C3721">
        <w:rPr>
          <w:lang w:val="es-ES"/>
        </w:rPr>
        <w:t>executantului</w:t>
      </w:r>
      <w:proofErr w:type="spellEnd"/>
      <w:r w:rsidRPr="000C3721">
        <w:rPr>
          <w:lang w:val="es-ES"/>
        </w:rPr>
        <w:t xml:space="preserve"> sunt cele </w:t>
      </w:r>
      <w:proofErr w:type="spellStart"/>
      <w:r w:rsidRPr="000C3721">
        <w:rPr>
          <w:lang w:val="es-ES"/>
        </w:rPr>
        <w:t>declarate</w:t>
      </w:r>
      <w:proofErr w:type="spellEnd"/>
      <w:r w:rsidRPr="000C3721">
        <w:rPr>
          <w:lang w:val="es-ES"/>
        </w:rPr>
        <w:t xml:space="preserve"> </w:t>
      </w:r>
      <w:proofErr w:type="spellStart"/>
      <w:r w:rsidRPr="000C3721">
        <w:rPr>
          <w:lang w:val="es-ES"/>
        </w:rPr>
        <w:t>în</w:t>
      </w:r>
      <w:proofErr w:type="spellEnd"/>
      <w:r w:rsidRPr="000C3721">
        <w:rPr>
          <w:lang w:val="es-ES"/>
        </w:rPr>
        <w:t xml:space="preserve"> </w:t>
      </w:r>
      <w:proofErr w:type="spellStart"/>
      <w:r w:rsidRPr="000C3721">
        <w:rPr>
          <w:lang w:val="es-ES"/>
        </w:rPr>
        <w:t>propunerea</w:t>
      </w:r>
      <w:proofErr w:type="spellEnd"/>
      <w:r w:rsidRPr="000C3721">
        <w:rPr>
          <w:lang w:val="es-ES"/>
        </w:rPr>
        <w:t xml:space="preserve"> </w:t>
      </w:r>
      <w:proofErr w:type="spellStart"/>
      <w:r w:rsidRPr="000C3721">
        <w:rPr>
          <w:lang w:val="es-ES"/>
        </w:rPr>
        <w:t>financiară</w:t>
      </w:r>
      <w:proofErr w:type="spellEnd"/>
      <w:r w:rsidRPr="000C3721">
        <w:rPr>
          <w:lang w:val="es-ES"/>
        </w:rPr>
        <w:t xml:space="preserve">, </w:t>
      </w:r>
      <w:proofErr w:type="spellStart"/>
      <w:r w:rsidRPr="000C3721">
        <w:rPr>
          <w:lang w:val="es-ES"/>
        </w:rPr>
        <w:t>anexă</w:t>
      </w:r>
      <w:proofErr w:type="spellEnd"/>
      <w:r w:rsidRPr="000C3721">
        <w:rPr>
          <w:lang w:val="es-ES"/>
        </w:rPr>
        <w:t xml:space="preserve"> la </w:t>
      </w:r>
      <w:proofErr w:type="spellStart"/>
      <w:r w:rsidRPr="000C3721">
        <w:rPr>
          <w:lang w:val="es-ES"/>
        </w:rPr>
        <w:t>prezentul</w:t>
      </w:r>
      <w:proofErr w:type="spellEnd"/>
      <w:r w:rsidRPr="000C3721">
        <w:rPr>
          <w:lang w:val="es-ES"/>
        </w:rPr>
        <w:t xml:space="preserve"> </w:t>
      </w:r>
      <w:proofErr w:type="spellStart"/>
      <w:r w:rsidRPr="000C3721">
        <w:rPr>
          <w:lang w:val="es-ES"/>
        </w:rPr>
        <w:t>contract</w:t>
      </w:r>
      <w:proofErr w:type="spellEnd"/>
      <w:r w:rsidRPr="000C3721">
        <w:rPr>
          <w:lang w:val="es-ES"/>
        </w:rPr>
        <w:t xml:space="preserve">. </w:t>
      </w:r>
    </w:p>
    <w:p w14:paraId="093019A6" w14:textId="77777777" w:rsidR="007F13EA" w:rsidRPr="000C3721" w:rsidRDefault="007F13EA" w:rsidP="007F13EA">
      <w:pPr>
        <w:jc w:val="both"/>
        <w:rPr>
          <w:lang w:val="es-ES"/>
        </w:rPr>
      </w:pPr>
      <w:r w:rsidRPr="000C3721">
        <w:rPr>
          <w:lang w:val="es-ES"/>
        </w:rPr>
        <w:t xml:space="preserve">2. </w:t>
      </w:r>
      <w:proofErr w:type="spellStart"/>
      <w:r w:rsidRPr="000C3721">
        <w:rPr>
          <w:lang w:val="es-ES"/>
        </w:rPr>
        <w:t>Preţul</w:t>
      </w:r>
      <w:proofErr w:type="spellEnd"/>
      <w:r w:rsidRPr="000C3721">
        <w:rPr>
          <w:lang w:val="es-ES"/>
        </w:rPr>
        <w:t xml:space="preserve"> </w:t>
      </w:r>
      <w:proofErr w:type="spellStart"/>
      <w:r w:rsidRPr="000C3721">
        <w:rPr>
          <w:lang w:val="es-ES"/>
        </w:rPr>
        <w:t>contractului</w:t>
      </w:r>
      <w:proofErr w:type="spellEnd"/>
      <w:r w:rsidRPr="000C3721">
        <w:rPr>
          <w:lang w:val="es-ES"/>
        </w:rPr>
        <w:t xml:space="preserve"> este </w:t>
      </w:r>
      <w:proofErr w:type="spellStart"/>
      <w:r w:rsidRPr="000C3721">
        <w:rPr>
          <w:lang w:val="es-ES"/>
        </w:rPr>
        <w:t>ferm</w:t>
      </w:r>
      <w:proofErr w:type="spellEnd"/>
      <w:r w:rsidRPr="000C3721">
        <w:rPr>
          <w:lang w:val="es-ES"/>
        </w:rPr>
        <w:t xml:space="preserve"> </w:t>
      </w:r>
      <w:proofErr w:type="spellStart"/>
      <w:r w:rsidRPr="000C3721">
        <w:rPr>
          <w:lang w:val="es-ES"/>
        </w:rPr>
        <w:t>şi</w:t>
      </w:r>
      <w:proofErr w:type="spellEnd"/>
      <w:r w:rsidRPr="000C3721">
        <w:rPr>
          <w:lang w:val="es-ES"/>
        </w:rPr>
        <w:t xml:space="preserve"> </w:t>
      </w:r>
      <w:proofErr w:type="spellStart"/>
      <w:r w:rsidRPr="000C3721">
        <w:rPr>
          <w:lang w:val="es-ES"/>
        </w:rPr>
        <w:t>nu</w:t>
      </w:r>
      <w:proofErr w:type="spellEnd"/>
      <w:r w:rsidRPr="000C3721">
        <w:rPr>
          <w:lang w:val="es-ES"/>
        </w:rPr>
        <w:t xml:space="preserve"> se </w:t>
      </w:r>
      <w:proofErr w:type="spellStart"/>
      <w:r w:rsidRPr="000C3721">
        <w:rPr>
          <w:lang w:val="es-ES"/>
        </w:rPr>
        <w:t>actualizează</w:t>
      </w:r>
      <w:proofErr w:type="spellEnd"/>
      <w:r w:rsidRPr="000C3721">
        <w:rPr>
          <w:lang w:val="es-ES"/>
        </w:rPr>
        <w:t xml:space="preserve">.  </w:t>
      </w:r>
    </w:p>
    <w:p w14:paraId="1554A57D" w14:textId="77777777" w:rsidR="007F13EA" w:rsidRPr="000C3721" w:rsidRDefault="007F13EA" w:rsidP="007F13EA">
      <w:pPr>
        <w:jc w:val="both"/>
        <w:rPr>
          <w:b/>
          <w:i/>
          <w:lang w:val="es-ES"/>
        </w:rPr>
      </w:pPr>
    </w:p>
    <w:p w14:paraId="6B5D5804" w14:textId="77777777" w:rsidR="007F13EA" w:rsidRPr="000C3721" w:rsidRDefault="007F13EA" w:rsidP="007F13EA">
      <w:pPr>
        <w:jc w:val="both"/>
        <w:rPr>
          <w:b/>
          <w:i/>
          <w:lang w:val="es-ES"/>
        </w:rPr>
      </w:pPr>
      <w:r w:rsidRPr="000C3721">
        <w:rPr>
          <w:b/>
          <w:i/>
          <w:lang w:val="es-ES"/>
        </w:rPr>
        <w:t xml:space="preserve">17. </w:t>
      </w:r>
      <w:proofErr w:type="spellStart"/>
      <w:r w:rsidRPr="000C3721">
        <w:rPr>
          <w:b/>
          <w:i/>
          <w:lang w:val="es-ES"/>
        </w:rPr>
        <w:t>Amendamente</w:t>
      </w:r>
      <w:proofErr w:type="spellEnd"/>
    </w:p>
    <w:p w14:paraId="770686B6" w14:textId="77777777" w:rsidR="007F13EA" w:rsidRPr="000C3721" w:rsidRDefault="007F13EA" w:rsidP="007F13EA">
      <w:pPr>
        <w:jc w:val="both"/>
        <w:rPr>
          <w:lang w:val="es-ES"/>
        </w:rPr>
      </w:pPr>
      <w:r w:rsidRPr="000C3721">
        <w:rPr>
          <w:lang w:val="es-ES"/>
        </w:rPr>
        <w:t xml:space="preserve">1. </w:t>
      </w:r>
      <w:proofErr w:type="spellStart"/>
      <w:r w:rsidRPr="000C3721">
        <w:rPr>
          <w:lang w:val="es-ES"/>
        </w:rPr>
        <w:t>Părţile</w:t>
      </w:r>
      <w:proofErr w:type="spellEnd"/>
      <w:r w:rsidRPr="000C3721">
        <w:rPr>
          <w:lang w:val="es-ES"/>
        </w:rPr>
        <w:t xml:space="preserve"> </w:t>
      </w:r>
      <w:proofErr w:type="spellStart"/>
      <w:r w:rsidRPr="000C3721">
        <w:rPr>
          <w:lang w:val="es-ES"/>
        </w:rPr>
        <w:t>contractante</w:t>
      </w:r>
      <w:proofErr w:type="spellEnd"/>
      <w:r w:rsidRPr="000C3721">
        <w:rPr>
          <w:lang w:val="es-ES"/>
        </w:rPr>
        <w:t xml:space="preserve"> </w:t>
      </w:r>
      <w:proofErr w:type="spellStart"/>
      <w:r w:rsidRPr="000C3721">
        <w:rPr>
          <w:lang w:val="es-ES"/>
        </w:rPr>
        <w:t>au</w:t>
      </w:r>
      <w:proofErr w:type="spellEnd"/>
      <w:r w:rsidRPr="000C3721">
        <w:rPr>
          <w:lang w:val="es-ES"/>
        </w:rPr>
        <w:t xml:space="preserve"> </w:t>
      </w:r>
      <w:proofErr w:type="spellStart"/>
      <w:r w:rsidRPr="000C3721">
        <w:rPr>
          <w:lang w:val="es-ES"/>
        </w:rPr>
        <w:t>dreptul</w:t>
      </w:r>
      <w:proofErr w:type="spellEnd"/>
      <w:r w:rsidRPr="000C3721">
        <w:rPr>
          <w:lang w:val="es-ES"/>
        </w:rPr>
        <w:t xml:space="preserve">, pe </w:t>
      </w:r>
      <w:proofErr w:type="spellStart"/>
      <w:r w:rsidRPr="000C3721">
        <w:rPr>
          <w:lang w:val="es-ES"/>
        </w:rPr>
        <w:t>durata</w:t>
      </w:r>
      <w:proofErr w:type="spellEnd"/>
      <w:r w:rsidRPr="000C3721">
        <w:rPr>
          <w:lang w:val="es-ES"/>
        </w:rPr>
        <w:t xml:space="preserve"> </w:t>
      </w:r>
      <w:proofErr w:type="spellStart"/>
      <w:r w:rsidRPr="000C3721">
        <w:rPr>
          <w:lang w:val="es-ES"/>
        </w:rPr>
        <w:t>îndeplinirii</w:t>
      </w:r>
      <w:proofErr w:type="spellEnd"/>
      <w:r w:rsidRPr="000C3721">
        <w:rPr>
          <w:lang w:val="es-ES"/>
        </w:rPr>
        <w:t xml:space="preserve"> </w:t>
      </w:r>
      <w:proofErr w:type="spellStart"/>
      <w:r w:rsidRPr="000C3721">
        <w:rPr>
          <w:lang w:val="es-ES"/>
        </w:rPr>
        <w:t>contractului</w:t>
      </w:r>
      <w:proofErr w:type="spellEnd"/>
      <w:r w:rsidRPr="000C3721">
        <w:rPr>
          <w:lang w:val="es-ES"/>
        </w:rPr>
        <w:t xml:space="preserve">, de a </w:t>
      </w:r>
      <w:proofErr w:type="spellStart"/>
      <w:r w:rsidRPr="000C3721">
        <w:rPr>
          <w:lang w:val="es-ES"/>
        </w:rPr>
        <w:t>conveni</w:t>
      </w:r>
      <w:proofErr w:type="spellEnd"/>
      <w:r w:rsidRPr="000C3721">
        <w:rPr>
          <w:lang w:val="es-ES"/>
        </w:rPr>
        <w:t xml:space="preserve"> </w:t>
      </w:r>
      <w:proofErr w:type="spellStart"/>
      <w:r w:rsidRPr="000C3721">
        <w:rPr>
          <w:lang w:val="es-ES"/>
        </w:rPr>
        <w:t>modificarea</w:t>
      </w:r>
      <w:proofErr w:type="spellEnd"/>
      <w:r w:rsidRPr="000C3721">
        <w:rPr>
          <w:lang w:val="es-ES"/>
        </w:rPr>
        <w:t xml:space="preserve"> </w:t>
      </w:r>
      <w:proofErr w:type="spellStart"/>
      <w:r w:rsidRPr="000C3721">
        <w:rPr>
          <w:lang w:val="es-ES"/>
        </w:rPr>
        <w:t>clauzelor</w:t>
      </w:r>
      <w:proofErr w:type="spellEnd"/>
      <w:r w:rsidRPr="000C3721">
        <w:rPr>
          <w:lang w:val="es-ES"/>
        </w:rPr>
        <w:t xml:space="preserve"> </w:t>
      </w:r>
      <w:proofErr w:type="spellStart"/>
      <w:r w:rsidRPr="000C3721">
        <w:rPr>
          <w:lang w:val="es-ES"/>
        </w:rPr>
        <w:t>contractului</w:t>
      </w:r>
      <w:proofErr w:type="spellEnd"/>
      <w:r w:rsidRPr="000C3721">
        <w:rPr>
          <w:lang w:val="es-ES"/>
        </w:rPr>
        <w:t xml:space="preserve">, </w:t>
      </w:r>
      <w:proofErr w:type="spellStart"/>
      <w:r w:rsidRPr="000C3721">
        <w:rPr>
          <w:lang w:val="es-ES"/>
        </w:rPr>
        <w:t>prin</w:t>
      </w:r>
      <w:proofErr w:type="spellEnd"/>
      <w:r w:rsidRPr="000C3721">
        <w:rPr>
          <w:lang w:val="es-ES"/>
        </w:rPr>
        <w:t xml:space="preserve"> </w:t>
      </w:r>
      <w:proofErr w:type="spellStart"/>
      <w:r w:rsidRPr="000C3721">
        <w:rPr>
          <w:lang w:val="es-ES"/>
        </w:rPr>
        <w:t>act</w:t>
      </w:r>
      <w:proofErr w:type="spellEnd"/>
      <w:r w:rsidRPr="000C3721">
        <w:rPr>
          <w:lang w:val="es-ES"/>
        </w:rPr>
        <w:t xml:space="preserve"> </w:t>
      </w:r>
      <w:proofErr w:type="spellStart"/>
      <w:r w:rsidRPr="000C3721">
        <w:rPr>
          <w:lang w:val="es-ES"/>
        </w:rPr>
        <w:t>adiţional</w:t>
      </w:r>
      <w:proofErr w:type="spellEnd"/>
      <w:r w:rsidRPr="000C3721">
        <w:rPr>
          <w:lang w:val="es-ES"/>
        </w:rPr>
        <w:t xml:space="preserve">, </w:t>
      </w:r>
      <w:proofErr w:type="spellStart"/>
      <w:r w:rsidRPr="000C3721">
        <w:rPr>
          <w:lang w:val="es-ES"/>
        </w:rPr>
        <w:t>numai</w:t>
      </w:r>
      <w:proofErr w:type="spellEnd"/>
      <w:r w:rsidRPr="000C3721">
        <w:rPr>
          <w:lang w:val="es-ES"/>
        </w:rPr>
        <w:t xml:space="preserve"> </w:t>
      </w:r>
      <w:proofErr w:type="spellStart"/>
      <w:r w:rsidRPr="000C3721">
        <w:rPr>
          <w:lang w:val="es-ES"/>
        </w:rPr>
        <w:t>în</w:t>
      </w:r>
      <w:proofErr w:type="spellEnd"/>
      <w:r w:rsidRPr="000C3721">
        <w:rPr>
          <w:lang w:val="es-ES"/>
        </w:rPr>
        <w:t xml:space="preserve"> </w:t>
      </w:r>
      <w:proofErr w:type="spellStart"/>
      <w:r w:rsidRPr="000C3721">
        <w:rPr>
          <w:lang w:val="es-ES"/>
        </w:rPr>
        <w:t>situaţiile</w:t>
      </w:r>
      <w:proofErr w:type="spellEnd"/>
      <w:r w:rsidRPr="000C3721">
        <w:rPr>
          <w:lang w:val="es-ES"/>
        </w:rPr>
        <w:t xml:space="preserve"> </w:t>
      </w:r>
      <w:proofErr w:type="spellStart"/>
      <w:r w:rsidRPr="000C3721">
        <w:rPr>
          <w:lang w:val="es-ES"/>
        </w:rPr>
        <w:t>prevăzute</w:t>
      </w:r>
      <w:proofErr w:type="spellEnd"/>
      <w:r w:rsidRPr="000C3721">
        <w:rPr>
          <w:lang w:val="es-ES"/>
        </w:rPr>
        <w:t xml:space="preserve"> de art. 221 din </w:t>
      </w:r>
      <w:proofErr w:type="spellStart"/>
      <w:r w:rsidRPr="000C3721">
        <w:rPr>
          <w:lang w:val="es-ES"/>
        </w:rPr>
        <w:t>Legea</w:t>
      </w:r>
      <w:proofErr w:type="spellEnd"/>
      <w:r w:rsidRPr="000C3721">
        <w:rPr>
          <w:lang w:val="es-ES"/>
        </w:rPr>
        <w:t xml:space="preserve"> 98/2016 </w:t>
      </w:r>
      <w:proofErr w:type="spellStart"/>
      <w:r w:rsidRPr="000C3721">
        <w:rPr>
          <w:lang w:val="es-ES"/>
        </w:rPr>
        <w:t>privind</w:t>
      </w:r>
      <w:proofErr w:type="spellEnd"/>
      <w:r w:rsidRPr="000C3721">
        <w:rPr>
          <w:lang w:val="es-ES"/>
        </w:rPr>
        <w:t xml:space="preserve"> </w:t>
      </w:r>
      <w:proofErr w:type="spellStart"/>
      <w:r w:rsidRPr="000C3721">
        <w:rPr>
          <w:lang w:val="es-ES"/>
        </w:rPr>
        <w:t>achiziţiile</w:t>
      </w:r>
      <w:proofErr w:type="spellEnd"/>
      <w:r w:rsidRPr="000C3721">
        <w:rPr>
          <w:lang w:val="es-ES"/>
        </w:rPr>
        <w:t xml:space="preserve"> </w:t>
      </w:r>
      <w:proofErr w:type="spellStart"/>
      <w:r w:rsidRPr="000C3721">
        <w:rPr>
          <w:lang w:val="es-ES"/>
        </w:rPr>
        <w:t>publice</w:t>
      </w:r>
      <w:proofErr w:type="spellEnd"/>
      <w:r w:rsidRPr="000C3721">
        <w:rPr>
          <w:lang w:val="es-ES"/>
        </w:rPr>
        <w:t xml:space="preserve">.  </w:t>
      </w:r>
    </w:p>
    <w:p w14:paraId="506AFEA9" w14:textId="77777777" w:rsidR="007F13EA" w:rsidRPr="000C3721" w:rsidRDefault="007F13EA" w:rsidP="007F13EA">
      <w:pPr>
        <w:jc w:val="both"/>
        <w:rPr>
          <w:color w:val="FF0000"/>
          <w:lang w:val="es-ES"/>
        </w:rPr>
      </w:pPr>
      <w:r w:rsidRPr="000C3721">
        <w:rPr>
          <w:lang w:val="es-ES"/>
        </w:rPr>
        <w:t xml:space="preserve">2. </w:t>
      </w:r>
      <w:proofErr w:type="spellStart"/>
      <w:r w:rsidRPr="000C3721">
        <w:rPr>
          <w:lang w:val="es-ES"/>
        </w:rPr>
        <w:t>Părţile</w:t>
      </w:r>
      <w:proofErr w:type="spellEnd"/>
      <w:r w:rsidRPr="000C3721">
        <w:rPr>
          <w:lang w:val="es-ES"/>
        </w:rPr>
        <w:t xml:space="preserve"> </w:t>
      </w:r>
      <w:proofErr w:type="spellStart"/>
      <w:r w:rsidRPr="000C3721">
        <w:rPr>
          <w:lang w:val="es-ES"/>
        </w:rPr>
        <w:t>contractante</w:t>
      </w:r>
      <w:proofErr w:type="spellEnd"/>
      <w:r w:rsidRPr="000C3721">
        <w:rPr>
          <w:lang w:val="es-ES"/>
        </w:rPr>
        <w:t xml:space="preserve"> </w:t>
      </w:r>
      <w:proofErr w:type="spellStart"/>
      <w:r w:rsidRPr="000C3721">
        <w:rPr>
          <w:lang w:val="es-ES"/>
        </w:rPr>
        <w:t>au</w:t>
      </w:r>
      <w:proofErr w:type="spellEnd"/>
      <w:r w:rsidRPr="000C3721">
        <w:rPr>
          <w:lang w:val="es-ES"/>
        </w:rPr>
        <w:t xml:space="preserve"> </w:t>
      </w:r>
      <w:proofErr w:type="spellStart"/>
      <w:r w:rsidRPr="000C3721">
        <w:rPr>
          <w:lang w:val="es-ES"/>
        </w:rPr>
        <w:t>dreptul</w:t>
      </w:r>
      <w:proofErr w:type="spellEnd"/>
      <w:r w:rsidRPr="000C3721">
        <w:rPr>
          <w:lang w:val="es-ES"/>
        </w:rPr>
        <w:t xml:space="preserve">, pe </w:t>
      </w:r>
      <w:proofErr w:type="spellStart"/>
      <w:r w:rsidRPr="000C3721">
        <w:rPr>
          <w:lang w:val="es-ES"/>
        </w:rPr>
        <w:t>durata</w:t>
      </w:r>
      <w:proofErr w:type="spellEnd"/>
      <w:r w:rsidRPr="000C3721">
        <w:rPr>
          <w:lang w:val="es-ES"/>
        </w:rPr>
        <w:t xml:space="preserve"> </w:t>
      </w:r>
      <w:proofErr w:type="spellStart"/>
      <w:r w:rsidRPr="000C3721">
        <w:rPr>
          <w:lang w:val="es-ES"/>
        </w:rPr>
        <w:t>îndeplinirii</w:t>
      </w:r>
      <w:proofErr w:type="spellEnd"/>
      <w:r w:rsidRPr="000C3721">
        <w:rPr>
          <w:lang w:val="es-ES"/>
        </w:rPr>
        <w:t xml:space="preserve"> </w:t>
      </w:r>
      <w:proofErr w:type="spellStart"/>
      <w:r w:rsidRPr="000C3721">
        <w:rPr>
          <w:lang w:val="es-ES"/>
        </w:rPr>
        <w:t>contractului</w:t>
      </w:r>
      <w:proofErr w:type="spellEnd"/>
      <w:r w:rsidRPr="000C3721">
        <w:rPr>
          <w:lang w:val="es-ES"/>
        </w:rPr>
        <w:t xml:space="preserve">, de a </w:t>
      </w:r>
      <w:proofErr w:type="spellStart"/>
      <w:r w:rsidRPr="000C3721">
        <w:rPr>
          <w:lang w:val="es-ES"/>
        </w:rPr>
        <w:t>conveni</w:t>
      </w:r>
      <w:proofErr w:type="spellEnd"/>
      <w:r w:rsidRPr="000C3721">
        <w:rPr>
          <w:lang w:val="es-ES"/>
        </w:rPr>
        <w:t xml:space="preserve">, </w:t>
      </w:r>
      <w:proofErr w:type="spellStart"/>
      <w:r w:rsidRPr="000C3721">
        <w:rPr>
          <w:lang w:val="es-ES"/>
        </w:rPr>
        <w:t>prin</w:t>
      </w:r>
      <w:proofErr w:type="spellEnd"/>
      <w:r w:rsidRPr="000C3721">
        <w:rPr>
          <w:lang w:val="es-ES"/>
        </w:rPr>
        <w:t xml:space="preserve"> </w:t>
      </w:r>
      <w:proofErr w:type="spellStart"/>
      <w:r w:rsidRPr="000C3721">
        <w:rPr>
          <w:lang w:val="es-ES"/>
        </w:rPr>
        <w:t>act</w:t>
      </w:r>
      <w:proofErr w:type="spellEnd"/>
      <w:r w:rsidRPr="000C3721">
        <w:rPr>
          <w:lang w:val="es-ES"/>
        </w:rPr>
        <w:t xml:space="preserve"> </w:t>
      </w:r>
      <w:proofErr w:type="spellStart"/>
      <w:r w:rsidRPr="000C3721">
        <w:rPr>
          <w:lang w:val="es-ES"/>
        </w:rPr>
        <w:t>adiţional</w:t>
      </w:r>
      <w:proofErr w:type="spellEnd"/>
      <w:r w:rsidRPr="000C3721">
        <w:rPr>
          <w:lang w:val="es-ES"/>
        </w:rPr>
        <w:t xml:space="preserve">, </w:t>
      </w:r>
      <w:proofErr w:type="spellStart"/>
      <w:r w:rsidRPr="000C3721">
        <w:rPr>
          <w:lang w:val="es-ES"/>
        </w:rPr>
        <w:t>adaptarea</w:t>
      </w:r>
      <w:proofErr w:type="spellEnd"/>
      <w:r w:rsidRPr="000C3721">
        <w:rPr>
          <w:lang w:val="es-ES"/>
        </w:rPr>
        <w:t xml:space="preserve"> </w:t>
      </w:r>
      <w:proofErr w:type="spellStart"/>
      <w:r w:rsidRPr="000C3721">
        <w:rPr>
          <w:lang w:val="es-ES"/>
        </w:rPr>
        <w:t>acelor</w:t>
      </w:r>
      <w:proofErr w:type="spellEnd"/>
      <w:r w:rsidRPr="000C3721">
        <w:rPr>
          <w:lang w:val="es-ES"/>
        </w:rPr>
        <w:t xml:space="preserve"> </w:t>
      </w:r>
      <w:proofErr w:type="spellStart"/>
      <w:r w:rsidRPr="000C3721">
        <w:rPr>
          <w:lang w:val="es-ES"/>
        </w:rPr>
        <w:t>clauze</w:t>
      </w:r>
      <w:proofErr w:type="spellEnd"/>
      <w:r w:rsidRPr="000C3721">
        <w:rPr>
          <w:lang w:val="es-ES"/>
        </w:rPr>
        <w:t xml:space="preserve"> </w:t>
      </w:r>
      <w:proofErr w:type="spellStart"/>
      <w:r w:rsidRPr="000C3721">
        <w:rPr>
          <w:lang w:val="es-ES"/>
        </w:rPr>
        <w:t>afectate</w:t>
      </w:r>
      <w:proofErr w:type="spellEnd"/>
      <w:r w:rsidRPr="000C3721">
        <w:rPr>
          <w:lang w:val="es-ES"/>
        </w:rPr>
        <w:t xml:space="preserve"> de </w:t>
      </w:r>
      <w:proofErr w:type="spellStart"/>
      <w:r w:rsidRPr="000C3721">
        <w:rPr>
          <w:lang w:val="es-ES"/>
        </w:rPr>
        <w:t>modificări</w:t>
      </w:r>
      <w:proofErr w:type="spellEnd"/>
      <w:r w:rsidRPr="000C3721">
        <w:rPr>
          <w:lang w:val="es-ES"/>
        </w:rPr>
        <w:t xml:space="preserve"> ale </w:t>
      </w:r>
      <w:proofErr w:type="spellStart"/>
      <w:r w:rsidRPr="000C3721">
        <w:rPr>
          <w:lang w:val="es-ES"/>
        </w:rPr>
        <w:t>legii</w:t>
      </w:r>
      <w:proofErr w:type="spellEnd"/>
      <w:r w:rsidRPr="000C3721">
        <w:rPr>
          <w:lang w:val="es-ES"/>
        </w:rPr>
        <w:t>.</w:t>
      </w:r>
      <w:r w:rsidRPr="000C3721">
        <w:rPr>
          <w:color w:val="FF0000"/>
          <w:lang w:val="es-ES"/>
        </w:rPr>
        <w:t xml:space="preserve"> </w:t>
      </w:r>
    </w:p>
    <w:p w14:paraId="33B86DB1" w14:textId="77777777" w:rsidR="007F13EA" w:rsidRPr="000C3721" w:rsidRDefault="007F13EA" w:rsidP="007F13EA">
      <w:pPr>
        <w:jc w:val="both"/>
        <w:rPr>
          <w:b/>
          <w:color w:val="FF0000"/>
          <w:lang w:val="es-ES"/>
        </w:rPr>
      </w:pPr>
    </w:p>
    <w:p w14:paraId="4554E00A" w14:textId="77777777" w:rsidR="007F13EA" w:rsidRPr="000C3721" w:rsidRDefault="007F13EA" w:rsidP="007F13EA">
      <w:pPr>
        <w:jc w:val="both"/>
        <w:rPr>
          <w:b/>
          <w:i/>
          <w:lang w:val="es-ES"/>
        </w:rPr>
      </w:pPr>
      <w:r w:rsidRPr="000C3721">
        <w:rPr>
          <w:b/>
          <w:i/>
          <w:lang w:val="es-ES"/>
        </w:rPr>
        <w:t xml:space="preserve">18. </w:t>
      </w:r>
      <w:proofErr w:type="spellStart"/>
      <w:r w:rsidRPr="000C3721">
        <w:rPr>
          <w:b/>
          <w:i/>
          <w:lang w:val="es-ES"/>
        </w:rPr>
        <w:t>Subcontractanţi</w:t>
      </w:r>
      <w:proofErr w:type="spellEnd"/>
    </w:p>
    <w:p w14:paraId="6423B712" w14:textId="77777777" w:rsidR="007F13EA" w:rsidRPr="000C3721" w:rsidRDefault="007F13EA" w:rsidP="007F13EA">
      <w:pPr>
        <w:jc w:val="both"/>
        <w:rPr>
          <w:lang w:val="es-ES"/>
        </w:rPr>
      </w:pPr>
      <w:r w:rsidRPr="000C3721">
        <w:rPr>
          <w:lang w:val="es-ES"/>
        </w:rPr>
        <w:t xml:space="preserve">1. </w:t>
      </w:r>
      <w:proofErr w:type="spellStart"/>
      <w:r w:rsidRPr="000C3721">
        <w:rPr>
          <w:lang w:val="es-ES"/>
        </w:rPr>
        <w:t>Executantul</w:t>
      </w:r>
      <w:proofErr w:type="spellEnd"/>
      <w:r w:rsidRPr="000C3721">
        <w:rPr>
          <w:lang w:val="es-ES"/>
        </w:rPr>
        <w:t xml:space="preserve"> are </w:t>
      </w:r>
      <w:proofErr w:type="spellStart"/>
      <w:r w:rsidRPr="000C3721">
        <w:rPr>
          <w:lang w:val="es-ES"/>
        </w:rPr>
        <w:t>obligaţia</w:t>
      </w:r>
      <w:proofErr w:type="spellEnd"/>
      <w:r w:rsidRPr="000C3721">
        <w:rPr>
          <w:lang w:val="es-ES"/>
        </w:rPr>
        <w:t xml:space="preserve"> de a </w:t>
      </w:r>
      <w:proofErr w:type="spellStart"/>
      <w:r w:rsidRPr="000C3721">
        <w:rPr>
          <w:lang w:val="es-ES"/>
        </w:rPr>
        <w:t>încheia</w:t>
      </w:r>
      <w:proofErr w:type="spellEnd"/>
      <w:r w:rsidRPr="000C3721">
        <w:rPr>
          <w:lang w:val="es-ES"/>
        </w:rPr>
        <w:t xml:space="preserve"> contracte </w:t>
      </w:r>
      <w:proofErr w:type="spellStart"/>
      <w:r w:rsidRPr="000C3721">
        <w:rPr>
          <w:lang w:val="es-ES"/>
        </w:rPr>
        <w:t>cu</w:t>
      </w:r>
      <w:proofErr w:type="spellEnd"/>
      <w:r w:rsidRPr="000C3721">
        <w:rPr>
          <w:lang w:val="es-ES"/>
        </w:rPr>
        <w:t xml:space="preserve"> </w:t>
      </w:r>
      <w:proofErr w:type="spellStart"/>
      <w:r w:rsidRPr="000C3721">
        <w:rPr>
          <w:lang w:val="es-ES"/>
        </w:rPr>
        <w:t>subcontractanţii</w:t>
      </w:r>
      <w:proofErr w:type="spellEnd"/>
      <w:r w:rsidRPr="000C3721">
        <w:rPr>
          <w:lang w:val="es-ES"/>
        </w:rPr>
        <w:t xml:space="preserve"> </w:t>
      </w:r>
      <w:proofErr w:type="spellStart"/>
      <w:r w:rsidRPr="000C3721">
        <w:rPr>
          <w:lang w:val="es-ES"/>
        </w:rPr>
        <w:t>desemnaţi</w:t>
      </w:r>
      <w:proofErr w:type="spellEnd"/>
      <w:r w:rsidRPr="000C3721">
        <w:rPr>
          <w:lang w:val="es-ES"/>
        </w:rPr>
        <w:t xml:space="preserve">, </w:t>
      </w:r>
      <w:proofErr w:type="spellStart"/>
      <w:r w:rsidRPr="000C3721">
        <w:rPr>
          <w:lang w:val="es-ES"/>
        </w:rPr>
        <w:t>în</w:t>
      </w:r>
      <w:proofErr w:type="spellEnd"/>
      <w:r w:rsidRPr="000C3721">
        <w:rPr>
          <w:lang w:val="es-ES"/>
        </w:rPr>
        <w:t xml:space="preserve"> </w:t>
      </w:r>
      <w:proofErr w:type="spellStart"/>
      <w:r w:rsidRPr="000C3721">
        <w:rPr>
          <w:lang w:val="es-ES"/>
        </w:rPr>
        <w:t>aceleaşi</w:t>
      </w:r>
      <w:proofErr w:type="spellEnd"/>
      <w:r w:rsidRPr="000C3721">
        <w:rPr>
          <w:lang w:val="es-ES"/>
        </w:rPr>
        <w:t xml:space="preserve"> </w:t>
      </w:r>
      <w:proofErr w:type="spellStart"/>
      <w:r w:rsidRPr="000C3721">
        <w:rPr>
          <w:lang w:val="es-ES"/>
        </w:rPr>
        <w:t>condiţii</w:t>
      </w:r>
      <w:proofErr w:type="spellEnd"/>
      <w:r w:rsidRPr="000C3721">
        <w:rPr>
          <w:lang w:val="es-ES"/>
        </w:rPr>
        <w:t xml:space="preserve"> </w:t>
      </w:r>
      <w:proofErr w:type="spellStart"/>
      <w:r w:rsidRPr="000C3721">
        <w:rPr>
          <w:lang w:val="es-ES"/>
        </w:rPr>
        <w:t>în</w:t>
      </w:r>
      <w:proofErr w:type="spellEnd"/>
      <w:r w:rsidRPr="000C3721">
        <w:rPr>
          <w:lang w:val="es-ES"/>
        </w:rPr>
        <w:t xml:space="preserve"> care el a </w:t>
      </w:r>
      <w:proofErr w:type="spellStart"/>
      <w:r w:rsidRPr="000C3721">
        <w:rPr>
          <w:lang w:val="es-ES"/>
        </w:rPr>
        <w:t>semnat</w:t>
      </w:r>
      <w:proofErr w:type="spellEnd"/>
      <w:r w:rsidRPr="000C3721">
        <w:rPr>
          <w:lang w:val="es-ES"/>
        </w:rPr>
        <w:t xml:space="preserve"> </w:t>
      </w:r>
      <w:proofErr w:type="spellStart"/>
      <w:r w:rsidRPr="000C3721">
        <w:rPr>
          <w:lang w:val="es-ES"/>
        </w:rPr>
        <w:t>contractul</w:t>
      </w:r>
      <w:proofErr w:type="spellEnd"/>
      <w:r w:rsidRPr="000C3721">
        <w:rPr>
          <w:lang w:val="es-ES"/>
        </w:rPr>
        <w:t xml:space="preserve"> </w:t>
      </w:r>
      <w:proofErr w:type="spellStart"/>
      <w:r w:rsidRPr="000C3721">
        <w:rPr>
          <w:lang w:val="es-ES"/>
        </w:rPr>
        <w:t>cu</w:t>
      </w:r>
      <w:proofErr w:type="spellEnd"/>
      <w:r w:rsidRPr="000C3721">
        <w:rPr>
          <w:lang w:val="es-ES"/>
        </w:rPr>
        <w:t xml:space="preserve"> </w:t>
      </w:r>
      <w:proofErr w:type="spellStart"/>
      <w:r w:rsidRPr="000C3721">
        <w:rPr>
          <w:lang w:val="es-ES"/>
        </w:rPr>
        <w:t>achizitorul</w:t>
      </w:r>
      <w:proofErr w:type="spellEnd"/>
      <w:r w:rsidRPr="000C3721">
        <w:rPr>
          <w:lang w:val="es-ES"/>
        </w:rPr>
        <w:t>.</w:t>
      </w:r>
    </w:p>
    <w:p w14:paraId="49332CC4" w14:textId="77777777" w:rsidR="007F13EA" w:rsidRPr="000C3721" w:rsidRDefault="007F13EA" w:rsidP="007F13EA">
      <w:pPr>
        <w:jc w:val="both"/>
        <w:rPr>
          <w:lang w:val="es-ES"/>
        </w:rPr>
      </w:pPr>
      <w:r w:rsidRPr="000C3721">
        <w:rPr>
          <w:lang w:val="es-ES"/>
        </w:rPr>
        <w:t xml:space="preserve">2. (1) </w:t>
      </w:r>
      <w:proofErr w:type="spellStart"/>
      <w:r w:rsidRPr="000C3721">
        <w:rPr>
          <w:lang w:val="es-ES"/>
        </w:rPr>
        <w:t>Executantul</w:t>
      </w:r>
      <w:proofErr w:type="spellEnd"/>
      <w:r w:rsidRPr="000C3721">
        <w:rPr>
          <w:lang w:val="es-ES"/>
        </w:rPr>
        <w:t xml:space="preserve"> are </w:t>
      </w:r>
      <w:proofErr w:type="spellStart"/>
      <w:r w:rsidRPr="000C3721">
        <w:rPr>
          <w:lang w:val="es-ES"/>
        </w:rPr>
        <w:t>obligaţia</w:t>
      </w:r>
      <w:proofErr w:type="spellEnd"/>
      <w:r w:rsidRPr="000C3721">
        <w:rPr>
          <w:lang w:val="es-ES"/>
        </w:rPr>
        <w:t xml:space="preserve"> de a </w:t>
      </w:r>
      <w:proofErr w:type="spellStart"/>
      <w:r w:rsidRPr="000C3721">
        <w:rPr>
          <w:lang w:val="es-ES"/>
        </w:rPr>
        <w:t>prezenta</w:t>
      </w:r>
      <w:proofErr w:type="spellEnd"/>
      <w:r w:rsidRPr="000C3721">
        <w:rPr>
          <w:lang w:val="es-ES"/>
        </w:rPr>
        <w:t xml:space="preserve"> la </w:t>
      </w:r>
      <w:proofErr w:type="spellStart"/>
      <w:r w:rsidRPr="000C3721">
        <w:rPr>
          <w:lang w:val="es-ES"/>
        </w:rPr>
        <w:t>încheierea</w:t>
      </w:r>
      <w:proofErr w:type="spellEnd"/>
      <w:r w:rsidRPr="000C3721">
        <w:rPr>
          <w:lang w:val="es-ES"/>
        </w:rPr>
        <w:t xml:space="preserve"> </w:t>
      </w:r>
      <w:proofErr w:type="spellStart"/>
      <w:r w:rsidRPr="000C3721">
        <w:rPr>
          <w:lang w:val="es-ES"/>
        </w:rPr>
        <w:t>contractului</w:t>
      </w:r>
      <w:proofErr w:type="spellEnd"/>
      <w:r w:rsidRPr="000C3721">
        <w:rPr>
          <w:lang w:val="es-ES"/>
        </w:rPr>
        <w:t xml:space="preserve"> </w:t>
      </w:r>
      <w:proofErr w:type="spellStart"/>
      <w:r w:rsidRPr="000C3721">
        <w:rPr>
          <w:lang w:val="es-ES"/>
        </w:rPr>
        <w:t>toate</w:t>
      </w:r>
      <w:proofErr w:type="spellEnd"/>
      <w:r w:rsidRPr="000C3721">
        <w:rPr>
          <w:lang w:val="es-ES"/>
        </w:rPr>
        <w:t xml:space="preserve"> </w:t>
      </w:r>
      <w:proofErr w:type="spellStart"/>
      <w:r w:rsidRPr="000C3721">
        <w:rPr>
          <w:lang w:val="es-ES"/>
        </w:rPr>
        <w:t>contractele</w:t>
      </w:r>
      <w:proofErr w:type="spellEnd"/>
      <w:r w:rsidRPr="000C3721">
        <w:rPr>
          <w:lang w:val="es-ES"/>
        </w:rPr>
        <w:t xml:space="preserve"> </w:t>
      </w:r>
      <w:proofErr w:type="spellStart"/>
      <w:r w:rsidRPr="000C3721">
        <w:rPr>
          <w:lang w:val="es-ES"/>
        </w:rPr>
        <w:t>încheiate</w:t>
      </w:r>
      <w:proofErr w:type="spellEnd"/>
      <w:r w:rsidRPr="000C3721">
        <w:rPr>
          <w:lang w:val="es-ES"/>
        </w:rPr>
        <w:t xml:space="preserve"> </w:t>
      </w:r>
      <w:proofErr w:type="spellStart"/>
      <w:r w:rsidRPr="000C3721">
        <w:rPr>
          <w:lang w:val="es-ES"/>
        </w:rPr>
        <w:t>cu</w:t>
      </w:r>
      <w:proofErr w:type="spellEnd"/>
      <w:r w:rsidRPr="000C3721">
        <w:rPr>
          <w:lang w:val="es-ES"/>
        </w:rPr>
        <w:t xml:space="preserve"> </w:t>
      </w:r>
      <w:proofErr w:type="spellStart"/>
      <w:r w:rsidRPr="000C3721">
        <w:rPr>
          <w:lang w:val="es-ES"/>
        </w:rPr>
        <w:t>subcontractanţii</w:t>
      </w:r>
      <w:proofErr w:type="spellEnd"/>
      <w:r w:rsidRPr="000C3721">
        <w:rPr>
          <w:lang w:val="es-ES"/>
        </w:rPr>
        <w:t xml:space="preserve"> </w:t>
      </w:r>
      <w:proofErr w:type="spellStart"/>
      <w:r w:rsidRPr="000C3721">
        <w:rPr>
          <w:lang w:val="es-ES"/>
        </w:rPr>
        <w:t>desemnaţi</w:t>
      </w:r>
      <w:proofErr w:type="spellEnd"/>
      <w:r w:rsidRPr="000C3721">
        <w:rPr>
          <w:lang w:val="es-ES"/>
        </w:rPr>
        <w:t>.</w:t>
      </w:r>
    </w:p>
    <w:p w14:paraId="4B494560" w14:textId="77777777" w:rsidR="007F13EA" w:rsidRPr="000C3721" w:rsidRDefault="007F13EA" w:rsidP="007F13EA">
      <w:pPr>
        <w:jc w:val="both"/>
        <w:rPr>
          <w:lang w:val="es-ES"/>
        </w:rPr>
      </w:pPr>
      <w:r w:rsidRPr="000C3721">
        <w:rPr>
          <w:lang w:val="es-ES"/>
        </w:rPr>
        <w:t xml:space="preserve">     (2) Lista </w:t>
      </w:r>
      <w:proofErr w:type="spellStart"/>
      <w:r w:rsidRPr="000C3721">
        <w:rPr>
          <w:lang w:val="es-ES"/>
        </w:rPr>
        <w:t>subcontractanţilor</w:t>
      </w:r>
      <w:proofErr w:type="spellEnd"/>
      <w:r w:rsidRPr="000C3721">
        <w:rPr>
          <w:lang w:val="es-ES"/>
        </w:rPr>
        <w:t xml:space="preserve">, </w:t>
      </w:r>
      <w:proofErr w:type="spellStart"/>
      <w:r w:rsidRPr="000C3721">
        <w:rPr>
          <w:lang w:val="es-ES"/>
        </w:rPr>
        <w:t>cu</w:t>
      </w:r>
      <w:proofErr w:type="spellEnd"/>
      <w:r w:rsidRPr="000C3721">
        <w:rPr>
          <w:lang w:val="es-ES"/>
        </w:rPr>
        <w:t xml:space="preserve"> </w:t>
      </w:r>
      <w:proofErr w:type="spellStart"/>
      <w:r w:rsidRPr="000C3721">
        <w:rPr>
          <w:lang w:val="es-ES"/>
        </w:rPr>
        <w:t>datele</w:t>
      </w:r>
      <w:proofErr w:type="spellEnd"/>
      <w:r w:rsidRPr="000C3721">
        <w:rPr>
          <w:lang w:val="es-ES"/>
        </w:rPr>
        <w:t xml:space="preserve"> de </w:t>
      </w:r>
      <w:proofErr w:type="spellStart"/>
      <w:r w:rsidRPr="000C3721">
        <w:rPr>
          <w:lang w:val="es-ES"/>
        </w:rPr>
        <w:t>recunoaştere</w:t>
      </w:r>
      <w:proofErr w:type="spellEnd"/>
      <w:r w:rsidRPr="000C3721">
        <w:rPr>
          <w:lang w:val="es-ES"/>
        </w:rPr>
        <w:t xml:space="preserve"> ale </w:t>
      </w:r>
      <w:proofErr w:type="spellStart"/>
      <w:r w:rsidRPr="000C3721">
        <w:rPr>
          <w:lang w:val="es-ES"/>
        </w:rPr>
        <w:t>acestora</w:t>
      </w:r>
      <w:proofErr w:type="spellEnd"/>
      <w:r w:rsidRPr="000C3721">
        <w:rPr>
          <w:lang w:val="es-ES"/>
        </w:rPr>
        <w:t xml:space="preserve">, se </w:t>
      </w:r>
      <w:proofErr w:type="spellStart"/>
      <w:r w:rsidRPr="000C3721">
        <w:rPr>
          <w:lang w:val="es-ES"/>
        </w:rPr>
        <w:t>constituie</w:t>
      </w:r>
      <w:proofErr w:type="spellEnd"/>
      <w:r w:rsidRPr="000C3721">
        <w:rPr>
          <w:lang w:val="es-ES"/>
        </w:rPr>
        <w:t xml:space="preserve"> </w:t>
      </w:r>
      <w:proofErr w:type="spellStart"/>
      <w:r w:rsidRPr="000C3721">
        <w:rPr>
          <w:lang w:val="es-ES"/>
        </w:rPr>
        <w:t>în</w:t>
      </w:r>
      <w:proofErr w:type="spellEnd"/>
      <w:r w:rsidRPr="000C3721">
        <w:rPr>
          <w:lang w:val="es-ES"/>
        </w:rPr>
        <w:t xml:space="preserve"> </w:t>
      </w:r>
      <w:proofErr w:type="spellStart"/>
      <w:r w:rsidRPr="000C3721">
        <w:rPr>
          <w:lang w:val="es-ES"/>
        </w:rPr>
        <w:t>anexă</w:t>
      </w:r>
      <w:proofErr w:type="spellEnd"/>
      <w:r w:rsidRPr="000C3721">
        <w:rPr>
          <w:lang w:val="es-ES"/>
        </w:rPr>
        <w:t xml:space="preserve"> la </w:t>
      </w:r>
      <w:proofErr w:type="spellStart"/>
      <w:r w:rsidRPr="000C3721">
        <w:rPr>
          <w:lang w:val="es-ES"/>
        </w:rPr>
        <w:t>contract</w:t>
      </w:r>
      <w:proofErr w:type="spellEnd"/>
      <w:r w:rsidRPr="000C3721">
        <w:rPr>
          <w:lang w:val="es-ES"/>
        </w:rPr>
        <w:t>.</w:t>
      </w:r>
    </w:p>
    <w:p w14:paraId="54F75C79" w14:textId="77777777" w:rsidR="007F13EA" w:rsidRPr="000C3721" w:rsidRDefault="007F13EA" w:rsidP="007F13EA">
      <w:pPr>
        <w:jc w:val="both"/>
        <w:rPr>
          <w:lang w:val="es-ES"/>
        </w:rPr>
      </w:pPr>
      <w:r w:rsidRPr="000C3721">
        <w:rPr>
          <w:lang w:val="es-ES"/>
        </w:rPr>
        <w:t xml:space="preserve">3. (1) </w:t>
      </w:r>
      <w:proofErr w:type="spellStart"/>
      <w:r w:rsidRPr="000C3721">
        <w:rPr>
          <w:lang w:val="es-ES"/>
        </w:rPr>
        <w:t>Executantul</w:t>
      </w:r>
      <w:proofErr w:type="spellEnd"/>
      <w:r w:rsidRPr="000C3721">
        <w:rPr>
          <w:lang w:val="es-ES"/>
        </w:rPr>
        <w:t xml:space="preserve"> </w:t>
      </w:r>
      <w:proofErr w:type="gramStart"/>
      <w:r w:rsidRPr="000C3721">
        <w:rPr>
          <w:lang w:val="es-ES"/>
        </w:rPr>
        <w:t>este pe</w:t>
      </w:r>
      <w:proofErr w:type="gramEnd"/>
      <w:r w:rsidRPr="000C3721">
        <w:rPr>
          <w:lang w:val="es-ES"/>
        </w:rPr>
        <w:t xml:space="preserve"> </w:t>
      </w:r>
      <w:proofErr w:type="spellStart"/>
      <w:r w:rsidRPr="000C3721">
        <w:rPr>
          <w:lang w:val="es-ES"/>
        </w:rPr>
        <w:t>deplin</w:t>
      </w:r>
      <w:proofErr w:type="spellEnd"/>
      <w:r w:rsidRPr="000C3721">
        <w:rPr>
          <w:lang w:val="es-ES"/>
        </w:rPr>
        <w:t xml:space="preserve"> </w:t>
      </w:r>
      <w:proofErr w:type="spellStart"/>
      <w:r w:rsidRPr="000C3721">
        <w:rPr>
          <w:lang w:val="es-ES"/>
        </w:rPr>
        <w:t>răspunzător</w:t>
      </w:r>
      <w:proofErr w:type="spellEnd"/>
      <w:r w:rsidRPr="000C3721">
        <w:rPr>
          <w:lang w:val="es-ES"/>
        </w:rPr>
        <w:t xml:space="preserve"> </w:t>
      </w:r>
      <w:proofErr w:type="spellStart"/>
      <w:r w:rsidRPr="000C3721">
        <w:rPr>
          <w:lang w:val="es-ES"/>
        </w:rPr>
        <w:t>faţă</w:t>
      </w:r>
      <w:proofErr w:type="spellEnd"/>
      <w:r w:rsidRPr="000C3721">
        <w:rPr>
          <w:lang w:val="es-ES"/>
        </w:rPr>
        <w:t xml:space="preserve"> de </w:t>
      </w:r>
      <w:proofErr w:type="spellStart"/>
      <w:r w:rsidRPr="000C3721">
        <w:rPr>
          <w:lang w:val="es-ES"/>
        </w:rPr>
        <w:t>achizitor</w:t>
      </w:r>
      <w:proofErr w:type="spellEnd"/>
      <w:r w:rsidRPr="000C3721">
        <w:rPr>
          <w:lang w:val="es-ES"/>
        </w:rPr>
        <w:t xml:space="preserve"> de </w:t>
      </w:r>
      <w:proofErr w:type="spellStart"/>
      <w:r w:rsidRPr="000C3721">
        <w:rPr>
          <w:lang w:val="es-ES"/>
        </w:rPr>
        <w:t>modul</w:t>
      </w:r>
      <w:proofErr w:type="spellEnd"/>
      <w:r w:rsidRPr="000C3721">
        <w:rPr>
          <w:lang w:val="es-ES"/>
        </w:rPr>
        <w:t xml:space="preserve"> </w:t>
      </w:r>
      <w:proofErr w:type="spellStart"/>
      <w:r w:rsidRPr="000C3721">
        <w:rPr>
          <w:lang w:val="es-ES"/>
        </w:rPr>
        <w:t>în</w:t>
      </w:r>
      <w:proofErr w:type="spellEnd"/>
      <w:r w:rsidRPr="000C3721">
        <w:rPr>
          <w:lang w:val="es-ES"/>
        </w:rPr>
        <w:t xml:space="preserve"> care </w:t>
      </w:r>
      <w:proofErr w:type="spellStart"/>
      <w:r w:rsidRPr="000C3721">
        <w:rPr>
          <w:lang w:val="es-ES"/>
        </w:rPr>
        <w:t>îndeplineşte</w:t>
      </w:r>
      <w:proofErr w:type="spellEnd"/>
      <w:r w:rsidRPr="000C3721">
        <w:rPr>
          <w:lang w:val="es-ES"/>
        </w:rPr>
        <w:t xml:space="preserve"> </w:t>
      </w:r>
      <w:proofErr w:type="spellStart"/>
      <w:r w:rsidRPr="000C3721">
        <w:rPr>
          <w:lang w:val="es-ES"/>
        </w:rPr>
        <w:t>contractul</w:t>
      </w:r>
      <w:proofErr w:type="spellEnd"/>
      <w:r w:rsidRPr="000C3721">
        <w:rPr>
          <w:lang w:val="es-ES"/>
        </w:rPr>
        <w:t>.</w:t>
      </w:r>
    </w:p>
    <w:p w14:paraId="30A37DAD" w14:textId="77777777" w:rsidR="007F13EA" w:rsidRPr="000C3721" w:rsidRDefault="007F13EA" w:rsidP="007F13EA">
      <w:pPr>
        <w:jc w:val="both"/>
        <w:rPr>
          <w:lang w:val="es-ES"/>
        </w:rPr>
      </w:pPr>
      <w:r w:rsidRPr="000C3721">
        <w:rPr>
          <w:lang w:val="es-ES"/>
        </w:rPr>
        <w:t xml:space="preserve">     (2) </w:t>
      </w:r>
      <w:proofErr w:type="spellStart"/>
      <w:r w:rsidRPr="000C3721">
        <w:rPr>
          <w:lang w:val="es-ES"/>
        </w:rPr>
        <w:t>Subcontractantul</w:t>
      </w:r>
      <w:proofErr w:type="spellEnd"/>
      <w:r w:rsidRPr="000C3721">
        <w:rPr>
          <w:lang w:val="es-ES"/>
        </w:rPr>
        <w:t xml:space="preserve"> </w:t>
      </w:r>
      <w:proofErr w:type="gramStart"/>
      <w:r w:rsidRPr="000C3721">
        <w:rPr>
          <w:lang w:val="es-ES"/>
        </w:rPr>
        <w:t>este pe</w:t>
      </w:r>
      <w:proofErr w:type="gramEnd"/>
      <w:r w:rsidRPr="000C3721">
        <w:rPr>
          <w:lang w:val="es-ES"/>
        </w:rPr>
        <w:t xml:space="preserve"> </w:t>
      </w:r>
      <w:proofErr w:type="spellStart"/>
      <w:r w:rsidRPr="000C3721">
        <w:rPr>
          <w:lang w:val="es-ES"/>
        </w:rPr>
        <w:t>deplin</w:t>
      </w:r>
      <w:proofErr w:type="spellEnd"/>
      <w:r w:rsidRPr="000C3721">
        <w:rPr>
          <w:lang w:val="es-ES"/>
        </w:rPr>
        <w:t xml:space="preserve"> </w:t>
      </w:r>
      <w:proofErr w:type="spellStart"/>
      <w:r w:rsidRPr="000C3721">
        <w:rPr>
          <w:lang w:val="es-ES"/>
        </w:rPr>
        <w:t>răspunzător</w:t>
      </w:r>
      <w:proofErr w:type="spellEnd"/>
      <w:r w:rsidRPr="000C3721">
        <w:rPr>
          <w:lang w:val="es-ES"/>
        </w:rPr>
        <w:t xml:space="preserve"> </w:t>
      </w:r>
      <w:proofErr w:type="spellStart"/>
      <w:r w:rsidRPr="000C3721">
        <w:rPr>
          <w:lang w:val="es-ES"/>
        </w:rPr>
        <w:t>faţă</w:t>
      </w:r>
      <w:proofErr w:type="spellEnd"/>
      <w:r w:rsidRPr="000C3721">
        <w:rPr>
          <w:lang w:val="es-ES"/>
        </w:rPr>
        <w:t xml:space="preserve"> de </w:t>
      </w:r>
      <w:proofErr w:type="spellStart"/>
      <w:r w:rsidRPr="000C3721">
        <w:rPr>
          <w:lang w:val="es-ES"/>
        </w:rPr>
        <w:t>executant</w:t>
      </w:r>
      <w:proofErr w:type="spellEnd"/>
      <w:r w:rsidRPr="000C3721">
        <w:rPr>
          <w:lang w:val="es-ES"/>
        </w:rPr>
        <w:t xml:space="preserve"> de </w:t>
      </w:r>
      <w:proofErr w:type="spellStart"/>
      <w:r w:rsidRPr="000C3721">
        <w:rPr>
          <w:lang w:val="es-ES"/>
        </w:rPr>
        <w:t>modul</w:t>
      </w:r>
      <w:proofErr w:type="spellEnd"/>
      <w:r w:rsidRPr="000C3721">
        <w:rPr>
          <w:lang w:val="es-ES"/>
        </w:rPr>
        <w:t xml:space="preserve"> </w:t>
      </w:r>
      <w:proofErr w:type="spellStart"/>
      <w:r w:rsidRPr="000C3721">
        <w:rPr>
          <w:lang w:val="es-ES"/>
        </w:rPr>
        <w:t>în</w:t>
      </w:r>
      <w:proofErr w:type="spellEnd"/>
      <w:r w:rsidRPr="000C3721">
        <w:rPr>
          <w:lang w:val="es-ES"/>
        </w:rPr>
        <w:t xml:space="preserve"> care </w:t>
      </w:r>
      <w:proofErr w:type="spellStart"/>
      <w:r w:rsidRPr="000C3721">
        <w:rPr>
          <w:lang w:val="es-ES"/>
        </w:rPr>
        <w:t>îşi</w:t>
      </w:r>
      <w:proofErr w:type="spellEnd"/>
      <w:r w:rsidRPr="000C3721">
        <w:rPr>
          <w:lang w:val="es-ES"/>
        </w:rPr>
        <w:t xml:space="preserve"> </w:t>
      </w:r>
      <w:proofErr w:type="spellStart"/>
      <w:r w:rsidRPr="000C3721">
        <w:rPr>
          <w:lang w:val="es-ES"/>
        </w:rPr>
        <w:t>îndeplineşte</w:t>
      </w:r>
      <w:proofErr w:type="spellEnd"/>
      <w:r w:rsidRPr="000C3721">
        <w:rPr>
          <w:lang w:val="es-ES"/>
        </w:rPr>
        <w:t xml:space="preserve"> partea </w:t>
      </w:r>
      <w:proofErr w:type="spellStart"/>
      <w:r w:rsidRPr="000C3721">
        <w:rPr>
          <w:lang w:val="es-ES"/>
        </w:rPr>
        <w:t>sa</w:t>
      </w:r>
      <w:proofErr w:type="spellEnd"/>
      <w:r w:rsidRPr="000C3721">
        <w:rPr>
          <w:lang w:val="es-ES"/>
        </w:rPr>
        <w:t xml:space="preserve"> din </w:t>
      </w:r>
      <w:proofErr w:type="spellStart"/>
      <w:r w:rsidRPr="000C3721">
        <w:rPr>
          <w:lang w:val="es-ES"/>
        </w:rPr>
        <w:t>contract</w:t>
      </w:r>
      <w:proofErr w:type="spellEnd"/>
      <w:r w:rsidRPr="000C3721">
        <w:rPr>
          <w:lang w:val="es-ES"/>
        </w:rPr>
        <w:t>.</w:t>
      </w:r>
    </w:p>
    <w:p w14:paraId="0B192906" w14:textId="77777777" w:rsidR="007F13EA" w:rsidRPr="000C3721" w:rsidRDefault="007F13EA" w:rsidP="007F13EA">
      <w:pPr>
        <w:jc w:val="both"/>
        <w:rPr>
          <w:lang w:val="es-ES"/>
        </w:rPr>
      </w:pPr>
      <w:r w:rsidRPr="000C3721">
        <w:rPr>
          <w:lang w:val="es-ES"/>
        </w:rPr>
        <w:t xml:space="preserve">4. Orice </w:t>
      </w:r>
      <w:proofErr w:type="spellStart"/>
      <w:r w:rsidRPr="000C3721">
        <w:rPr>
          <w:lang w:val="es-ES"/>
        </w:rPr>
        <w:t>convenţie</w:t>
      </w:r>
      <w:proofErr w:type="spellEnd"/>
      <w:r w:rsidRPr="000C3721">
        <w:rPr>
          <w:lang w:val="es-ES"/>
        </w:rPr>
        <w:t xml:space="preserve"> </w:t>
      </w:r>
      <w:proofErr w:type="spellStart"/>
      <w:r w:rsidRPr="000C3721">
        <w:rPr>
          <w:lang w:val="es-ES"/>
        </w:rPr>
        <w:t>prin</w:t>
      </w:r>
      <w:proofErr w:type="spellEnd"/>
      <w:r w:rsidRPr="000C3721">
        <w:rPr>
          <w:lang w:val="es-ES"/>
        </w:rPr>
        <w:t xml:space="preserve"> care </w:t>
      </w:r>
      <w:proofErr w:type="spellStart"/>
      <w:r w:rsidRPr="000C3721">
        <w:rPr>
          <w:lang w:val="es-ES"/>
        </w:rPr>
        <w:t>executantul</w:t>
      </w:r>
      <w:proofErr w:type="spellEnd"/>
      <w:r w:rsidRPr="000C3721">
        <w:rPr>
          <w:lang w:val="es-ES"/>
        </w:rPr>
        <w:t xml:space="preserve"> </w:t>
      </w:r>
      <w:proofErr w:type="spellStart"/>
      <w:r w:rsidRPr="000C3721">
        <w:rPr>
          <w:lang w:val="es-ES"/>
        </w:rPr>
        <w:t>încredinţează</w:t>
      </w:r>
      <w:proofErr w:type="spellEnd"/>
      <w:r w:rsidRPr="000C3721">
        <w:rPr>
          <w:lang w:val="es-ES"/>
        </w:rPr>
        <w:t xml:space="preserve"> o parte din </w:t>
      </w:r>
      <w:proofErr w:type="spellStart"/>
      <w:r w:rsidRPr="000C3721">
        <w:rPr>
          <w:lang w:val="es-ES"/>
        </w:rPr>
        <w:t>realizarea</w:t>
      </w:r>
      <w:proofErr w:type="spellEnd"/>
      <w:r w:rsidRPr="000C3721">
        <w:rPr>
          <w:lang w:val="es-ES"/>
        </w:rPr>
        <w:t xml:space="preserve"> </w:t>
      </w:r>
      <w:proofErr w:type="spellStart"/>
      <w:r w:rsidRPr="000C3721">
        <w:rPr>
          <w:lang w:val="es-ES"/>
        </w:rPr>
        <w:t>prezentului</w:t>
      </w:r>
      <w:proofErr w:type="spellEnd"/>
      <w:r w:rsidRPr="000C3721">
        <w:rPr>
          <w:lang w:val="es-ES"/>
        </w:rPr>
        <w:t xml:space="preserve"> </w:t>
      </w:r>
      <w:proofErr w:type="spellStart"/>
      <w:r w:rsidRPr="000C3721">
        <w:rPr>
          <w:lang w:val="es-ES"/>
        </w:rPr>
        <w:t>Contract</w:t>
      </w:r>
      <w:proofErr w:type="spellEnd"/>
      <w:r w:rsidRPr="000C3721">
        <w:rPr>
          <w:lang w:val="es-ES"/>
        </w:rPr>
        <w:t xml:space="preserve"> </w:t>
      </w:r>
      <w:proofErr w:type="spellStart"/>
      <w:r w:rsidRPr="000C3721">
        <w:rPr>
          <w:lang w:val="es-ES"/>
        </w:rPr>
        <w:t>către</w:t>
      </w:r>
      <w:proofErr w:type="spellEnd"/>
      <w:r w:rsidRPr="000C3721">
        <w:rPr>
          <w:lang w:val="es-ES"/>
        </w:rPr>
        <w:t xml:space="preserve"> un </w:t>
      </w:r>
      <w:proofErr w:type="spellStart"/>
      <w:r w:rsidRPr="000C3721">
        <w:rPr>
          <w:lang w:val="es-ES"/>
        </w:rPr>
        <w:t>terţ</w:t>
      </w:r>
      <w:proofErr w:type="spellEnd"/>
      <w:r w:rsidRPr="000C3721">
        <w:rPr>
          <w:lang w:val="es-ES"/>
        </w:rPr>
        <w:t xml:space="preserve">, este </w:t>
      </w:r>
      <w:proofErr w:type="spellStart"/>
      <w:r w:rsidRPr="000C3721">
        <w:rPr>
          <w:lang w:val="es-ES"/>
        </w:rPr>
        <w:t>considerată</w:t>
      </w:r>
      <w:proofErr w:type="spellEnd"/>
      <w:r w:rsidRPr="000C3721">
        <w:rPr>
          <w:lang w:val="es-ES"/>
        </w:rPr>
        <w:t xml:space="preserve"> a fi un </w:t>
      </w:r>
      <w:proofErr w:type="spellStart"/>
      <w:r w:rsidRPr="000C3721">
        <w:rPr>
          <w:lang w:val="es-ES"/>
        </w:rPr>
        <w:t>contract</w:t>
      </w:r>
      <w:proofErr w:type="spellEnd"/>
      <w:r w:rsidRPr="000C3721">
        <w:rPr>
          <w:lang w:val="es-ES"/>
        </w:rPr>
        <w:t xml:space="preserve"> de </w:t>
      </w:r>
      <w:proofErr w:type="spellStart"/>
      <w:r w:rsidRPr="000C3721">
        <w:rPr>
          <w:lang w:val="es-ES"/>
        </w:rPr>
        <w:t>subcontractare</w:t>
      </w:r>
      <w:proofErr w:type="spellEnd"/>
      <w:r w:rsidRPr="000C3721">
        <w:rPr>
          <w:lang w:val="es-ES"/>
        </w:rPr>
        <w:t>.</w:t>
      </w:r>
    </w:p>
    <w:p w14:paraId="5F47701E" w14:textId="77777777" w:rsidR="007F13EA" w:rsidRPr="000C3721" w:rsidRDefault="007F13EA" w:rsidP="007F13EA">
      <w:pPr>
        <w:jc w:val="both"/>
        <w:rPr>
          <w:b/>
          <w:lang w:val="es-ES"/>
        </w:rPr>
      </w:pPr>
    </w:p>
    <w:p w14:paraId="52A51DCB" w14:textId="77777777" w:rsidR="007F13EA" w:rsidRPr="000C3721" w:rsidRDefault="007F13EA" w:rsidP="007F13EA">
      <w:pPr>
        <w:jc w:val="both"/>
        <w:rPr>
          <w:b/>
          <w:i/>
          <w:lang w:val="es-ES"/>
        </w:rPr>
      </w:pPr>
      <w:r w:rsidRPr="000C3721">
        <w:rPr>
          <w:b/>
          <w:i/>
          <w:lang w:val="es-ES"/>
        </w:rPr>
        <w:t xml:space="preserve">19. </w:t>
      </w:r>
      <w:proofErr w:type="spellStart"/>
      <w:r w:rsidRPr="000C3721">
        <w:rPr>
          <w:b/>
          <w:i/>
          <w:lang w:val="es-ES"/>
        </w:rPr>
        <w:t>Cesiunea</w:t>
      </w:r>
      <w:proofErr w:type="spellEnd"/>
    </w:p>
    <w:p w14:paraId="2374C7FE" w14:textId="77777777" w:rsidR="007F13EA" w:rsidRPr="000C3721" w:rsidRDefault="007F13EA" w:rsidP="007F13EA">
      <w:pPr>
        <w:jc w:val="both"/>
        <w:rPr>
          <w:lang w:val="es-ES"/>
        </w:rPr>
      </w:pPr>
      <w:r w:rsidRPr="000C3721">
        <w:rPr>
          <w:lang w:val="es-ES"/>
        </w:rPr>
        <w:t xml:space="preserve">1. </w:t>
      </w:r>
      <w:proofErr w:type="spellStart"/>
      <w:r w:rsidRPr="000C3721">
        <w:rPr>
          <w:lang w:val="es-ES"/>
        </w:rPr>
        <w:t>Executantul</w:t>
      </w:r>
      <w:proofErr w:type="spellEnd"/>
      <w:r w:rsidRPr="000C3721">
        <w:rPr>
          <w:lang w:val="es-ES"/>
        </w:rPr>
        <w:t xml:space="preserve"> are </w:t>
      </w:r>
      <w:proofErr w:type="spellStart"/>
      <w:r w:rsidRPr="000C3721">
        <w:rPr>
          <w:lang w:val="es-ES"/>
        </w:rPr>
        <w:t>obligaţia</w:t>
      </w:r>
      <w:proofErr w:type="spellEnd"/>
      <w:r w:rsidRPr="000C3721">
        <w:rPr>
          <w:lang w:val="es-ES"/>
        </w:rPr>
        <w:t xml:space="preserve"> de a </w:t>
      </w:r>
      <w:proofErr w:type="spellStart"/>
      <w:r w:rsidRPr="000C3721">
        <w:rPr>
          <w:lang w:val="es-ES"/>
        </w:rPr>
        <w:t>nu</w:t>
      </w:r>
      <w:proofErr w:type="spellEnd"/>
      <w:r w:rsidRPr="000C3721">
        <w:rPr>
          <w:lang w:val="es-ES"/>
        </w:rPr>
        <w:t xml:space="preserve"> </w:t>
      </w:r>
      <w:proofErr w:type="spellStart"/>
      <w:r w:rsidRPr="000C3721">
        <w:rPr>
          <w:lang w:val="es-ES"/>
        </w:rPr>
        <w:t>transfera</w:t>
      </w:r>
      <w:proofErr w:type="spellEnd"/>
      <w:r w:rsidRPr="000C3721">
        <w:rPr>
          <w:lang w:val="es-ES"/>
        </w:rPr>
        <w:t xml:space="preserve"> total </w:t>
      </w:r>
      <w:proofErr w:type="spellStart"/>
      <w:r w:rsidRPr="000C3721">
        <w:rPr>
          <w:lang w:val="es-ES"/>
        </w:rPr>
        <w:t>sau</w:t>
      </w:r>
      <w:proofErr w:type="spellEnd"/>
      <w:r w:rsidRPr="000C3721">
        <w:rPr>
          <w:lang w:val="es-ES"/>
        </w:rPr>
        <w:t xml:space="preserve"> </w:t>
      </w:r>
      <w:proofErr w:type="spellStart"/>
      <w:r w:rsidRPr="000C3721">
        <w:rPr>
          <w:lang w:val="es-ES"/>
        </w:rPr>
        <w:t>parţial</w:t>
      </w:r>
      <w:proofErr w:type="spellEnd"/>
      <w:r w:rsidRPr="000C3721">
        <w:rPr>
          <w:lang w:val="es-ES"/>
        </w:rPr>
        <w:t xml:space="preserve"> </w:t>
      </w:r>
      <w:proofErr w:type="spellStart"/>
      <w:r w:rsidRPr="000C3721">
        <w:rPr>
          <w:lang w:val="es-ES"/>
        </w:rPr>
        <w:t>obligaţiile</w:t>
      </w:r>
      <w:proofErr w:type="spellEnd"/>
      <w:r w:rsidRPr="000C3721">
        <w:rPr>
          <w:lang w:val="es-ES"/>
        </w:rPr>
        <w:t xml:space="preserve"> sale </w:t>
      </w:r>
      <w:proofErr w:type="spellStart"/>
      <w:r w:rsidRPr="000C3721">
        <w:rPr>
          <w:lang w:val="es-ES"/>
        </w:rPr>
        <w:t>asumate</w:t>
      </w:r>
      <w:proofErr w:type="spellEnd"/>
      <w:r w:rsidRPr="000C3721">
        <w:rPr>
          <w:lang w:val="es-ES"/>
        </w:rPr>
        <w:t xml:space="preserve"> </w:t>
      </w:r>
      <w:proofErr w:type="spellStart"/>
      <w:r w:rsidRPr="000C3721">
        <w:rPr>
          <w:lang w:val="es-ES"/>
        </w:rPr>
        <w:t>prin</w:t>
      </w:r>
      <w:proofErr w:type="spellEnd"/>
      <w:r w:rsidRPr="000C3721">
        <w:rPr>
          <w:lang w:val="es-ES"/>
        </w:rPr>
        <w:t xml:space="preserve"> </w:t>
      </w:r>
      <w:proofErr w:type="spellStart"/>
      <w:r w:rsidRPr="000C3721">
        <w:rPr>
          <w:lang w:val="es-ES"/>
        </w:rPr>
        <w:t>prezentul</w:t>
      </w:r>
      <w:proofErr w:type="spellEnd"/>
      <w:r w:rsidRPr="000C3721">
        <w:rPr>
          <w:lang w:val="es-ES"/>
        </w:rPr>
        <w:t xml:space="preserve"> </w:t>
      </w:r>
      <w:proofErr w:type="spellStart"/>
      <w:r w:rsidRPr="000C3721">
        <w:rPr>
          <w:lang w:val="es-ES"/>
        </w:rPr>
        <w:t>contract</w:t>
      </w:r>
      <w:proofErr w:type="spellEnd"/>
      <w:r w:rsidRPr="000C3721">
        <w:rPr>
          <w:lang w:val="es-ES"/>
        </w:rPr>
        <w:t>.</w:t>
      </w:r>
    </w:p>
    <w:p w14:paraId="52292D8B" w14:textId="77777777" w:rsidR="007F13EA" w:rsidRPr="000C3721" w:rsidRDefault="007F13EA" w:rsidP="007F13EA">
      <w:pPr>
        <w:jc w:val="both"/>
        <w:rPr>
          <w:lang w:val="es-ES"/>
        </w:rPr>
      </w:pPr>
      <w:r w:rsidRPr="000C3721">
        <w:rPr>
          <w:lang w:val="es-ES"/>
        </w:rPr>
        <w:t xml:space="preserve">2. </w:t>
      </w:r>
      <w:proofErr w:type="spellStart"/>
      <w:r w:rsidRPr="000C3721">
        <w:rPr>
          <w:lang w:val="es-ES"/>
        </w:rPr>
        <w:t>Executantul</w:t>
      </w:r>
      <w:proofErr w:type="spellEnd"/>
      <w:r w:rsidRPr="000C3721">
        <w:rPr>
          <w:lang w:val="es-ES"/>
        </w:rPr>
        <w:t xml:space="preserve"> </w:t>
      </w:r>
      <w:proofErr w:type="spellStart"/>
      <w:r w:rsidRPr="000C3721">
        <w:rPr>
          <w:lang w:val="es-ES"/>
        </w:rPr>
        <w:t>poate</w:t>
      </w:r>
      <w:proofErr w:type="spellEnd"/>
      <w:r w:rsidRPr="000C3721">
        <w:rPr>
          <w:lang w:val="es-ES"/>
        </w:rPr>
        <w:t xml:space="preserve"> </w:t>
      </w:r>
      <w:proofErr w:type="spellStart"/>
      <w:r w:rsidRPr="000C3721">
        <w:rPr>
          <w:lang w:val="es-ES"/>
        </w:rPr>
        <w:t>cesiona</w:t>
      </w:r>
      <w:proofErr w:type="spellEnd"/>
      <w:r w:rsidRPr="000C3721">
        <w:rPr>
          <w:lang w:val="es-ES"/>
        </w:rPr>
        <w:t xml:space="preserve"> </w:t>
      </w:r>
      <w:proofErr w:type="spellStart"/>
      <w:r w:rsidRPr="000C3721">
        <w:rPr>
          <w:lang w:val="es-ES"/>
        </w:rPr>
        <w:t>dreptul</w:t>
      </w:r>
      <w:proofErr w:type="spellEnd"/>
      <w:r w:rsidRPr="000C3721">
        <w:rPr>
          <w:lang w:val="es-ES"/>
        </w:rPr>
        <w:t xml:space="preserve"> </w:t>
      </w:r>
      <w:proofErr w:type="spellStart"/>
      <w:r w:rsidRPr="000C3721">
        <w:rPr>
          <w:lang w:val="es-ES"/>
        </w:rPr>
        <w:t>său</w:t>
      </w:r>
      <w:proofErr w:type="spellEnd"/>
      <w:r w:rsidRPr="000C3721">
        <w:rPr>
          <w:lang w:val="es-ES"/>
        </w:rPr>
        <w:t xml:space="preserve"> de a </w:t>
      </w:r>
      <w:proofErr w:type="spellStart"/>
      <w:r w:rsidRPr="000C3721">
        <w:rPr>
          <w:lang w:val="es-ES"/>
        </w:rPr>
        <w:t>încasa</w:t>
      </w:r>
      <w:proofErr w:type="spellEnd"/>
      <w:r w:rsidRPr="000C3721">
        <w:rPr>
          <w:lang w:val="es-ES"/>
        </w:rPr>
        <w:t xml:space="preserve"> </w:t>
      </w:r>
      <w:proofErr w:type="spellStart"/>
      <w:r w:rsidRPr="000C3721">
        <w:rPr>
          <w:lang w:val="es-ES"/>
        </w:rPr>
        <w:t>contraprestaţia</w:t>
      </w:r>
      <w:proofErr w:type="spellEnd"/>
      <w:r w:rsidRPr="000C3721">
        <w:rPr>
          <w:lang w:val="es-ES"/>
        </w:rPr>
        <w:t xml:space="preserve"> </w:t>
      </w:r>
      <w:proofErr w:type="spellStart"/>
      <w:r w:rsidRPr="000C3721">
        <w:rPr>
          <w:lang w:val="es-ES"/>
        </w:rPr>
        <w:t>lucrării</w:t>
      </w:r>
      <w:proofErr w:type="spellEnd"/>
      <w:r w:rsidRPr="000C3721">
        <w:rPr>
          <w:lang w:val="es-ES"/>
        </w:rPr>
        <w:t xml:space="preserve"> </w:t>
      </w:r>
      <w:proofErr w:type="spellStart"/>
      <w:r w:rsidRPr="000C3721">
        <w:rPr>
          <w:lang w:val="es-ES"/>
        </w:rPr>
        <w:t>executate</w:t>
      </w:r>
      <w:proofErr w:type="spellEnd"/>
      <w:r w:rsidRPr="000C3721">
        <w:rPr>
          <w:lang w:val="es-ES"/>
        </w:rPr>
        <w:t xml:space="preserve"> </w:t>
      </w:r>
      <w:proofErr w:type="spellStart"/>
      <w:r w:rsidRPr="000C3721">
        <w:rPr>
          <w:lang w:val="es-ES"/>
        </w:rPr>
        <w:t>în</w:t>
      </w:r>
      <w:proofErr w:type="spellEnd"/>
      <w:r w:rsidRPr="000C3721">
        <w:rPr>
          <w:lang w:val="es-ES"/>
        </w:rPr>
        <w:t xml:space="preserve"> </w:t>
      </w:r>
      <w:proofErr w:type="spellStart"/>
      <w:r w:rsidRPr="000C3721">
        <w:rPr>
          <w:lang w:val="es-ES"/>
        </w:rPr>
        <w:t>condiţiile</w:t>
      </w:r>
      <w:proofErr w:type="spellEnd"/>
      <w:r w:rsidRPr="000C3721">
        <w:rPr>
          <w:lang w:val="es-ES"/>
        </w:rPr>
        <w:t xml:space="preserve"> </w:t>
      </w:r>
      <w:proofErr w:type="spellStart"/>
      <w:r w:rsidRPr="000C3721">
        <w:rPr>
          <w:lang w:val="es-ES"/>
        </w:rPr>
        <w:t>prevăzute</w:t>
      </w:r>
      <w:proofErr w:type="spellEnd"/>
      <w:r w:rsidRPr="000C3721">
        <w:rPr>
          <w:lang w:val="es-ES"/>
        </w:rPr>
        <w:t xml:space="preserve"> de </w:t>
      </w:r>
      <w:proofErr w:type="spellStart"/>
      <w:r w:rsidRPr="000C3721">
        <w:rPr>
          <w:lang w:val="es-ES"/>
        </w:rPr>
        <w:t>dispoziţiile</w:t>
      </w:r>
      <w:proofErr w:type="spellEnd"/>
      <w:r w:rsidRPr="000C3721">
        <w:rPr>
          <w:lang w:val="es-ES"/>
        </w:rPr>
        <w:t xml:space="preserve"> </w:t>
      </w:r>
      <w:proofErr w:type="spellStart"/>
      <w:r w:rsidRPr="000C3721">
        <w:rPr>
          <w:lang w:val="es-ES"/>
        </w:rPr>
        <w:t>Codului</w:t>
      </w:r>
      <w:proofErr w:type="spellEnd"/>
      <w:r w:rsidRPr="000C3721">
        <w:rPr>
          <w:lang w:val="es-ES"/>
        </w:rPr>
        <w:t xml:space="preserve"> Civil.</w:t>
      </w:r>
    </w:p>
    <w:p w14:paraId="10C51846" w14:textId="77777777" w:rsidR="007F13EA" w:rsidRPr="000C3721" w:rsidRDefault="007F13EA" w:rsidP="007F13EA">
      <w:pPr>
        <w:jc w:val="both"/>
        <w:rPr>
          <w:lang w:val="es-ES"/>
        </w:rPr>
      </w:pPr>
      <w:r w:rsidRPr="000C3721">
        <w:rPr>
          <w:lang w:val="es-ES"/>
        </w:rPr>
        <w:t xml:space="preserve">3. </w:t>
      </w:r>
      <w:proofErr w:type="spellStart"/>
      <w:r w:rsidRPr="000C3721">
        <w:rPr>
          <w:lang w:val="es-ES"/>
        </w:rPr>
        <w:t>Solicitările</w:t>
      </w:r>
      <w:proofErr w:type="spellEnd"/>
      <w:r w:rsidRPr="000C3721">
        <w:rPr>
          <w:lang w:val="es-ES"/>
        </w:rPr>
        <w:t xml:space="preserve"> de </w:t>
      </w:r>
      <w:proofErr w:type="spellStart"/>
      <w:r w:rsidRPr="000C3721">
        <w:rPr>
          <w:lang w:val="es-ES"/>
        </w:rPr>
        <w:t>plată</w:t>
      </w:r>
      <w:proofErr w:type="spellEnd"/>
      <w:r w:rsidRPr="000C3721">
        <w:rPr>
          <w:lang w:val="es-ES"/>
        </w:rPr>
        <w:t xml:space="preserve"> </w:t>
      </w:r>
      <w:proofErr w:type="spellStart"/>
      <w:r w:rsidRPr="000C3721">
        <w:rPr>
          <w:lang w:val="es-ES"/>
        </w:rPr>
        <w:t>către</w:t>
      </w:r>
      <w:proofErr w:type="spellEnd"/>
      <w:r w:rsidRPr="000C3721">
        <w:rPr>
          <w:lang w:val="es-ES"/>
        </w:rPr>
        <w:t xml:space="preserve"> </w:t>
      </w:r>
      <w:proofErr w:type="spellStart"/>
      <w:r w:rsidRPr="000C3721">
        <w:rPr>
          <w:lang w:val="es-ES"/>
        </w:rPr>
        <w:t>terţi</w:t>
      </w:r>
      <w:proofErr w:type="spellEnd"/>
      <w:r w:rsidRPr="000C3721">
        <w:rPr>
          <w:lang w:val="es-ES"/>
        </w:rPr>
        <w:t xml:space="preserve"> </w:t>
      </w:r>
      <w:proofErr w:type="spellStart"/>
      <w:r w:rsidRPr="000C3721">
        <w:rPr>
          <w:lang w:val="es-ES"/>
        </w:rPr>
        <w:t>pot</w:t>
      </w:r>
      <w:proofErr w:type="spellEnd"/>
      <w:r w:rsidRPr="000C3721">
        <w:rPr>
          <w:lang w:val="es-ES"/>
        </w:rPr>
        <w:t xml:space="preserve"> fi </w:t>
      </w:r>
      <w:proofErr w:type="spellStart"/>
      <w:r w:rsidRPr="000C3721">
        <w:rPr>
          <w:lang w:val="es-ES"/>
        </w:rPr>
        <w:t>onorate</w:t>
      </w:r>
      <w:proofErr w:type="spellEnd"/>
      <w:r w:rsidRPr="000C3721">
        <w:rPr>
          <w:lang w:val="es-ES"/>
        </w:rPr>
        <w:t xml:space="preserve"> </w:t>
      </w:r>
      <w:proofErr w:type="spellStart"/>
      <w:r w:rsidRPr="000C3721">
        <w:rPr>
          <w:lang w:val="es-ES"/>
        </w:rPr>
        <w:t>numai</w:t>
      </w:r>
      <w:proofErr w:type="spellEnd"/>
      <w:r w:rsidRPr="000C3721">
        <w:rPr>
          <w:lang w:val="es-ES"/>
        </w:rPr>
        <w:t xml:space="preserve"> </w:t>
      </w:r>
      <w:proofErr w:type="spellStart"/>
      <w:r w:rsidRPr="000C3721">
        <w:rPr>
          <w:lang w:val="es-ES"/>
        </w:rPr>
        <w:t>după</w:t>
      </w:r>
      <w:proofErr w:type="spellEnd"/>
      <w:r w:rsidRPr="000C3721">
        <w:rPr>
          <w:lang w:val="es-ES"/>
        </w:rPr>
        <w:t xml:space="preserve"> </w:t>
      </w:r>
      <w:proofErr w:type="spellStart"/>
      <w:r w:rsidRPr="000C3721">
        <w:rPr>
          <w:lang w:val="es-ES"/>
        </w:rPr>
        <w:t>operarea</w:t>
      </w:r>
      <w:proofErr w:type="spellEnd"/>
      <w:r w:rsidRPr="000C3721">
        <w:rPr>
          <w:lang w:val="es-ES"/>
        </w:rPr>
        <w:t xml:space="preserve"> </w:t>
      </w:r>
      <w:proofErr w:type="spellStart"/>
      <w:r w:rsidRPr="000C3721">
        <w:rPr>
          <w:lang w:val="es-ES"/>
        </w:rPr>
        <w:t>unei</w:t>
      </w:r>
      <w:proofErr w:type="spellEnd"/>
      <w:r w:rsidRPr="000C3721">
        <w:rPr>
          <w:lang w:val="es-ES"/>
        </w:rPr>
        <w:t xml:space="preserve"> </w:t>
      </w:r>
      <w:proofErr w:type="spellStart"/>
      <w:r w:rsidRPr="000C3721">
        <w:rPr>
          <w:lang w:val="es-ES"/>
        </w:rPr>
        <w:t>cesiuni</w:t>
      </w:r>
      <w:proofErr w:type="spellEnd"/>
      <w:r w:rsidRPr="000C3721">
        <w:rPr>
          <w:lang w:val="es-ES"/>
        </w:rPr>
        <w:t xml:space="preserve"> </w:t>
      </w:r>
      <w:proofErr w:type="spellStart"/>
      <w:r w:rsidRPr="000C3721">
        <w:rPr>
          <w:lang w:val="es-ES"/>
        </w:rPr>
        <w:t>în</w:t>
      </w:r>
      <w:proofErr w:type="spellEnd"/>
      <w:r w:rsidRPr="000C3721">
        <w:rPr>
          <w:lang w:val="es-ES"/>
        </w:rPr>
        <w:t xml:space="preserve"> </w:t>
      </w:r>
      <w:proofErr w:type="spellStart"/>
      <w:r w:rsidRPr="000C3721">
        <w:rPr>
          <w:lang w:val="es-ES"/>
        </w:rPr>
        <w:t>condiţiile</w:t>
      </w:r>
      <w:proofErr w:type="spellEnd"/>
      <w:r w:rsidRPr="000C3721">
        <w:rPr>
          <w:lang w:val="es-ES"/>
        </w:rPr>
        <w:t xml:space="preserve"> </w:t>
      </w:r>
      <w:proofErr w:type="spellStart"/>
      <w:r w:rsidRPr="000C3721">
        <w:rPr>
          <w:lang w:val="es-ES"/>
        </w:rPr>
        <w:t>prevederilor</w:t>
      </w:r>
      <w:proofErr w:type="spellEnd"/>
      <w:r w:rsidRPr="000C3721">
        <w:rPr>
          <w:lang w:val="es-ES"/>
        </w:rPr>
        <w:t xml:space="preserve"> </w:t>
      </w:r>
      <w:proofErr w:type="spellStart"/>
      <w:r w:rsidRPr="000C3721">
        <w:rPr>
          <w:lang w:val="es-ES"/>
        </w:rPr>
        <w:t>legale</w:t>
      </w:r>
      <w:proofErr w:type="spellEnd"/>
      <w:r w:rsidRPr="000C3721">
        <w:rPr>
          <w:lang w:val="es-ES"/>
        </w:rPr>
        <w:t xml:space="preserve">. </w:t>
      </w:r>
    </w:p>
    <w:p w14:paraId="7440E2AF" w14:textId="77777777" w:rsidR="007F13EA" w:rsidRPr="000C3721" w:rsidRDefault="007F13EA" w:rsidP="007F13EA">
      <w:pPr>
        <w:jc w:val="both"/>
        <w:rPr>
          <w:lang w:val="es-ES"/>
        </w:rPr>
      </w:pPr>
    </w:p>
    <w:p w14:paraId="784548AF" w14:textId="77777777" w:rsidR="007F13EA" w:rsidRPr="000C3721" w:rsidRDefault="007F13EA" w:rsidP="007F13EA">
      <w:pPr>
        <w:jc w:val="both"/>
        <w:rPr>
          <w:b/>
          <w:i/>
        </w:rPr>
      </w:pPr>
      <w:r w:rsidRPr="000C3721">
        <w:rPr>
          <w:b/>
          <w:i/>
        </w:rPr>
        <w:t xml:space="preserve">20.  </w:t>
      </w:r>
      <w:proofErr w:type="spellStart"/>
      <w:r w:rsidRPr="000C3721">
        <w:rPr>
          <w:b/>
          <w:i/>
        </w:rPr>
        <w:t>Forţa</w:t>
      </w:r>
      <w:proofErr w:type="spellEnd"/>
      <w:r w:rsidRPr="000C3721">
        <w:rPr>
          <w:b/>
          <w:i/>
        </w:rPr>
        <w:t xml:space="preserve"> </w:t>
      </w:r>
      <w:proofErr w:type="spellStart"/>
      <w:r w:rsidRPr="000C3721">
        <w:rPr>
          <w:b/>
          <w:i/>
        </w:rPr>
        <w:t>majoră</w:t>
      </w:r>
      <w:proofErr w:type="spellEnd"/>
    </w:p>
    <w:p w14:paraId="15025E2F" w14:textId="77777777" w:rsidR="007F13EA" w:rsidRPr="000C3721" w:rsidRDefault="007F13EA" w:rsidP="007F13EA">
      <w:pPr>
        <w:jc w:val="both"/>
        <w:rPr>
          <w:lang w:val="pt-BR"/>
        </w:rPr>
      </w:pPr>
      <w:r w:rsidRPr="000C3721">
        <w:rPr>
          <w:lang w:val="pt-BR"/>
        </w:rPr>
        <w:t>1. Forţa majoră este constatată de o autoritate competentă.</w:t>
      </w:r>
    </w:p>
    <w:p w14:paraId="16E3E740" w14:textId="77777777" w:rsidR="007F13EA" w:rsidRPr="000C3721" w:rsidRDefault="007F13EA" w:rsidP="007F13EA">
      <w:pPr>
        <w:jc w:val="both"/>
        <w:rPr>
          <w:lang w:val="pt-BR"/>
        </w:rPr>
      </w:pPr>
      <w:r w:rsidRPr="000C3721">
        <w:rPr>
          <w:lang w:val="pt-BR"/>
        </w:rPr>
        <w:t>2. Forţa majoră exonerează părţile contractante de îndeplinirea obligaţiilor asumate prin prezentul contract, pe toată perioada în care aceasta acţionează.</w:t>
      </w:r>
    </w:p>
    <w:p w14:paraId="402B423D" w14:textId="77777777" w:rsidR="007F13EA" w:rsidRPr="000C3721" w:rsidRDefault="007F13EA" w:rsidP="007F13EA">
      <w:pPr>
        <w:jc w:val="both"/>
        <w:rPr>
          <w:b/>
          <w:lang w:val="pt-BR"/>
        </w:rPr>
      </w:pPr>
      <w:r w:rsidRPr="000C3721">
        <w:rPr>
          <w:lang w:val="pt-BR"/>
        </w:rPr>
        <w:t>3. Îndeplinirea contractului va fi suspendată în perioada de acţiune a forţei majore, dar fară a prejudicia drepturile ce li se cuveneau părţilor până la apariţia acesteia.</w:t>
      </w:r>
    </w:p>
    <w:p w14:paraId="5698FCA5" w14:textId="77777777" w:rsidR="007F13EA" w:rsidRPr="000C3721" w:rsidRDefault="007F13EA" w:rsidP="007F13EA">
      <w:pPr>
        <w:jc w:val="both"/>
        <w:rPr>
          <w:lang w:val="pt-BR"/>
        </w:rPr>
      </w:pPr>
      <w:r w:rsidRPr="000C3721">
        <w:rPr>
          <w:lang w:val="pt-BR"/>
        </w:rPr>
        <w:lastRenderedPageBreak/>
        <w:t>4.  Partea contractantă care invocă forţa majoră are obligaţia de a notifica celeilalte părţi, imediat şi în mod complet, producerea acesteia şi să ia orice măsuri care îi stau la dispoziţie în vederea limitării consecinţelor.</w:t>
      </w:r>
    </w:p>
    <w:p w14:paraId="462121A7" w14:textId="77777777" w:rsidR="007F13EA" w:rsidRPr="000C3721" w:rsidRDefault="007F13EA" w:rsidP="007F13EA">
      <w:pPr>
        <w:jc w:val="both"/>
        <w:rPr>
          <w:lang w:val="pt-BR"/>
        </w:rPr>
      </w:pPr>
      <w:r w:rsidRPr="000C3721">
        <w:rPr>
          <w:lang w:val="pt-BR"/>
        </w:rPr>
        <w:t>5. Dacă forţa majoră acţionează sau se estimează că va acţiona o perioada mai mare de 2 luni, fiecare parte va avea dreptul să notifice celeilalte părţi încetarea de plin drept a prezentului contract, fără ca vreuna din părţi să poată pretinde celeilalte daune-interese.</w:t>
      </w:r>
    </w:p>
    <w:p w14:paraId="0014EA19" w14:textId="77777777" w:rsidR="007F13EA" w:rsidRPr="000C3721" w:rsidRDefault="007F13EA" w:rsidP="007F13EA">
      <w:pPr>
        <w:tabs>
          <w:tab w:val="left" w:pos="420"/>
        </w:tabs>
        <w:jc w:val="both"/>
        <w:rPr>
          <w:lang w:val="pt-BR"/>
        </w:rPr>
      </w:pPr>
      <w:r w:rsidRPr="000C3721">
        <w:rPr>
          <w:lang w:val="pt-BR"/>
        </w:rPr>
        <w:t>- Nu va reprezenta o încălcare a obligaţiilor din prezentul contract de către oricare din părţi situaţia în care executarea obligaţiilor este împiedicată de împrejurări de forţă majoră care apar după data semnării Contractului de către părţi.</w:t>
      </w:r>
    </w:p>
    <w:p w14:paraId="3D65802C" w14:textId="77777777" w:rsidR="007F13EA" w:rsidRPr="000C3721" w:rsidRDefault="007F13EA" w:rsidP="007F13EA">
      <w:pPr>
        <w:jc w:val="both"/>
        <w:rPr>
          <w:lang w:val="pt-BR"/>
        </w:rPr>
      </w:pPr>
      <w:r w:rsidRPr="000C3721">
        <w:rPr>
          <w:lang w:val="pt-BR"/>
        </w:rPr>
        <w:t>6.  Executantul nu va răspunde pentru penalităţi contractuale sau reziliere pentru neexecutare dacă, şi în măsura în care, întârzierea în executare sau altă neîndeplinire a obligaţiilor din prezentul Contract este rezultatul unui eveniment de forţă majoră. În mod similar, Achizitorul nu va datora dobândă pentru plăţile cu întârziere, pentru neexecutare sau pentru rezilierea de către executant pentru neexecutare, dacă, şi în măsura în care, întârzierea Achizitorului sau altă neîndeplinire a obligaţiilor sale este rezultatul forţei majore.</w:t>
      </w:r>
    </w:p>
    <w:p w14:paraId="79F2EF93" w14:textId="77777777" w:rsidR="007F13EA" w:rsidRPr="000C3721" w:rsidRDefault="007F13EA" w:rsidP="007F13EA">
      <w:pPr>
        <w:jc w:val="both"/>
        <w:rPr>
          <w:lang w:val="pt-BR"/>
        </w:rPr>
      </w:pPr>
      <w:r w:rsidRPr="000C3721">
        <w:rPr>
          <w:lang w:val="pt-BR"/>
        </w:rPr>
        <w:t>7. Dacă oricare parte consideră că au intervenit împrejurări de forţă majoră care pot afecta îndeplinirea obligaţiilor sale, va notifica imediat celeilalte părţi cu privire la natura, durata probabilă şi efectul probabil al împrejurării de forţă majoră. În lipsa unor instrucţiuni scrise contrare ale achizitorului, executantul 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Executantul nu va utiliza asemenea mijloace alternative decât în urma instrucţiunilor în acest sens ale achizitorului, sau ale persoanei autorizate a acestuia.</w:t>
      </w:r>
    </w:p>
    <w:p w14:paraId="77DDCED6" w14:textId="77777777" w:rsidR="007F13EA" w:rsidRPr="000C3721" w:rsidRDefault="007F13EA" w:rsidP="007F13EA">
      <w:pPr>
        <w:jc w:val="both"/>
        <w:rPr>
          <w:b/>
          <w:i/>
          <w:lang w:val="pt-BR"/>
        </w:rPr>
      </w:pPr>
      <w:r w:rsidRPr="000C3721">
        <w:rPr>
          <w:lang w:val="pt-BR"/>
        </w:rPr>
        <w:t xml:space="preserve">8. Dacă executantul suportă costuri suplimentare ca urmare a conformării cu instrucţiunile achizitorului, totalul sumelor corespunzătoare acestor costuri va fi certificat de către achizitor. </w:t>
      </w:r>
    </w:p>
    <w:p w14:paraId="3CE56E8E" w14:textId="77777777" w:rsidR="007F13EA" w:rsidRPr="000C3721" w:rsidRDefault="007F13EA" w:rsidP="007F13EA">
      <w:pPr>
        <w:jc w:val="both"/>
        <w:rPr>
          <w:b/>
          <w:i/>
          <w:lang w:val="pt-BR"/>
        </w:rPr>
      </w:pPr>
    </w:p>
    <w:p w14:paraId="48CF1C72" w14:textId="77777777" w:rsidR="007F13EA" w:rsidRPr="000C3721" w:rsidRDefault="007F13EA" w:rsidP="007F13EA">
      <w:pPr>
        <w:jc w:val="both"/>
        <w:rPr>
          <w:b/>
          <w:i/>
          <w:lang w:val="pt-BR"/>
        </w:rPr>
      </w:pPr>
      <w:r w:rsidRPr="000C3721">
        <w:rPr>
          <w:b/>
          <w:i/>
          <w:lang w:val="pt-BR"/>
        </w:rPr>
        <w:t>21. Soluţionarea litigiilor</w:t>
      </w:r>
    </w:p>
    <w:p w14:paraId="4C83199B" w14:textId="77777777" w:rsidR="007F13EA" w:rsidRPr="000C3721" w:rsidRDefault="007F13EA" w:rsidP="007F13EA">
      <w:pPr>
        <w:jc w:val="both"/>
        <w:rPr>
          <w:lang w:val="pt-BR"/>
        </w:rPr>
      </w:pPr>
      <w:r w:rsidRPr="000C3721">
        <w:rPr>
          <w:lang w:val="pt-BR"/>
        </w:rPr>
        <w:t>1. Achizitorul şi executantul vor depune toate eforturile pentru a rezolva pe cale amiabilă, prin tratative directe, orice neînţelegere sau dispută care se poate ivi între ei în cadrul sau în legătură cu îndeplinirea contractului.</w:t>
      </w:r>
    </w:p>
    <w:p w14:paraId="5C7A2121" w14:textId="77777777" w:rsidR="007F13EA" w:rsidRPr="000C3721" w:rsidRDefault="007F13EA" w:rsidP="007F13EA">
      <w:pPr>
        <w:jc w:val="both"/>
        <w:rPr>
          <w:lang w:val="pt-BR"/>
        </w:rPr>
      </w:pPr>
      <w:r w:rsidRPr="000C3721">
        <w:rPr>
          <w:lang w:val="pt-BR"/>
        </w:rPr>
        <w:t>2 Achizitorul şi executantul nu reuşesc să rezolve în mod amiabil o divergenţă contractuală, fiecare dintre părţi poate solicita ca disputa să fie soluţionată de către instanţele judecătoreşti din România.</w:t>
      </w:r>
    </w:p>
    <w:p w14:paraId="5455D650" w14:textId="77777777" w:rsidR="007F13EA" w:rsidRPr="000C3721" w:rsidRDefault="007F13EA" w:rsidP="007F13EA">
      <w:pPr>
        <w:jc w:val="both"/>
        <w:rPr>
          <w:i/>
          <w:lang w:val="pt-BR"/>
        </w:rPr>
      </w:pPr>
    </w:p>
    <w:p w14:paraId="7C0BA768" w14:textId="77777777" w:rsidR="007F13EA" w:rsidRPr="000C3721" w:rsidRDefault="007F13EA" w:rsidP="007F13EA">
      <w:pPr>
        <w:jc w:val="both"/>
        <w:rPr>
          <w:b/>
          <w:i/>
          <w:lang w:val="pt-BR"/>
        </w:rPr>
      </w:pPr>
      <w:r w:rsidRPr="000C3721">
        <w:rPr>
          <w:b/>
          <w:i/>
          <w:lang w:val="pt-BR"/>
        </w:rPr>
        <w:t>22. Limba care guvernează contractul</w:t>
      </w:r>
    </w:p>
    <w:p w14:paraId="662233A5" w14:textId="77777777" w:rsidR="007F13EA" w:rsidRPr="000C3721" w:rsidRDefault="007F13EA" w:rsidP="007F13EA">
      <w:pPr>
        <w:jc w:val="both"/>
        <w:rPr>
          <w:b/>
          <w:lang w:val="pt-BR"/>
        </w:rPr>
      </w:pPr>
      <w:r w:rsidRPr="000C3721">
        <w:rPr>
          <w:lang w:val="pt-BR"/>
        </w:rPr>
        <w:t>1. Limba care guvernează contractul este limba română.</w:t>
      </w:r>
    </w:p>
    <w:p w14:paraId="49242C50" w14:textId="77777777" w:rsidR="007F13EA" w:rsidRPr="000C3721" w:rsidRDefault="007F13EA" w:rsidP="007F13EA">
      <w:pPr>
        <w:jc w:val="both"/>
        <w:rPr>
          <w:b/>
          <w:i/>
          <w:color w:val="FF0000"/>
          <w:lang w:val="pt-BR"/>
        </w:rPr>
      </w:pPr>
    </w:p>
    <w:p w14:paraId="0BC4DE12" w14:textId="77777777" w:rsidR="007F13EA" w:rsidRPr="000C3721" w:rsidRDefault="007F13EA" w:rsidP="007F13EA">
      <w:pPr>
        <w:jc w:val="both"/>
        <w:rPr>
          <w:b/>
          <w:i/>
          <w:lang w:val="pt-BR"/>
        </w:rPr>
      </w:pPr>
      <w:r w:rsidRPr="000C3721">
        <w:rPr>
          <w:b/>
          <w:i/>
          <w:lang w:val="pt-BR"/>
        </w:rPr>
        <w:t>23. Comunicări</w:t>
      </w:r>
    </w:p>
    <w:p w14:paraId="1A880653" w14:textId="77777777" w:rsidR="007F13EA" w:rsidRPr="000C3721" w:rsidRDefault="007F13EA" w:rsidP="007F13EA">
      <w:pPr>
        <w:jc w:val="both"/>
        <w:rPr>
          <w:lang w:val="pt-BR"/>
        </w:rPr>
      </w:pPr>
      <w:r w:rsidRPr="000C3721">
        <w:rPr>
          <w:lang w:val="pt-BR"/>
        </w:rPr>
        <w:t>1. (1) Orice comunicare între părţi, referitoare la îndeplinirea prezentului contract, trebuie să fie transmisă în scris.</w:t>
      </w:r>
    </w:p>
    <w:p w14:paraId="6F6750F3" w14:textId="77777777" w:rsidR="007F13EA" w:rsidRPr="000C3721" w:rsidRDefault="007F13EA" w:rsidP="007F13EA">
      <w:pPr>
        <w:jc w:val="both"/>
        <w:rPr>
          <w:lang w:val="pt-BR"/>
        </w:rPr>
      </w:pPr>
      <w:r w:rsidRPr="000C3721">
        <w:rPr>
          <w:lang w:val="pt-BR"/>
        </w:rPr>
        <w:t xml:space="preserve">      (2) Orice document scris trebuie înregistrat atât în momentul transmiterii cât şi în momentul primirii.</w:t>
      </w:r>
    </w:p>
    <w:p w14:paraId="69998052" w14:textId="77777777" w:rsidR="007F13EA" w:rsidRPr="000C3721" w:rsidRDefault="007F13EA" w:rsidP="007F13EA">
      <w:pPr>
        <w:jc w:val="both"/>
        <w:rPr>
          <w:color w:val="FF0000"/>
          <w:lang w:val="pt-BR"/>
        </w:rPr>
      </w:pPr>
      <w:r w:rsidRPr="000C3721">
        <w:rPr>
          <w:lang w:val="pt-BR"/>
        </w:rPr>
        <w:t>2. Comunicările între părţi se pot face şi prin telefon, telegramă, telex, fax sau e-mail cu condiţia confirmării în scris a primirii comunicării.</w:t>
      </w:r>
    </w:p>
    <w:p w14:paraId="40DCC858" w14:textId="77777777" w:rsidR="007F13EA" w:rsidRPr="000C3721" w:rsidRDefault="007F13EA" w:rsidP="007F13EA">
      <w:pPr>
        <w:jc w:val="both"/>
        <w:rPr>
          <w:b/>
          <w:i/>
        </w:rPr>
      </w:pPr>
    </w:p>
    <w:p w14:paraId="70FEA9CA" w14:textId="77777777" w:rsidR="007F13EA" w:rsidRPr="000C3721" w:rsidRDefault="007F13EA" w:rsidP="007F13EA">
      <w:pPr>
        <w:jc w:val="both"/>
        <w:rPr>
          <w:b/>
          <w:i/>
        </w:rPr>
      </w:pPr>
      <w:r w:rsidRPr="000C3721">
        <w:rPr>
          <w:b/>
          <w:i/>
        </w:rPr>
        <w:t xml:space="preserve">24.  </w:t>
      </w:r>
      <w:proofErr w:type="spellStart"/>
      <w:r w:rsidRPr="000C3721">
        <w:rPr>
          <w:b/>
          <w:i/>
        </w:rPr>
        <w:t>Legea</w:t>
      </w:r>
      <w:proofErr w:type="spellEnd"/>
      <w:r w:rsidRPr="000C3721">
        <w:rPr>
          <w:b/>
          <w:i/>
        </w:rPr>
        <w:t xml:space="preserve"> </w:t>
      </w:r>
      <w:proofErr w:type="spellStart"/>
      <w:r w:rsidRPr="000C3721">
        <w:rPr>
          <w:b/>
          <w:i/>
        </w:rPr>
        <w:t>aplicabilă</w:t>
      </w:r>
      <w:proofErr w:type="spellEnd"/>
      <w:r w:rsidRPr="000C3721">
        <w:rPr>
          <w:b/>
          <w:i/>
        </w:rPr>
        <w:t xml:space="preserve"> </w:t>
      </w:r>
      <w:proofErr w:type="spellStart"/>
      <w:r w:rsidRPr="000C3721">
        <w:rPr>
          <w:b/>
          <w:i/>
        </w:rPr>
        <w:t>contractului</w:t>
      </w:r>
      <w:proofErr w:type="spellEnd"/>
    </w:p>
    <w:p w14:paraId="74C491B5" w14:textId="77777777" w:rsidR="007F13EA" w:rsidRPr="000C3721" w:rsidRDefault="007F13EA" w:rsidP="007F13EA">
      <w:pPr>
        <w:jc w:val="both"/>
      </w:pPr>
      <w:r w:rsidRPr="000C3721">
        <w:t xml:space="preserve">1. </w:t>
      </w:r>
      <w:proofErr w:type="spellStart"/>
      <w:r w:rsidRPr="000C3721">
        <w:t>Contractul</w:t>
      </w:r>
      <w:proofErr w:type="spellEnd"/>
      <w:r w:rsidRPr="000C3721">
        <w:t xml:space="preserve"> </w:t>
      </w:r>
      <w:proofErr w:type="spellStart"/>
      <w:r w:rsidRPr="000C3721">
        <w:t>va</w:t>
      </w:r>
      <w:proofErr w:type="spellEnd"/>
      <w:r w:rsidRPr="000C3721">
        <w:t xml:space="preserve"> fi </w:t>
      </w:r>
      <w:proofErr w:type="spellStart"/>
      <w:r w:rsidRPr="000C3721">
        <w:t>interpretat</w:t>
      </w:r>
      <w:proofErr w:type="spellEnd"/>
      <w:r w:rsidRPr="000C3721">
        <w:t xml:space="preserve"> conform </w:t>
      </w:r>
      <w:proofErr w:type="spellStart"/>
      <w:r w:rsidRPr="000C3721">
        <w:t>legilor</w:t>
      </w:r>
      <w:proofErr w:type="spellEnd"/>
      <w:r w:rsidRPr="000C3721">
        <w:t xml:space="preserve"> din </w:t>
      </w:r>
      <w:proofErr w:type="spellStart"/>
      <w:r w:rsidRPr="000C3721">
        <w:t>România</w:t>
      </w:r>
      <w:proofErr w:type="spellEnd"/>
      <w:r w:rsidRPr="000C3721">
        <w:t>.</w:t>
      </w:r>
    </w:p>
    <w:p w14:paraId="3416B92D" w14:textId="77777777" w:rsidR="007F13EA" w:rsidRPr="000C3721" w:rsidRDefault="007F13EA" w:rsidP="007F13EA">
      <w:pPr>
        <w:ind w:right="1"/>
        <w:jc w:val="both"/>
      </w:pPr>
      <w:r w:rsidRPr="000C3721">
        <w:t xml:space="preserve">2. </w:t>
      </w:r>
      <w:proofErr w:type="spellStart"/>
      <w:r w:rsidRPr="000C3721">
        <w:t>Executantul</w:t>
      </w:r>
      <w:proofErr w:type="spellEnd"/>
      <w:r w:rsidRPr="000C3721">
        <w:t xml:space="preserve"> </w:t>
      </w:r>
      <w:proofErr w:type="spellStart"/>
      <w:r w:rsidRPr="000C3721">
        <w:t>va</w:t>
      </w:r>
      <w:proofErr w:type="spellEnd"/>
      <w:r w:rsidRPr="000C3721">
        <w:t xml:space="preserve"> </w:t>
      </w:r>
      <w:proofErr w:type="spellStart"/>
      <w:r w:rsidRPr="000C3721">
        <w:t>respecta</w:t>
      </w:r>
      <w:proofErr w:type="spellEnd"/>
      <w:r w:rsidRPr="000C3721">
        <w:t xml:space="preserve"> </w:t>
      </w:r>
      <w:proofErr w:type="spellStart"/>
      <w:r w:rsidRPr="000C3721">
        <w:t>şi</w:t>
      </w:r>
      <w:proofErr w:type="spellEnd"/>
      <w:r w:rsidRPr="000C3721">
        <w:t xml:space="preserve"> se </w:t>
      </w:r>
      <w:proofErr w:type="spellStart"/>
      <w:r w:rsidRPr="000C3721">
        <w:t>va</w:t>
      </w:r>
      <w:proofErr w:type="spellEnd"/>
      <w:r w:rsidRPr="000C3721">
        <w:t xml:space="preserve"> </w:t>
      </w:r>
      <w:proofErr w:type="spellStart"/>
      <w:r w:rsidRPr="000C3721">
        <w:t>supune</w:t>
      </w:r>
      <w:proofErr w:type="spellEnd"/>
      <w:r w:rsidRPr="000C3721">
        <w:t xml:space="preserve"> </w:t>
      </w:r>
      <w:proofErr w:type="spellStart"/>
      <w:r w:rsidRPr="000C3721">
        <w:t>tuturor</w:t>
      </w:r>
      <w:proofErr w:type="spellEnd"/>
      <w:r w:rsidRPr="000C3721">
        <w:t xml:space="preserve"> </w:t>
      </w:r>
      <w:proofErr w:type="spellStart"/>
      <w:r w:rsidRPr="000C3721">
        <w:t>legilor</w:t>
      </w:r>
      <w:proofErr w:type="spellEnd"/>
      <w:r w:rsidRPr="000C3721">
        <w:t xml:space="preserve"> </w:t>
      </w:r>
      <w:proofErr w:type="spellStart"/>
      <w:r w:rsidRPr="000C3721">
        <w:t>şi</w:t>
      </w:r>
      <w:proofErr w:type="spellEnd"/>
      <w:r w:rsidRPr="000C3721">
        <w:t xml:space="preserve"> </w:t>
      </w:r>
      <w:proofErr w:type="spellStart"/>
      <w:r w:rsidRPr="000C3721">
        <w:t>reglementărilor</w:t>
      </w:r>
      <w:proofErr w:type="spellEnd"/>
      <w:r w:rsidRPr="000C3721">
        <w:t xml:space="preserve"> </w:t>
      </w:r>
      <w:proofErr w:type="spellStart"/>
      <w:r w:rsidRPr="000C3721">
        <w:t>în</w:t>
      </w:r>
      <w:proofErr w:type="spellEnd"/>
      <w:r w:rsidRPr="000C3721">
        <w:t xml:space="preserve"> </w:t>
      </w:r>
      <w:proofErr w:type="spellStart"/>
      <w:r w:rsidRPr="000C3721">
        <w:t>vigoare</w:t>
      </w:r>
      <w:proofErr w:type="spellEnd"/>
      <w:r w:rsidRPr="000C3721">
        <w:t xml:space="preserve"> din </w:t>
      </w:r>
      <w:proofErr w:type="spellStart"/>
      <w:r w:rsidRPr="000C3721">
        <w:t>România</w:t>
      </w:r>
      <w:proofErr w:type="spellEnd"/>
      <w:r w:rsidRPr="000C3721">
        <w:t xml:space="preserve"> precum </w:t>
      </w:r>
      <w:proofErr w:type="spellStart"/>
      <w:r w:rsidRPr="000C3721">
        <w:t>şi</w:t>
      </w:r>
      <w:proofErr w:type="spellEnd"/>
      <w:r w:rsidRPr="000C3721">
        <w:t xml:space="preserve"> </w:t>
      </w:r>
      <w:proofErr w:type="spellStart"/>
      <w:r w:rsidRPr="000C3721">
        <w:t>reglementărilor</w:t>
      </w:r>
      <w:proofErr w:type="spellEnd"/>
      <w:r w:rsidRPr="000C3721">
        <w:t xml:space="preserve"> direct </w:t>
      </w:r>
      <w:proofErr w:type="spellStart"/>
      <w:r w:rsidRPr="000C3721">
        <w:t>aplicabile</w:t>
      </w:r>
      <w:proofErr w:type="spellEnd"/>
      <w:r w:rsidRPr="000C3721">
        <w:t xml:space="preserve"> ale </w:t>
      </w:r>
      <w:proofErr w:type="spellStart"/>
      <w:r w:rsidRPr="000C3721">
        <w:t>Comisiei</w:t>
      </w:r>
      <w:proofErr w:type="spellEnd"/>
      <w:r w:rsidRPr="000C3721">
        <w:t xml:space="preserve"> </w:t>
      </w:r>
      <w:proofErr w:type="spellStart"/>
      <w:r w:rsidRPr="000C3721">
        <w:t>Europene</w:t>
      </w:r>
      <w:proofErr w:type="spellEnd"/>
      <w:r w:rsidRPr="000C3721">
        <w:t xml:space="preserve">, </w:t>
      </w:r>
      <w:proofErr w:type="spellStart"/>
      <w:r w:rsidRPr="000C3721">
        <w:t>jurisprudenţei</w:t>
      </w:r>
      <w:proofErr w:type="spellEnd"/>
      <w:r w:rsidRPr="000C3721">
        <w:t xml:space="preserve"> </w:t>
      </w:r>
      <w:proofErr w:type="spellStart"/>
      <w:r w:rsidRPr="000C3721">
        <w:t>Curţii</w:t>
      </w:r>
      <w:proofErr w:type="spellEnd"/>
      <w:r w:rsidRPr="000C3721">
        <w:t xml:space="preserve"> </w:t>
      </w:r>
      <w:proofErr w:type="spellStart"/>
      <w:r w:rsidRPr="000C3721">
        <w:t>Europene</w:t>
      </w:r>
      <w:proofErr w:type="spellEnd"/>
      <w:r w:rsidRPr="000C3721">
        <w:t xml:space="preserve"> de </w:t>
      </w:r>
      <w:proofErr w:type="spellStart"/>
      <w:r w:rsidRPr="000C3721">
        <w:t>Justiţie</w:t>
      </w:r>
      <w:proofErr w:type="spellEnd"/>
      <w:r w:rsidRPr="000C3721">
        <w:t xml:space="preserve"> </w:t>
      </w:r>
      <w:proofErr w:type="spellStart"/>
      <w:r w:rsidRPr="000C3721">
        <w:t>şi</w:t>
      </w:r>
      <w:proofErr w:type="spellEnd"/>
      <w:r w:rsidRPr="000C3721">
        <w:t xml:space="preserve"> a </w:t>
      </w:r>
      <w:proofErr w:type="spellStart"/>
      <w:r w:rsidRPr="000C3721">
        <w:t>Tribunalului</w:t>
      </w:r>
      <w:proofErr w:type="spellEnd"/>
      <w:r w:rsidRPr="000C3721">
        <w:t xml:space="preserve"> de </w:t>
      </w:r>
      <w:proofErr w:type="spellStart"/>
      <w:r w:rsidRPr="000C3721">
        <w:t>Primă</w:t>
      </w:r>
      <w:proofErr w:type="spellEnd"/>
      <w:r w:rsidRPr="000C3721">
        <w:t xml:space="preserve"> </w:t>
      </w:r>
      <w:proofErr w:type="spellStart"/>
      <w:r w:rsidRPr="000C3721">
        <w:t>Instanţă</w:t>
      </w:r>
      <w:proofErr w:type="spellEnd"/>
      <w:r w:rsidRPr="000C3721">
        <w:t xml:space="preserve"> </w:t>
      </w:r>
      <w:proofErr w:type="spellStart"/>
      <w:r w:rsidRPr="000C3721">
        <w:t>şi</w:t>
      </w:r>
      <w:proofErr w:type="spellEnd"/>
      <w:r w:rsidRPr="000C3721">
        <w:t xml:space="preserve"> se </w:t>
      </w:r>
      <w:proofErr w:type="spellStart"/>
      <w:r w:rsidRPr="000C3721">
        <w:t>va</w:t>
      </w:r>
      <w:proofErr w:type="spellEnd"/>
      <w:r w:rsidRPr="000C3721">
        <w:t xml:space="preserve"> </w:t>
      </w:r>
      <w:proofErr w:type="spellStart"/>
      <w:r w:rsidRPr="000C3721">
        <w:t>asigura</w:t>
      </w:r>
      <w:proofErr w:type="spellEnd"/>
      <w:r w:rsidRPr="000C3721">
        <w:t xml:space="preserve"> </w:t>
      </w:r>
      <w:proofErr w:type="spellStart"/>
      <w:r w:rsidRPr="000C3721">
        <w:t>că</w:t>
      </w:r>
      <w:proofErr w:type="spellEnd"/>
      <w:r w:rsidRPr="000C3721">
        <w:t xml:space="preserve"> </w:t>
      </w:r>
      <w:proofErr w:type="spellStart"/>
      <w:r w:rsidRPr="000C3721">
        <w:t>personalul</w:t>
      </w:r>
      <w:proofErr w:type="spellEnd"/>
      <w:r w:rsidRPr="000C3721">
        <w:t xml:space="preserve"> </w:t>
      </w:r>
      <w:proofErr w:type="spellStart"/>
      <w:r w:rsidRPr="000C3721">
        <w:t>său</w:t>
      </w:r>
      <w:proofErr w:type="spellEnd"/>
      <w:r w:rsidRPr="000C3721">
        <w:t xml:space="preserve">, salariat </w:t>
      </w:r>
      <w:proofErr w:type="spellStart"/>
      <w:r w:rsidRPr="000C3721">
        <w:t>sau</w:t>
      </w:r>
      <w:proofErr w:type="spellEnd"/>
      <w:r w:rsidRPr="000C3721">
        <w:t xml:space="preserve"> </w:t>
      </w:r>
      <w:proofErr w:type="spellStart"/>
      <w:r w:rsidRPr="000C3721">
        <w:t>contractat</w:t>
      </w:r>
      <w:proofErr w:type="spellEnd"/>
      <w:r w:rsidRPr="000C3721">
        <w:t xml:space="preserve"> de </w:t>
      </w:r>
      <w:proofErr w:type="spellStart"/>
      <w:r w:rsidRPr="000C3721">
        <w:t>acesta</w:t>
      </w:r>
      <w:proofErr w:type="spellEnd"/>
      <w:r w:rsidRPr="000C3721">
        <w:t xml:space="preserve">, </w:t>
      </w:r>
      <w:proofErr w:type="spellStart"/>
      <w:r w:rsidRPr="000C3721">
        <w:t>conducerea</w:t>
      </w:r>
      <w:proofErr w:type="spellEnd"/>
      <w:r w:rsidRPr="000C3721">
        <w:t xml:space="preserve"> </w:t>
      </w:r>
      <w:proofErr w:type="spellStart"/>
      <w:r w:rsidRPr="000C3721">
        <w:t>sa</w:t>
      </w:r>
      <w:proofErr w:type="spellEnd"/>
      <w:r w:rsidRPr="000C3721">
        <w:t xml:space="preserve">, </w:t>
      </w:r>
      <w:proofErr w:type="spellStart"/>
      <w:r w:rsidRPr="000C3721">
        <w:t>subordonaţii</w:t>
      </w:r>
      <w:proofErr w:type="spellEnd"/>
      <w:r w:rsidRPr="000C3721">
        <w:t xml:space="preserve"> </w:t>
      </w:r>
      <w:proofErr w:type="spellStart"/>
      <w:r w:rsidRPr="000C3721">
        <w:t>acestuia</w:t>
      </w:r>
      <w:proofErr w:type="spellEnd"/>
      <w:r w:rsidRPr="000C3721">
        <w:t xml:space="preserve">, </w:t>
      </w:r>
      <w:proofErr w:type="spellStart"/>
      <w:r w:rsidRPr="000C3721">
        <w:t>şi</w:t>
      </w:r>
      <w:proofErr w:type="spellEnd"/>
      <w:r w:rsidRPr="000C3721">
        <w:t xml:space="preserve"> </w:t>
      </w:r>
      <w:proofErr w:type="spellStart"/>
      <w:r w:rsidRPr="000C3721">
        <w:t>salariaţii</w:t>
      </w:r>
      <w:proofErr w:type="spellEnd"/>
      <w:r w:rsidRPr="000C3721">
        <w:t xml:space="preserve"> din </w:t>
      </w:r>
      <w:proofErr w:type="spellStart"/>
      <w:r w:rsidRPr="000C3721">
        <w:t>teritoriu</w:t>
      </w:r>
      <w:proofErr w:type="spellEnd"/>
      <w:r w:rsidRPr="000C3721">
        <w:t xml:space="preserve"> </w:t>
      </w:r>
      <w:proofErr w:type="spellStart"/>
      <w:r w:rsidRPr="000C3721">
        <w:t>vor</w:t>
      </w:r>
      <w:proofErr w:type="spellEnd"/>
      <w:r w:rsidRPr="000C3721">
        <w:t xml:space="preserve"> </w:t>
      </w:r>
      <w:proofErr w:type="spellStart"/>
      <w:r w:rsidRPr="000C3721">
        <w:t>respecta</w:t>
      </w:r>
      <w:proofErr w:type="spellEnd"/>
      <w:r w:rsidRPr="000C3721">
        <w:t xml:space="preserve"> </w:t>
      </w:r>
      <w:proofErr w:type="spellStart"/>
      <w:r w:rsidRPr="000C3721">
        <w:t>şi</w:t>
      </w:r>
      <w:proofErr w:type="spellEnd"/>
      <w:r w:rsidRPr="000C3721">
        <w:t xml:space="preserve"> se </w:t>
      </w:r>
      <w:proofErr w:type="spellStart"/>
      <w:r w:rsidRPr="000C3721">
        <w:t>vor</w:t>
      </w:r>
      <w:proofErr w:type="spellEnd"/>
      <w:r w:rsidRPr="000C3721">
        <w:t xml:space="preserve"> </w:t>
      </w:r>
      <w:proofErr w:type="spellStart"/>
      <w:r w:rsidRPr="000C3721">
        <w:t>supune</w:t>
      </w:r>
      <w:proofErr w:type="spellEnd"/>
      <w:r w:rsidRPr="000C3721">
        <w:t xml:space="preserve"> de </w:t>
      </w:r>
      <w:proofErr w:type="spellStart"/>
      <w:r w:rsidRPr="000C3721">
        <w:t>asemenea</w:t>
      </w:r>
      <w:proofErr w:type="spellEnd"/>
      <w:r w:rsidRPr="000C3721">
        <w:t xml:space="preserve"> </w:t>
      </w:r>
      <w:proofErr w:type="spellStart"/>
      <w:r w:rsidRPr="000C3721">
        <w:t>aceloraşi</w:t>
      </w:r>
      <w:proofErr w:type="spellEnd"/>
      <w:r w:rsidRPr="000C3721">
        <w:t xml:space="preserve"> </w:t>
      </w:r>
      <w:proofErr w:type="spellStart"/>
      <w:r w:rsidRPr="000C3721">
        <w:t>legi</w:t>
      </w:r>
      <w:proofErr w:type="spellEnd"/>
      <w:r w:rsidRPr="000C3721">
        <w:t xml:space="preserve"> </w:t>
      </w:r>
      <w:proofErr w:type="spellStart"/>
      <w:r w:rsidRPr="000C3721">
        <w:t>şi</w:t>
      </w:r>
      <w:proofErr w:type="spellEnd"/>
      <w:r w:rsidRPr="000C3721">
        <w:t xml:space="preserve"> </w:t>
      </w:r>
      <w:proofErr w:type="spellStart"/>
      <w:r w:rsidRPr="000C3721">
        <w:t>reglementări</w:t>
      </w:r>
      <w:proofErr w:type="spellEnd"/>
      <w:r w:rsidRPr="000C3721">
        <w:t xml:space="preserve">. </w:t>
      </w:r>
      <w:proofErr w:type="spellStart"/>
      <w:r w:rsidRPr="000C3721">
        <w:t>Executantul</w:t>
      </w:r>
      <w:proofErr w:type="spellEnd"/>
      <w:r w:rsidRPr="000C3721">
        <w:t xml:space="preserve"> </w:t>
      </w:r>
      <w:proofErr w:type="spellStart"/>
      <w:r w:rsidRPr="000C3721">
        <w:t>va</w:t>
      </w:r>
      <w:proofErr w:type="spellEnd"/>
      <w:r w:rsidRPr="000C3721">
        <w:t xml:space="preserve"> </w:t>
      </w:r>
      <w:proofErr w:type="spellStart"/>
      <w:r w:rsidRPr="000C3721">
        <w:t>despăgubi</w:t>
      </w:r>
      <w:proofErr w:type="spellEnd"/>
      <w:r w:rsidRPr="000C3721">
        <w:t xml:space="preserve"> </w:t>
      </w:r>
      <w:proofErr w:type="spellStart"/>
      <w:r w:rsidRPr="000C3721">
        <w:t>achizitorul</w:t>
      </w:r>
      <w:proofErr w:type="spellEnd"/>
      <w:r w:rsidRPr="000C3721">
        <w:t xml:space="preserve"> </w:t>
      </w:r>
      <w:proofErr w:type="spellStart"/>
      <w:r w:rsidRPr="000C3721">
        <w:t>în</w:t>
      </w:r>
      <w:proofErr w:type="spellEnd"/>
      <w:r w:rsidRPr="000C3721">
        <w:t xml:space="preserve"> </w:t>
      </w:r>
      <w:proofErr w:type="spellStart"/>
      <w:r w:rsidRPr="000C3721">
        <w:t>cazul</w:t>
      </w:r>
      <w:proofErr w:type="spellEnd"/>
      <w:r w:rsidRPr="000C3721">
        <w:t xml:space="preserve"> </w:t>
      </w:r>
      <w:proofErr w:type="spellStart"/>
      <w:r w:rsidRPr="000C3721">
        <w:t>oricăror</w:t>
      </w:r>
      <w:proofErr w:type="spellEnd"/>
      <w:r w:rsidRPr="000C3721">
        <w:t xml:space="preserve"> </w:t>
      </w:r>
      <w:proofErr w:type="spellStart"/>
      <w:r w:rsidRPr="000C3721">
        <w:t>pretenţii</w:t>
      </w:r>
      <w:proofErr w:type="spellEnd"/>
      <w:r w:rsidRPr="000C3721">
        <w:t xml:space="preserve"> </w:t>
      </w:r>
      <w:proofErr w:type="spellStart"/>
      <w:r w:rsidRPr="000C3721">
        <w:lastRenderedPageBreak/>
        <w:t>şi</w:t>
      </w:r>
      <w:proofErr w:type="spellEnd"/>
      <w:r w:rsidRPr="000C3721">
        <w:t xml:space="preserve"> </w:t>
      </w:r>
      <w:proofErr w:type="spellStart"/>
      <w:r w:rsidRPr="000C3721">
        <w:t>acţiuni</w:t>
      </w:r>
      <w:proofErr w:type="spellEnd"/>
      <w:r w:rsidRPr="000C3721">
        <w:t xml:space="preserve"> </w:t>
      </w:r>
      <w:proofErr w:type="spellStart"/>
      <w:r w:rsidRPr="000C3721">
        <w:t>în</w:t>
      </w:r>
      <w:proofErr w:type="spellEnd"/>
      <w:r w:rsidRPr="000C3721">
        <w:t xml:space="preserve"> </w:t>
      </w:r>
      <w:proofErr w:type="spellStart"/>
      <w:r w:rsidRPr="000C3721">
        <w:t>justiţie</w:t>
      </w:r>
      <w:proofErr w:type="spellEnd"/>
      <w:r w:rsidRPr="000C3721">
        <w:t xml:space="preserve">, </w:t>
      </w:r>
      <w:proofErr w:type="spellStart"/>
      <w:r w:rsidRPr="000C3721">
        <w:t>rezultate</w:t>
      </w:r>
      <w:proofErr w:type="spellEnd"/>
      <w:r w:rsidRPr="000C3721">
        <w:t xml:space="preserve"> din </w:t>
      </w:r>
      <w:proofErr w:type="spellStart"/>
      <w:r w:rsidRPr="000C3721">
        <w:t>orice</w:t>
      </w:r>
      <w:proofErr w:type="spellEnd"/>
      <w:r w:rsidRPr="000C3721">
        <w:t xml:space="preserve"> </w:t>
      </w:r>
      <w:proofErr w:type="spellStart"/>
      <w:r w:rsidRPr="000C3721">
        <w:t>încălcari</w:t>
      </w:r>
      <w:proofErr w:type="spellEnd"/>
      <w:r w:rsidRPr="000C3721">
        <w:t xml:space="preserve"> ale </w:t>
      </w:r>
      <w:proofErr w:type="spellStart"/>
      <w:r w:rsidRPr="000C3721">
        <w:t>prevederilor</w:t>
      </w:r>
      <w:proofErr w:type="spellEnd"/>
      <w:r w:rsidRPr="000C3721">
        <w:t xml:space="preserve"> </w:t>
      </w:r>
      <w:proofErr w:type="spellStart"/>
      <w:r w:rsidRPr="000C3721">
        <w:t>în</w:t>
      </w:r>
      <w:proofErr w:type="spellEnd"/>
      <w:r w:rsidRPr="000C3721">
        <w:t xml:space="preserve"> </w:t>
      </w:r>
      <w:proofErr w:type="spellStart"/>
      <w:r w:rsidRPr="000C3721">
        <w:t>vigoare</w:t>
      </w:r>
      <w:proofErr w:type="spellEnd"/>
      <w:r w:rsidRPr="000C3721">
        <w:t xml:space="preserve"> de </w:t>
      </w:r>
      <w:proofErr w:type="spellStart"/>
      <w:r w:rsidRPr="000C3721">
        <w:t>către</w:t>
      </w:r>
      <w:proofErr w:type="spellEnd"/>
      <w:r w:rsidRPr="000C3721">
        <w:t xml:space="preserve"> </w:t>
      </w:r>
      <w:proofErr w:type="spellStart"/>
      <w:r w:rsidRPr="000C3721">
        <w:t>acesta</w:t>
      </w:r>
      <w:proofErr w:type="spellEnd"/>
      <w:r w:rsidRPr="000C3721">
        <w:t xml:space="preserve">, </w:t>
      </w:r>
      <w:proofErr w:type="spellStart"/>
      <w:r w:rsidRPr="000C3721">
        <w:t>personalul</w:t>
      </w:r>
      <w:proofErr w:type="spellEnd"/>
      <w:r w:rsidRPr="000C3721">
        <w:t xml:space="preserve"> </w:t>
      </w:r>
      <w:proofErr w:type="spellStart"/>
      <w:r w:rsidRPr="000C3721">
        <w:t>său</w:t>
      </w:r>
      <w:proofErr w:type="spellEnd"/>
      <w:r w:rsidRPr="000C3721">
        <w:t xml:space="preserve">, salariat </w:t>
      </w:r>
      <w:proofErr w:type="spellStart"/>
      <w:r w:rsidRPr="000C3721">
        <w:t>sau</w:t>
      </w:r>
      <w:proofErr w:type="spellEnd"/>
      <w:r w:rsidRPr="000C3721">
        <w:t xml:space="preserve"> </w:t>
      </w:r>
      <w:proofErr w:type="spellStart"/>
      <w:r w:rsidRPr="000C3721">
        <w:t>contractat</w:t>
      </w:r>
      <w:proofErr w:type="spellEnd"/>
      <w:r w:rsidRPr="000C3721">
        <w:t xml:space="preserve"> de </w:t>
      </w:r>
      <w:proofErr w:type="spellStart"/>
      <w:r w:rsidRPr="000C3721">
        <w:t>acesta</w:t>
      </w:r>
      <w:proofErr w:type="spellEnd"/>
      <w:r w:rsidRPr="000C3721">
        <w:t xml:space="preserve">, </w:t>
      </w:r>
      <w:proofErr w:type="spellStart"/>
      <w:r w:rsidRPr="000C3721">
        <w:t>inclusiv</w:t>
      </w:r>
      <w:proofErr w:type="spellEnd"/>
      <w:r w:rsidRPr="000C3721">
        <w:t xml:space="preserve"> </w:t>
      </w:r>
      <w:proofErr w:type="spellStart"/>
      <w:r w:rsidRPr="000C3721">
        <w:t>conducerea</w:t>
      </w:r>
      <w:proofErr w:type="spellEnd"/>
      <w:r w:rsidRPr="000C3721">
        <w:t xml:space="preserve"> </w:t>
      </w:r>
      <w:proofErr w:type="spellStart"/>
      <w:r w:rsidRPr="000C3721">
        <w:t>sa</w:t>
      </w:r>
      <w:proofErr w:type="spellEnd"/>
      <w:r w:rsidRPr="000C3721">
        <w:t xml:space="preserve">, </w:t>
      </w:r>
      <w:proofErr w:type="spellStart"/>
      <w:r w:rsidRPr="000C3721">
        <w:t>subordonaţii</w:t>
      </w:r>
      <w:proofErr w:type="spellEnd"/>
      <w:r w:rsidRPr="000C3721">
        <w:t xml:space="preserve"> </w:t>
      </w:r>
      <w:proofErr w:type="spellStart"/>
      <w:r w:rsidRPr="000C3721">
        <w:t>acestuia</w:t>
      </w:r>
      <w:proofErr w:type="spellEnd"/>
      <w:r w:rsidRPr="000C3721">
        <w:t xml:space="preserve">, precum </w:t>
      </w:r>
      <w:proofErr w:type="spellStart"/>
      <w:r w:rsidRPr="000C3721">
        <w:t>şi</w:t>
      </w:r>
      <w:proofErr w:type="spellEnd"/>
      <w:r w:rsidRPr="000C3721">
        <w:t xml:space="preserve"> </w:t>
      </w:r>
      <w:proofErr w:type="spellStart"/>
      <w:r w:rsidRPr="000C3721">
        <w:t>salariaţii</w:t>
      </w:r>
      <w:proofErr w:type="spellEnd"/>
      <w:r w:rsidRPr="000C3721">
        <w:t xml:space="preserve"> din </w:t>
      </w:r>
      <w:proofErr w:type="spellStart"/>
      <w:r w:rsidRPr="000C3721">
        <w:t>teritoriu</w:t>
      </w:r>
      <w:proofErr w:type="spellEnd"/>
      <w:r w:rsidRPr="000C3721">
        <w:t>.</w:t>
      </w:r>
    </w:p>
    <w:p w14:paraId="0C3D06FA" w14:textId="77777777" w:rsidR="007F13EA" w:rsidRPr="000C3721" w:rsidRDefault="007F13EA" w:rsidP="007F13EA">
      <w:pPr>
        <w:jc w:val="both"/>
        <w:rPr>
          <w:b/>
          <w:i/>
        </w:rPr>
      </w:pPr>
      <w:r w:rsidRPr="000C3721">
        <w:rPr>
          <w:b/>
          <w:i/>
        </w:rPr>
        <w:t xml:space="preserve">25. </w:t>
      </w:r>
      <w:proofErr w:type="spellStart"/>
      <w:r w:rsidRPr="000C3721">
        <w:rPr>
          <w:b/>
          <w:i/>
        </w:rPr>
        <w:t>Încetarea</w:t>
      </w:r>
      <w:proofErr w:type="spellEnd"/>
      <w:r w:rsidRPr="000C3721">
        <w:rPr>
          <w:b/>
          <w:i/>
        </w:rPr>
        <w:t xml:space="preserve"> </w:t>
      </w:r>
      <w:proofErr w:type="spellStart"/>
      <w:r w:rsidRPr="000C3721">
        <w:rPr>
          <w:b/>
          <w:i/>
        </w:rPr>
        <w:t>şi</w:t>
      </w:r>
      <w:proofErr w:type="spellEnd"/>
      <w:r w:rsidRPr="000C3721">
        <w:rPr>
          <w:b/>
          <w:i/>
        </w:rPr>
        <w:t xml:space="preserve"> </w:t>
      </w:r>
      <w:proofErr w:type="spellStart"/>
      <w:r w:rsidRPr="000C3721">
        <w:rPr>
          <w:b/>
          <w:i/>
        </w:rPr>
        <w:t>rezilierea</w:t>
      </w:r>
      <w:proofErr w:type="spellEnd"/>
      <w:r w:rsidRPr="000C3721">
        <w:rPr>
          <w:b/>
          <w:i/>
        </w:rPr>
        <w:t xml:space="preserve"> </w:t>
      </w:r>
      <w:proofErr w:type="spellStart"/>
      <w:r w:rsidRPr="000C3721">
        <w:rPr>
          <w:b/>
          <w:i/>
        </w:rPr>
        <w:t>contractului</w:t>
      </w:r>
      <w:proofErr w:type="spellEnd"/>
      <w:r w:rsidRPr="000C3721">
        <w:rPr>
          <w:b/>
          <w:i/>
        </w:rPr>
        <w:t xml:space="preserve"> </w:t>
      </w:r>
    </w:p>
    <w:p w14:paraId="1C4158C0" w14:textId="77777777" w:rsidR="007F13EA" w:rsidRPr="000C3721" w:rsidRDefault="007F13EA" w:rsidP="007F13EA">
      <w:pPr>
        <w:jc w:val="both"/>
      </w:pPr>
      <w:r w:rsidRPr="000C3721">
        <w:t xml:space="preserve">  1.  </w:t>
      </w:r>
      <w:proofErr w:type="spellStart"/>
      <w:r w:rsidRPr="000C3721">
        <w:t>Prezentul</w:t>
      </w:r>
      <w:proofErr w:type="spellEnd"/>
      <w:r w:rsidRPr="000C3721">
        <w:t xml:space="preserve"> contract </w:t>
      </w:r>
      <w:proofErr w:type="spellStart"/>
      <w:r w:rsidRPr="000C3721">
        <w:t>va</w:t>
      </w:r>
      <w:proofErr w:type="spellEnd"/>
      <w:r w:rsidRPr="000C3721">
        <w:t xml:space="preserve"> </w:t>
      </w:r>
      <w:proofErr w:type="spellStart"/>
      <w:r w:rsidRPr="000C3721">
        <w:t>înceta</w:t>
      </w:r>
      <w:proofErr w:type="spellEnd"/>
      <w:r w:rsidRPr="000C3721">
        <w:t xml:space="preserve"> automat </w:t>
      </w:r>
      <w:proofErr w:type="spellStart"/>
      <w:r w:rsidRPr="000C3721">
        <w:t>dacă</w:t>
      </w:r>
      <w:proofErr w:type="spellEnd"/>
      <w:r w:rsidRPr="000C3721">
        <w:t xml:space="preserve"> </w:t>
      </w:r>
      <w:proofErr w:type="spellStart"/>
      <w:r w:rsidRPr="000C3721">
        <w:t>în</w:t>
      </w:r>
      <w:proofErr w:type="spellEnd"/>
      <w:r w:rsidRPr="000C3721">
        <w:t xml:space="preserve"> termen de 30 </w:t>
      </w:r>
      <w:proofErr w:type="spellStart"/>
      <w:r w:rsidRPr="000C3721">
        <w:t>zile</w:t>
      </w:r>
      <w:proofErr w:type="spellEnd"/>
      <w:r w:rsidRPr="000C3721">
        <w:t xml:space="preserve"> de la data </w:t>
      </w:r>
      <w:proofErr w:type="spellStart"/>
      <w:r w:rsidRPr="000C3721">
        <w:t>intrării</w:t>
      </w:r>
      <w:proofErr w:type="spellEnd"/>
      <w:r w:rsidRPr="000C3721">
        <w:t xml:space="preserve"> </w:t>
      </w:r>
      <w:proofErr w:type="spellStart"/>
      <w:r w:rsidRPr="000C3721">
        <w:t>în</w:t>
      </w:r>
      <w:proofErr w:type="spellEnd"/>
      <w:r w:rsidRPr="000C3721">
        <w:t xml:space="preserve"> </w:t>
      </w:r>
      <w:proofErr w:type="spellStart"/>
      <w:r w:rsidRPr="000C3721">
        <w:t>vigoare</w:t>
      </w:r>
      <w:proofErr w:type="spellEnd"/>
      <w:r w:rsidRPr="000C3721">
        <w:t xml:space="preserve"> a </w:t>
      </w:r>
      <w:proofErr w:type="spellStart"/>
      <w:r w:rsidRPr="000C3721">
        <w:t>contractului</w:t>
      </w:r>
      <w:proofErr w:type="spellEnd"/>
      <w:r w:rsidRPr="000C3721">
        <w:t xml:space="preserve"> </w:t>
      </w:r>
      <w:proofErr w:type="spellStart"/>
      <w:r w:rsidRPr="000C3721">
        <w:t>sau</w:t>
      </w:r>
      <w:proofErr w:type="spellEnd"/>
      <w:r w:rsidRPr="000C3721">
        <w:t xml:space="preserve"> </w:t>
      </w:r>
      <w:proofErr w:type="spellStart"/>
      <w:r w:rsidRPr="000C3721">
        <w:t>emiterii</w:t>
      </w:r>
      <w:proofErr w:type="spellEnd"/>
      <w:r w:rsidRPr="000C3721">
        <w:t xml:space="preserve"> </w:t>
      </w:r>
      <w:proofErr w:type="spellStart"/>
      <w:r w:rsidRPr="000C3721">
        <w:t>ordinului</w:t>
      </w:r>
      <w:proofErr w:type="spellEnd"/>
      <w:r w:rsidRPr="000C3721">
        <w:t xml:space="preserve"> de </w:t>
      </w:r>
      <w:proofErr w:type="spellStart"/>
      <w:r w:rsidRPr="000C3721">
        <w:t>reluare</w:t>
      </w:r>
      <w:proofErr w:type="spellEnd"/>
      <w:r w:rsidRPr="000C3721">
        <w:t xml:space="preserve"> a </w:t>
      </w:r>
      <w:proofErr w:type="spellStart"/>
      <w:r w:rsidRPr="000C3721">
        <w:t>realizării</w:t>
      </w:r>
      <w:proofErr w:type="spellEnd"/>
      <w:r w:rsidRPr="000C3721">
        <w:t xml:space="preserve"> </w:t>
      </w:r>
      <w:proofErr w:type="spellStart"/>
      <w:r w:rsidRPr="000C3721">
        <w:t>după</w:t>
      </w:r>
      <w:proofErr w:type="spellEnd"/>
      <w:r w:rsidRPr="000C3721">
        <w:t xml:space="preserve"> o </w:t>
      </w:r>
      <w:proofErr w:type="spellStart"/>
      <w:r w:rsidRPr="000C3721">
        <w:t>perioadă</w:t>
      </w:r>
      <w:proofErr w:type="spellEnd"/>
      <w:r w:rsidRPr="000C3721">
        <w:t xml:space="preserve"> de </w:t>
      </w:r>
      <w:proofErr w:type="spellStart"/>
      <w:r w:rsidRPr="000C3721">
        <w:t>suspendare</w:t>
      </w:r>
      <w:proofErr w:type="spellEnd"/>
      <w:r w:rsidRPr="000C3721">
        <w:t xml:space="preserve">, </w:t>
      </w:r>
      <w:proofErr w:type="spellStart"/>
      <w:r w:rsidRPr="000C3721">
        <w:t>executantul</w:t>
      </w:r>
      <w:proofErr w:type="spellEnd"/>
      <w:r w:rsidRPr="000C3721">
        <w:t xml:space="preserve"> nu a </w:t>
      </w:r>
      <w:proofErr w:type="spellStart"/>
      <w:r w:rsidRPr="000C3721">
        <w:t>demarat</w:t>
      </w:r>
      <w:proofErr w:type="spellEnd"/>
      <w:r w:rsidRPr="000C3721">
        <w:t xml:space="preserve"> </w:t>
      </w:r>
      <w:proofErr w:type="spellStart"/>
      <w:r w:rsidRPr="000C3721">
        <w:t>realizarea</w:t>
      </w:r>
      <w:proofErr w:type="spellEnd"/>
      <w:r w:rsidRPr="000C3721">
        <w:t xml:space="preserve"> </w:t>
      </w:r>
      <w:proofErr w:type="spellStart"/>
      <w:r w:rsidRPr="000C3721">
        <w:t>contractului</w:t>
      </w:r>
      <w:proofErr w:type="spellEnd"/>
      <w:r w:rsidRPr="000C3721">
        <w:t>.</w:t>
      </w:r>
    </w:p>
    <w:p w14:paraId="11F66C82" w14:textId="77777777" w:rsidR="007F13EA" w:rsidRPr="000C3721" w:rsidRDefault="007F13EA" w:rsidP="007F13EA">
      <w:pPr>
        <w:jc w:val="both"/>
      </w:pPr>
      <w:r w:rsidRPr="000C3721">
        <w:t xml:space="preserve">  2. </w:t>
      </w:r>
      <w:proofErr w:type="spellStart"/>
      <w:r w:rsidRPr="000C3721">
        <w:t>Prezentul</w:t>
      </w:r>
      <w:proofErr w:type="spellEnd"/>
      <w:r w:rsidRPr="000C3721">
        <w:t xml:space="preserve"> contract </w:t>
      </w:r>
      <w:proofErr w:type="spellStart"/>
      <w:r w:rsidRPr="000C3721">
        <w:t>va</w:t>
      </w:r>
      <w:proofErr w:type="spellEnd"/>
      <w:r w:rsidRPr="000C3721">
        <w:t xml:space="preserve"> </w:t>
      </w:r>
      <w:proofErr w:type="spellStart"/>
      <w:r w:rsidRPr="000C3721">
        <w:t>înceta</w:t>
      </w:r>
      <w:proofErr w:type="spellEnd"/>
      <w:r w:rsidRPr="000C3721">
        <w:t xml:space="preserve"> automat </w:t>
      </w:r>
      <w:proofErr w:type="spellStart"/>
      <w:r w:rsidRPr="000C3721">
        <w:t>dacă</w:t>
      </w:r>
      <w:proofErr w:type="spellEnd"/>
      <w:r w:rsidRPr="000C3721">
        <w:t xml:space="preserve"> nu a </w:t>
      </w:r>
      <w:proofErr w:type="spellStart"/>
      <w:r w:rsidRPr="000C3721">
        <w:t>generat</w:t>
      </w:r>
      <w:proofErr w:type="spellEnd"/>
      <w:r w:rsidRPr="000C3721">
        <w:t xml:space="preserve"> </w:t>
      </w:r>
      <w:proofErr w:type="spellStart"/>
      <w:r w:rsidRPr="000C3721">
        <w:t>nicio</w:t>
      </w:r>
      <w:proofErr w:type="spellEnd"/>
      <w:r w:rsidRPr="000C3721">
        <w:t xml:space="preserve"> </w:t>
      </w:r>
      <w:proofErr w:type="spellStart"/>
      <w:r w:rsidRPr="000C3721">
        <w:t>plată</w:t>
      </w:r>
      <w:proofErr w:type="spellEnd"/>
      <w:r w:rsidRPr="000C3721">
        <w:t xml:space="preserve"> </w:t>
      </w:r>
      <w:proofErr w:type="spellStart"/>
      <w:r w:rsidRPr="000C3721">
        <w:t>într</w:t>
      </w:r>
      <w:proofErr w:type="spellEnd"/>
      <w:r w:rsidRPr="000C3721">
        <w:t xml:space="preserve">-o </w:t>
      </w:r>
      <w:proofErr w:type="spellStart"/>
      <w:r w:rsidRPr="000C3721">
        <w:t>perioadă</w:t>
      </w:r>
      <w:proofErr w:type="spellEnd"/>
      <w:r w:rsidRPr="000C3721">
        <w:t xml:space="preserve"> de 12 </w:t>
      </w:r>
      <w:proofErr w:type="spellStart"/>
      <w:r w:rsidRPr="000C3721">
        <w:t>luni</w:t>
      </w:r>
      <w:proofErr w:type="spellEnd"/>
      <w:r w:rsidRPr="000C3721">
        <w:t xml:space="preserve"> de la </w:t>
      </w:r>
      <w:proofErr w:type="spellStart"/>
      <w:r w:rsidRPr="000C3721">
        <w:t>semnarea</w:t>
      </w:r>
      <w:proofErr w:type="spellEnd"/>
      <w:r w:rsidRPr="000C3721">
        <w:t xml:space="preserve"> </w:t>
      </w:r>
      <w:proofErr w:type="spellStart"/>
      <w:r w:rsidRPr="000C3721">
        <w:t>sa</w:t>
      </w:r>
      <w:proofErr w:type="spellEnd"/>
      <w:r w:rsidRPr="000C3721">
        <w:t xml:space="preserve"> de </w:t>
      </w:r>
      <w:proofErr w:type="spellStart"/>
      <w:r w:rsidRPr="000C3721">
        <w:t>către</w:t>
      </w:r>
      <w:proofErr w:type="spellEnd"/>
      <w:r w:rsidRPr="000C3721">
        <w:t xml:space="preserve"> </w:t>
      </w:r>
      <w:proofErr w:type="spellStart"/>
      <w:r w:rsidRPr="000C3721">
        <w:t>părţi</w:t>
      </w:r>
      <w:proofErr w:type="spellEnd"/>
      <w:r w:rsidRPr="000C3721">
        <w:t xml:space="preserve">. </w:t>
      </w:r>
      <w:proofErr w:type="spellStart"/>
      <w:r w:rsidRPr="000C3721">
        <w:t>Încetarea</w:t>
      </w:r>
      <w:proofErr w:type="spellEnd"/>
      <w:r w:rsidRPr="000C3721">
        <w:t xml:space="preserve"> </w:t>
      </w:r>
      <w:proofErr w:type="spellStart"/>
      <w:r w:rsidRPr="000C3721">
        <w:t>va</w:t>
      </w:r>
      <w:proofErr w:type="spellEnd"/>
      <w:r w:rsidRPr="000C3721">
        <w:t xml:space="preserve"> opera de </w:t>
      </w:r>
      <w:proofErr w:type="spellStart"/>
      <w:r w:rsidRPr="000C3721">
        <w:t>plin</w:t>
      </w:r>
      <w:proofErr w:type="spellEnd"/>
      <w:r w:rsidRPr="000C3721">
        <w:t xml:space="preserve"> </w:t>
      </w:r>
      <w:proofErr w:type="spellStart"/>
      <w:r w:rsidRPr="000C3721">
        <w:t>drept</w:t>
      </w:r>
      <w:proofErr w:type="spellEnd"/>
      <w:r w:rsidRPr="000C3721">
        <w:t xml:space="preserve">, </w:t>
      </w:r>
      <w:proofErr w:type="spellStart"/>
      <w:r w:rsidRPr="000C3721">
        <w:t>fără</w:t>
      </w:r>
      <w:proofErr w:type="spellEnd"/>
      <w:r w:rsidRPr="000C3721">
        <w:t xml:space="preserve"> </w:t>
      </w:r>
      <w:proofErr w:type="spellStart"/>
      <w:r w:rsidRPr="000C3721">
        <w:t>necesitatea</w:t>
      </w:r>
      <w:proofErr w:type="spellEnd"/>
      <w:r w:rsidRPr="000C3721">
        <w:t xml:space="preserve"> </w:t>
      </w:r>
      <w:proofErr w:type="spellStart"/>
      <w:r w:rsidRPr="000C3721">
        <w:t>vreunei</w:t>
      </w:r>
      <w:proofErr w:type="spellEnd"/>
      <w:r w:rsidRPr="000C3721">
        <w:t xml:space="preserve"> </w:t>
      </w:r>
      <w:proofErr w:type="spellStart"/>
      <w:r w:rsidRPr="000C3721">
        <w:t>formalităţi</w:t>
      </w:r>
      <w:proofErr w:type="spellEnd"/>
      <w:r w:rsidRPr="000C3721">
        <w:t xml:space="preserve"> </w:t>
      </w:r>
      <w:proofErr w:type="spellStart"/>
      <w:r w:rsidRPr="000C3721">
        <w:t>sau</w:t>
      </w:r>
      <w:proofErr w:type="spellEnd"/>
      <w:r w:rsidRPr="000C3721">
        <w:t xml:space="preserve"> </w:t>
      </w:r>
      <w:proofErr w:type="spellStart"/>
      <w:r w:rsidRPr="000C3721">
        <w:t>intervenţia</w:t>
      </w:r>
      <w:proofErr w:type="spellEnd"/>
      <w:r w:rsidRPr="000C3721">
        <w:t xml:space="preserve"> </w:t>
      </w:r>
      <w:proofErr w:type="spellStart"/>
      <w:r w:rsidRPr="000C3721">
        <w:t>autorităţilor</w:t>
      </w:r>
      <w:proofErr w:type="spellEnd"/>
      <w:r w:rsidRPr="000C3721">
        <w:t xml:space="preserve"> </w:t>
      </w:r>
      <w:proofErr w:type="spellStart"/>
      <w:r w:rsidRPr="000C3721">
        <w:t>sau</w:t>
      </w:r>
      <w:proofErr w:type="spellEnd"/>
      <w:r w:rsidRPr="000C3721">
        <w:t xml:space="preserve"> </w:t>
      </w:r>
      <w:proofErr w:type="gramStart"/>
      <w:r w:rsidRPr="000C3721">
        <w:t>a</w:t>
      </w:r>
      <w:proofErr w:type="gramEnd"/>
      <w:r w:rsidRPr="000C3721">
        <w:t xml:space="preserve"> </w:t>
      </w:r>
      <w:proofErr w:type="spellStart"/>
      <w:r w:rsidRPr="000C3721">
        <w:t>instanţei</w:t>
      </w:r>
      <w:proofErr w:type="spellEnd"/>
      <w:r w:rsidRPr="000C3721">
        <w:t xml:space="preserve"> de </w:t>
      </w:r>
      <w:proofErr w:type="spellStart"/>
      <w:r w:rsidRPr="000C3721">
        <w:t>judecată</w:t>
      </w:r>
      <w:proofErr w:type="spellEnd"/>
      <w:r w:rsidRPr="000C3721">
        <w:t xml:space="preserve">. </w:t>
      </w:r>
    </w:p>
    <w:p w14:paraId="35AD77E4" w14:textId="77777777" w:rsidR="007F13EA" w:rsidRPr="000C3721" w:rsidRDefault="007F13EA" w:rsidP="007F13EA">
      <w:pPr>
        <w:jc w:val="both"/>
      </w:pPr>
      <w:r w:rsidRPr="000C3721">
        <w:t xml:space="preserve">  3. </w:t>
      </w:r>
      <w:proofErr w:type="spellStart"/>
      <w:r w:rsidRPr="000C3721">
        <w:t>Încetarea</w:t>
      </w:r>
      <w:proofErr w:type="spellEnd"/>
      <w:r w:rsidRPr="000C3721">
        <w:t xml:space="preserve"> </w:t>
      </w:r>
      <w:proofErr w:type="spellStart"/>
      <w:r w:rsidRPr="000C3721">
        <w:t>prezentului</w:t>
      </w:r>
      <w:proofErr w:type="spellEnd"/>
      <w:r w:rsidRPr="000C3721">
        <w:t xml:space="preserve"> contract </w:t>
      </w:r>
      <w:proofErr w:type="spellStart"/>
      <w:r w:rsidRPr="000C3721">
        <w:t>în</w:t>
      </w:r>
      <w:proofErr w:type="spellEnd"/>
      <w:r w:rsidRPr="000C3721">
        <w:t xml:space="preserve"> </w:t>
      </w:r>
      <w:proofErr w:type="spellStart"/>
      <w:r w:rsidRPr="000C3721">
        <w:t>condiţiile</w:t>
      </w:r>
      <w:proofErr w:type="spellEnd"/>
      <w:r w:rsidRPr="000C3721">
        <w:t xml:space="preserve"> art. 25.1 </w:t>
      </w:r>
      <w:proofErr w:type="spellStart"/>
      <w:r w:rsidRPr="000C3721">
        <w:t>şi</w:t>
      </w:r>
      <w:proofErr w:type="spellEnd"/>
      <w:r w:rsidRPr="000C3721">
        <w:t xml:space="preserve"> 25.2. nu </w:t>
      </w:r>
      <w:proofErr w:type="spellStart"/>
      <w:r w:rsidRPr="000C3721">
        <w:t>va</w:t>
      </w:r>
      <w:proofErr w:type="spellEnd"/>
      <w:r w:rsidRPr="000C3721">
        <w:t xml:space="preserve"> produce </w:t>
      </w:r>
      <w:proofErr w:type="spellStart"/>
      <w:r w:rsidRPr="000C3721">
        <w:t>niciun</w:t>
      </w:r>
      <w:proofErr w:type="spellEnd"/>
      <w:r w:rsidRPr="000C3721">
        <w:t xml:space="preserve"> </w:t>
      </w:r>
      <w:proofErr w:type="spellStart"/>
      <w:r w:rsidRPr="000C3721">
        <w:t>fel</w:t>
      </w:r>
      <w:proofErr w:type="spellEnd"/>
      <w:r w:rsidRPr="000C3721">
        <w:t xml:space="preserve"> de </w:t>
      </w:r>
      <w:proofErr w:type="spellStart"/>
      <w:r w:rsidRPr="000C3721">
        <w:t>efecte</w:t>
      </w:r>
      <w:proofErr w:type="spellEnd"/>
      <w:r w:rsidRPr="000C3721">
        <w:t xml:space="preserve"> </w:t>
      </w:r>
      <w:proofErr w:type="spellStart"/>
      <w:r w:rsidRPr="000C3721">
        <w:t>asupra</w:t>
      </w:r>
      <w:proofErr w:type="spellEnd"/>
      <w:r w:rsidRPr="000C3721">
        <w:t xml:space="preserve"> </w:t>
      </w:r>
      <w:proofErr w:type="spellStart"/>
      <w:r w:rsidRPr="000C3721">
        <w:t>altor</w:t>
      </w:r>
      <w:proofErr w:type="spellEnd"/>
      <w:r w:rsidRPr="000C3721">
        <w:t xml:space="preserve"> </w:t>
      </w:r>
      <w:proofErr w:type="spellStart"/>
      <w:r w:rsidRPr="000C3721">
        <w:t>drepturi</w:t>
      </w:r>
      <w:proofErr w:type="spellEnd"/>
      <w:r w:rsidRPr="000C3721">
        <w:t xml:space="preserve"> ale </w:t>
      </w:r>
      <w:proofErr w:type="spellStart"/>
      <w:r w:rsidRPr="000C3721">
        <w:t>achizitorului</w:t>
      </w:r>
      <w:proofErr w:type="spellEnd"/>
      <w:r w:rsidRPr="000C3721">
        <w:t xml:space="preserve"> </w:t>
      </w:r>
      <w:proofErr w:type="spellStart"/>
      <w:r w:rsidRPr="000C3721">
        <w:t>şi</w:t>
      </w:r>
      <w:proofErr w:type="spellEnd"/>
      <w:r w:rsidRPr="000C3721">
        <w:t xml:space="preserve"> </w:t>
      </w:r>
      <w:proofErr w:type="spellStart"/>
      <w:r w:rsidRPr="000C3721">
        <w:t>executantului</w:t>
      </w:r>
      <w:proofErr w:type="spellEnd"/>
      <w:r w:rsidRPr="000C3721">
        <w:t xml:space="preserve"> </w:t>
      </w:r>
      <w:proofErr w:type="spellStart"/>
      <w:r w:rsidRPr="000C3721">
        <w:t>dobândite</w:t>
      </w:r>
      <w:proofErr w:type="spellEnd"/>
      <w:r w:rsidRPr="000C3721">
        <w:t xml:space="preserve"> </w:t>
      </w:r>
      <w:proofErr w:type="spellStart"/>
      <w:r w:rsidRPr="000C3721">
        <w:t>în</w:t>
      </w:r>
      <w:proofErr w:type="spellEnd"/>
      <w:r w:rsidRPr="000C3721">
        <w:t xml:space="preserve"> </w:t>
      </w:r>
      <w:proofErr w:type="spellStart"/>
      <w:r w:rsidRPr="000C3721">
        <w:t>baza</w:t>
      </w:r>
      <w:proofErr w:type="spellEnd"/>
      <w:r w:rsidRPr="000C3721">
        <w:t xml:space="preserve"> </w:t>
      </w:r>
      <w:proofErr w:type="spellStart"/>
      <w:r w:rsidRPr="000C3721">
        <w:t>contractului</w:t>
      </w:r>
      <w:proofErr w:type="spellEnd"/>
      <w:r w:rsidRPr="000C3721">
        <w:t xml:space="preserve">. </w:t>
      </w:r>
    </w:p>
    <w:p w14:paraId="5ADD364D" w14:textId="77777777" w:rsidR="007F13EA" w:rsidRPr="000C3721" w:rsidRDefault="007F13EA" w:rsidP="007F13EA">
      <w:pPr>
        <w:jc w:val="both"/>
      </w:pPr>
      <w:r w:rsidRPr="000C3721">
        <w:t xml:space="preserve">  4. </w:t>
      </w:r>
      <w:proofErr w:type="spellStart"/>
      <w:r w:rsidRPr="000C3721">
        <w:t>Suplimentar</w:t>
      </w:r>
      <w:proofErr w:type="spellEnd"/>
      <w:r w:rsidRPr="000C3721">
        <w:t xml:space="preserve"> </w:t>
      </w:r>
      <w:proofErr w:type="spellStart"/>
      <w:r w:rsidRPr="000C3721">
        <w:t>faţă</w:t>
      </w:r>
      <w:proofErr w:type="spellEnd"/>
      <w:r w:rsidRPr="000C3721">
        <w:t xml:space="preserve"> de </w:t>
      </w:r>
      <w:proofErr w:type="spellStart"/>
      <w:r w:rsidRPr="000C3721">
        <w:t>cauzele</w:t>
      </w:r>
      <w:proofErr w:type="spellEnd"/>
      <w:r w:rsidRPr="000C3721">
        <w:t xml:space="preserve"> de </w:t>
      </w:r>
      <w:proofErr w:type="spellStart"/>
      <w:r w:rsidRPr="000C3721">
        <w:t>încetare</w:t>
      </w:r>
      <w:proofErr w:type="spellEnd"/>
      <w:r w:rsidRPr="000C3721">
        <w:t xml:space="preserve"> definite la art. 25.1 </w:t>
      </w:r>
      <w:proofErr w:type="spellStart"/>
      <w:r w:rsidRPr="000C3721">
        <w:t>şi</w:t>
      </w:r>
      <w:proofErr w:type="spellEnd"/>
      <w:r w:rsidRPr="000C3721">
        <w:t xml:space="preserve"> 25.2, </w:t>
      </w:r>
      <w:proofErr w:type="spellStart"/>
      <w:r w:rsidRPr="000C3721">
        <w:t>Achizitorul</w:t>
      </w:r>
      <w:proofErr w:type="spellEnd"/>
      <w:r w:rsidRPr="000C3721">
        <w:t xml:space="preserve"> are </w:t>
      </w:r>
      <w:proofErr w:type="spellStart"/>
      <w:r w:rsidRPr="000C3721">
        <w:t>dreptul</w:t>
      </w:r>
      <w:proofErr w:type="spellEnd"/>
      <w:r w:rsidRPr="000C3721">
        <w:t xml:space="preserve"> </w:t>
      </w:r>
      <w:proofErr w:type="spellStart"/>
      <w:r w:rsidRPr="000C3721">
        <w:t>să</w:t>
      </w:r>
      <w:proofErr w:type="spellEnd"/>
      <w:r w:rsidRPr="000C3721">
        <w:t xml:space="preserve"> </w:t>
      </w:r>
      <w:proofErr w:type="spellStart"/>
      <w:r w:rsidRPr="000C3721">
        <w:t>considere</w:t>
      </w:r>
      <w:proofErr w:type="spellEnd"/>
      <w:r w:rsidRPr="000C3721">
        <w:t xml:space="preserve"> </w:t>
      </w:r>
      <w:proofErr w:type="spellStart"/>
      <w:r w:rsidRPr="000C3721">
        <w:t>contractul</w:t>
      </w:r>
      <w:proofErr w:type="spellEnd"/>
      <w:r w:rsidRPr="000C3721">
        <w:t xml:space="preserve"> </w:t>
      </w:r>
      <w:proofErr w:type="spellStart"/>
      <w:r w:rsidRPr="000C3721">
        <w:t>reziliat</w:t>
      </w:r>
      <w:proofErr w:type="spellEnd"/>
      <w:r w:rsidRPr="000C3721">
        <w:t xml:space="preserve"> de </w:t>
      </w:r>
      <w:proofErr w:type="spellStart"/>
      <w:r w:rsidRPr="000C3721">
        <w:t>plin</w:t>
      </w:r>
      <w:proofErr w:type="spellEnd"/>
      <w:r w:rsidRPr="000C3721">
        <w:t xml:space="preserve"> </w:t>
      </w:r>
      <w:proofErr w:type="spellStart"/>
      <w:r w:rsidRPr="000C3721">
        <w:t>drept</w:t>
      </w:r>
      <w:proofErr w:type="spellEnd"/>
      <w:r w:rsidRPr="000C3721">
        <w:t xml:space="preserve"> </w:t>
      </w:r>
      <w:proofErr w:type="spellStart"/>
      <w:r w:rsidRPr="000C3721">
        <w:t>fără</w:t>
      </w:r>
      <w:proofErr w:type="spellEnd"/>
      <w:r w:rsidRPr="000C3721">
        <w:t xml:space="preserve"> </w:t>
      </w:r>
      <w:proofErr w:type="spellStart"/>
      <w:r w:rsidRPr="000C3721">
        <w:t>nicio</w:t>
      </w:r>
      <w:proofErr w:type="spellEnd"/>
      <w:r w:rsidRPr="000C3721">
        <w:t xml:space="preserve"> </w:t>
      </w:r>
      <w:proofErr w:type="spellStart"/>
      <w:r w:rsidRPr="000C3721">
        <w:t>altă</w:t>
      </w:r>
      <w:proofErr w:type="spellEnd"/>
      <w:r w:rsidRPr="000C3721">
        <w:t xml:space="preserve"> </w:t>
      </w:r>
      <w:proofErr w:type="spellStart"/>
      <w:r w:rsidRPr="000C3721">
        <w:t>formalitate</w:t>
      </w:r>
      <w:proofErr w:type="spellEnd"/>
      <w:r w:rsidRPr="000C3721">
        <w:t xml:space="preserve"> </w:t>
      </w:r>
      <w:proofErr w:type="spellStart"/>
      <w:r w:rsidRPr="000C3721">
        <w:t>şi</w:t>
      </w:r>
      <w:proofErr w:type="spellEnd"/>
      <w:r w:rsidRPr="000C3721">
        <w:t xml:space="preserve"> </w:t>
      </w:r>
      <w:proofErr w:type="spellStart"/>
      <w:r w:rsidRPr="000C3721">
        <w:t>fără</w:t>
      </w:r>
      <w:proofErr w:type="spellEnd"/>
      <w:r w:rsidRPr="000C3721">
        <w:t xml:space="preserve"> </w:t>
      </w:r>
      <w:proofErr w:type="spellStart"/>
      <w:r w:rsidRPr="000C3721">
        <w:t>nicio</w:t>
      </w:r>
      <w:proofErr w:type="spellEnd"/>
      <w:r w:rsidRPr="000C3721">
        <w:t xml:space="preserve"> </w:t>
      </w:r>
      <w:proofErr w:type="spellStart"/>
      <w:r w:rsidRPr="000C3721">
        <w:t>altă</w:t>
      </w:r>
      <w:proofErr w:type="spellEnd"/>
      <w:r w:rsidRPr="000C3721">
        <w:t xml:space="preserve"> </w:t>
      </w:r>
      <w:proofErr w:type="spellStart"/>
      <w:r w:rsidRPr="000C3721">
        <w:t>procedură</w:t>
      </w:r>
      <w:proofErr w:type="spellEnd"/>
      <w:r w:rsidRPr="000C3721">
        <w:t xml:space="preserve"> </w:t>
      </w:r>
      <w:proofErr w:type="spellStart"/>
      <w:r w:rsidRPr="000C3721">
        <w:t>judiciară</w:t>
      </w:r>
      <w:proofErr w:type="spellEnd"/>
      <w:r w:rsidRPr="000C3721">
        <w:t xml:space="preserve"> </w:t>
      </w:r>
      <w:proofErr w:type="spellStart"/>
      <w:r w:rsidRPr="000C3721">
        <w:t>sau</w:t>
      </w:r>
      <w:proofErr w:type="spellEnd"/>
      <w:r w:rsidRPr="000C3721">
        <w:t xml:space="preserve"> </w:t>
      </w:r>
      <w:proofErr w:type="spellStart"/>
      <w:r w:rsidRPr="000C3721">
        <w:t>extrajudiciară</w:t>
      </w:r>
      <w:proofErr w:type="spellEnd"/>
      <w:r w:rsidRPr="000C3721">
        <w:t xml:space="preserve"> </w:t>
      </w:r>
      <w:proofErr w:type="spellStart"/>
      <w:r w:rsidRPr="000C3721">
        <w:t>în</w:t>
      </w:r>
      <w:proofErr w:type="spellEnd"/>
      <w:r w:rsidRPr="000C3721">
        <w:t xml:space="preserve"> </w:t>
      </w:r>
      <w:proofErr w:type="spellStart"/>
      <w:r w:rsidRPr="000C3721">
        <w:t>oricare</w:t>
      </w:r>
      <w:proofErr w:type="spellEnd"/>
      <w:r w:rsidRPr="000C3721">
        <w:t xml:space="preserve"> </w:t>
      </w:r>
      <w:proofErr w:type="spellStart"/>
      <w:r w:rsidRPr="000C3721">
        <w:t>dintre</w:t>
      </w:r>
      <w:proofErr w:type="spellEnd"/>
      <w:r w:rsidRPr="000C3721">
        <w:t xml:space="preserve"> </w:t>
      </w:r>
      <w:proofErr w:type="spellStart"/>
      <w:r w:rsidRPr="000C3721">
        <w:t>situaţiile</w:t>
      </w:r>
      <w:proofErr w:type="spellEnd"/>
      <w:r w:rsidRPr="000C3721">
        <w:t xml:space="preserve"> </w:t>
      </w:r>
      <w:proofErr w:type="spellStart"/>
      <w:r w:rsidRPr="000C3721">
        <w:t>următoare</w:t>
      </w:r>
      <w:proofErr w:type="spellEnd"/>
      <w:r w:rsidRPr="000C3721">
        <w:t xml:space="preserve">, </w:t>
      </w:r>
      <w:proofErr w:type="spellStart"/>
      <w:r w:rsidRPr="000C3721">
        <w:t>dar</w:t>
      </w:r>
      <w:proofErr w:type="spellEnd"/>
      <w:r w:rsidRPr="000C3721">
        <w:t xml:space="preserve"> </w:t>
      </w:r>
      <w:proofErr w:type="spellStart"/>
      <w:r w:rsidRPr="000C3721">
        <w:t>nelimitându</w:t>
      </w:r>
      <w:proofErr w:type="spellEnd"/>
      <w:r w:rsidRPr="000C3721">
        <w:t xml:space="preserve">-se la </w:t>
      </w:r>
      <w:proofErr w:type="spellStart"/>
      <w:r w:rsidRPr="000C3721">
        <w:t>acestea</w:t>
      </w:r>
      <w:proofErr w:type="spellEnd"/>
      <w:r w:rsidRPr="000C3721">
        <w:t>:</w:t>
      </w:r>
    </w:p>
    <w:p w14:paraId="737904F5" w14:textId="77777777" w:rsidR="007F13EA" w:rsidRPr="000C3721" w:rsidRDefault="007F13EA" w:rsidP="007F13EA">
      <w:pPr>
        <w:jc w:val="both"/>
      </w:pPr>
      <w:r w:rsidRPr="000C3721">
        <w:t xml:space="preserve">       a) </w:t>
      </w:r>
      <w:proofErr w:type="spellStart"/>
      <w:r w:rsidRPr="000C3721">
        <w:t>executantul</w:t>
      </w:r>
      <w:proofErr w:type="spellEnd"/>
      <w:r w:rsidRPr="000C3721">
        <w:t xml:space="preserve"> nu </w:t>
      </w:r>
      <w:proofErr w:type="spellStart"/>
      <w:r w:rsidRPr="000C3721">
        <w:t>execută</w:t>
      </w:r>
      <w:proofErr w:type="spellEnd"/>
      <w:r w:rsidRPr="000C3721">
        <w:t xml:space="preserve"> </w:t>
      </w:r>
      <w:proofErr w:type="spellStart"/>
      <w:r w:rsidRPr="000C3721">
        <w:t>contractul</w:t>
      </w:r>
      <w:proofErr w:type="spellEnd"/>
      <w:r w:rsidRPr="000C3721">
        <w:t xml:space="preserve"> </w:t>
      </w:r>
      <w:proofErr w:type="spellStart"/>
      <w:r w:rsidRPr="000C3721">
        <w:t>în</w:t>
      </w:r>
      <w:proofErr w:type="spellEnd"/>
      <w:r w:rsidRPr="000C3721">
        <w:t xml:space="preserve"> </w:t>
      </w:r>
      <w:proofErr w:type="spellStart"/>
      <w:r w:rsidRPr="000C3721">
        <w:t>conformitate</w:t>
      </w:r>
      <w:proofErr w:type="spellEnd"/>
      <w:r w:rsidRPr="000C3721">
        <w:t xml:space="preserve"> cu </w:t>
      </w:r>
      <w:proofErr w:type="spellStart"/>
      <w:r w:rsidRPr="000C3721">
        <w:t>obligaţiile</w:t>
      </w:r>
      <w:proofErr w:type="spellEnd"/>
      <w:r w:rsidRPr="000C3721">
        <w:t xml:space="preserve"> </w:t>
      </w:r>
      <w:proofErr w:type="spellStart"/>
      <w:r w:rsidRPr="000C3721">
        <w:t>asumate</w:t>
      </w:r>
      <w:proofErr w:type="spellEnd"/>
      <w:r w:rsidRPr="000C3721">
        <w:t xml:space="preserve">, </w:t>
      </w:r>
      <w:proofErr w:type="spellStart"/>
      <w:r w:rsidRPr="000C3721">
        <w:t>abandonează</w:t>
      </w:r>
      <w:proofErr w:type="spellEnd"/>
      <w:r w:rsidRPr="000C3721">
        <w:t xml:space="preserve"> </w:t>
      </w:r>
      <w:proofErr w:type="spellStart"/>
      <w:r w:rsidRPr="000C3721">
        <w:t>lucrările</w:t>
      </w:r>
      <w:proofErr w:type="spellEnd"/>
      <w:r w:rsidRPr="000C3721">
        <w:t xml:space="preserve"> </w:t>
      </w:r>
      <w:proofErr w:type="spellStart"/>
      <w:r w:rsidRPr="000C3721">
        <w:t>sau</w:t>
      </w:r>
      <w:proofErr w:type="spellEnd"/>
      <w:r w:rsidRPr="000C3721">
        <w:t xml:space="preserve"> nu </w:t>
      </w:r>
      <w:proofErr w:type="spellStart"/>
      <w:r w:rsidRPr="000C3721">
        <w:t>respectă</w:t>
      </w:r>
      <w:proofErr w:type="spellEnd"/>
      <w:r w:rsidRPr="000C3721">
        <w:t xml:space="preserve"> </w:t>
      </w:r>
      <w:proofErr w:type="spellStart"/>
      <w:r w:rsidRPr="000C3721">
        <w:t>instrucțiunile</w:t>
      </w:r>
      <w:proofErr w:type="spellEnd"/>
      <w:r w:rsidRPr="000C3721">
        <w:t xml:space="preserve"> motivate ale </w:t>
      </w:r>
      <w:proofErr w:type="spellStart"/>
      <w:r w:rsidRPr="000C3721">
        <w:t>achizitorului</w:t>
      </w:r>
      <w:proofErr w:type="spellEnd"/>
      <w:r w:rsidRPr="000C3721">
        <w:t xml:space="preserve">; </w:t>
      </w:r>
    </w:p>
    <w:p w14:paraId="04C014CE" w14:textId="77777777" w:rsidR="007F13EA" w:rsidRPr="000C3721" w:rsidRDefault="007F13EA" w:rsidP="007F13EA">
      <w:pPr>
        <w:jc w:val="both"/>
      </w:pPr>
      <w:r w:rsidRPr="000C3721">
        <w:t xml:space="preserve">       b) </w:t>
      </w:r>
      <w:proofErr w:type="spellStart"/>
      <w:r w:rsidRPr="000C3721">
        <w:t>executantul</w:t>
      </w:r>
      <w:proofErr w:type="spellEnd"/>
      <w:r w:rsidRPr="000C3721">
        <w:t xml:space="preserve"> </w:t>
      </w:r>
      <w:proofErr w:type="spellStart"/>
      <w:r w:rsidRPr="000C3721">
        <w:t>refuză</w:t>
      </w:r>
      <w:proofErr w:type="spellEnd"/>
      <w:r w:rsidRPr="000C3721">
        <w:t xml:space="preserve"> </w:t>
      </w:r>
      <w:proofErr w:type="spellStart"/>
      <w:r w:rsidRPr="000C3721">
        <w:t>sau</w:t>
      </w:r>
      <w:proofErr w:type="spellEnd"/>
      <w:r w:rsidRPr="000C3721">
        <w:t xml:space="preserve"> </w:t>
      </w:r>
      <w:proofErr w:type="spellStart"/>
      <w:r w:rsidRPr="000C3721">
        <w:t>omite</w:t>
      </w:r>
      <w:proofErr w:type="spellEnd"/>
      <w:r w:rsidRPr="000C3721">
        <w:t xml:space="preserve"> </w:t>
      </w:r>
      <w:proofErr w:type="spellStart"/>
      <w:r w:rsidRPr="000C3721">
        <w:t>să</w:t>
      </w:r>
      <w:proofErr w:type="spellEnd"/>
      <w:r w:rsidRPr="000C3721">
        <w:t xml:space="preserve"> </w:t>
      </w:r>
      <w:proofErr w:type="spellStart"/>
      <w:r w:rsidRPr="000C3721">
        <w:t>aducă</w:t>
      </w:r>
      <w:proofErr w:type="spellEnd"/>
      <w:r w:rsidRPr="000C3721">
        <w:t xml:space="preserve"> la </w:t>
      </w:r>
      <w:proofErr w:type="spellStart"/>
      <w:r w:rsidRPr="000C3721">
        <w:t>îndeplinire</w:t>
      </w:r>
      <w:proofErr w:type="spellEnd"/>
      <w:r w:rsidRPr="000C3721">
        <w:t xml:space="preserve"> </w:t>
      </w:r>
      <w:proofErr w:type="spellStart"/>
      <w:r w:rsidRPr="000C3721">
        <w:t>dispoziţiile</w:t>
      </w:r>
      <w:proofErr w:type="spellEnd"/>
      <w:r w:rsidRPr="000C3721">
        <w:t xml:space="preserve"> </w:t>
      </w:r>
      <w:proofErr w:type="spellStart"/>
      <w:r w:rsidRPr="000C3721">
        <w:t>emise</w:t>
      </w:r>
      <w:proofErr w:type="spellEnd"/>
      <w:r w:rsidRPr="000C3721">
        <w:t xml:space="preserve"> de </w:t>
      </w:r>
      <w:proofErr w:type="spellStart"/>
      <w:r w:rsidRPr="000C3721">
        <w:t>către</w:t>
      </w:r>
      <w:proofErr w:type="spellEnd"/>
      <w:r w:rsidRPr="000C3721">
        <w:t xml:space="preserve"> </w:t>
      </w:r>
      <w:proofErr w:type="spellStart"/>
      <w:r w:rsidRPr="000C3721">
        <w:t>achizitor</w:t>
      </w:r>
      <w:proofErr w:type="spellEnd"/>
      <w:r w:rsidRPr="000C3721">
        <w:t xml:space="preserve"> </w:t>
      </w:r>
      <w:proofErr w:type="spellStart"/>
      <w:r w:rsidRPr="000C3721">
        <w:t>sau</w:t>
      </w:r>
      <w:proofErr w:type="spellEnd"/>
      <w:r w:rsidRPr="000C3721">
        <w:t xml:space="preserve"> de </w:t>
      </w:r>
      <w:proofErr w:type="spellStart"/>
      <w:r w:rsidRPr="000C3721">
        <w:t>către</w:t>
      </w:r>
      <w:proofErr w:type="spellEnd"/>
      <w:r w:rsidRPr="000C3721">
        <w:t xml:space="preserve"> </w:t>
      </w:r>
      <w:proofErr w:type="spellStart"/>
      <w:r w:rsidRPr="000C3721">
        <w:t>reprezentantul</w:t>
      </w:r>
      <w:proofErr w:type="spellEnd"/>
      <w:r w:rsidRPr="000C3721">
        <w:t xml:space="preserve"> </w:t>
      </w:r>
      <w:proofErr w:type="spellStart"/>
      <w:r w:rsidRPr="000C3721">
        <w:t>său</w:t>
      </w:r>
      <w:proofErr w:type="spellEnd"/>
      <w:r w:rsidRPr="000C3721">
        <w:t xml:space="preserve"> </w:t>
      </w:r>
      <w:proofErr w:type="spellStart"/>
      <w:r w:rsidRPr="000C3721">
        <w:t>autorizat</w:t>
      </w:r>
      <w:proofErr w:type="spellEnd"/>
      <w:r w:rsidRPr="000C3721">
        <w:t>;</w:t>
      </w:r>
    </w:p>
    <w:p w14:paraId="57EAE898" w14:textId="77777777" w:rsidR="007F13EA" w:rsidRPr="000C3721" w:rsidRDefault="007F13EA" w:rsidP="007F13EA">
      <w:pPr>
        <w:jc w:val="both"/>
      </w:pPr>
      <w:r w:rsidRPr="000C3721">
        <w:t xml:space="preserve">       c) </w:t>
      </w:r>
      <w:proofErr w:type="spellStart"/>
      <w:r w:rsidRPr="000C3721">
        <w:t>executantul</w:t>
      </w:r>
      <w:proofErr w:type="spellEnd"/>
      <w:r w:rsidRPr="000C3721">
        <w:t xml:space="preserve"> </w:t>
      </w:r>
      <w:proofErr w:type="spellStart"/>
      <w:r w:rsidRPr="000C3721">
        <w:t>încalcă</w:t>
      </w:r>
      <w:proofErr w:type="spellEnd"/>
      <w:r w:rsidRPr="000C3721">
        <w:t xml:space="preserve"> </w:t>
      </w:r>
      <w:proofErr w:type="spellStart"/>
      <w:r w:rsidRPr="000C3721">
        <w:t>dispozițiile</w:t>
      </w:r>
      <w:proofErr w:type="spellEnd"/>
      <w:r w:rsidRPr="000C3721">
        <w:t xml:space="preserve"> art. 19.1 din </w:t>
      </w:r>
      <w:proofErr w:type="spellStart"/>
      <w:r w:rsidRPr="000C3721">
        <w:t>prezentul</w:t>
      </w:r>
      <w:proofErr w:type="spellEnd"/>
      <w:r w:rsidRPr="000C3721">
        <w:t xml:space="preserve"> contract; </w:t>
      </w:r>
    </w:p>
    <w:p w14:paraId="69E9ED2D" w14:textId="77777777" w:rsidR="007F13EA" w:rsidRPr="000C3721" w:rsidRDefault="007F13EA" w:rsidP="007F13EA">
      <w:pPr>
        <w:jc w:val="both"/>
      </w:pPr>
      <w:r w:rsidRPr="000C3721">
        <w:t xml:space="preserve">       d) </w:t>
      </w:r>
      <w:proofErr w:type="spellStart"/>
      <w:r w:rsidRPr="000C3721">
        <w:t>executantul</w:t>
      </w:r>
      <w:proofErr w:type="spellEnd"/>
      <w:r w:rsidRPr="000C3721">
        <w:t xml:space="preserve"> face </w:t>
      </w:r>
      <w:proofErr w:type="spellStart"/>
      <w:r w:rsidRPr="000C3721">
        <w:t>obiectul</w:t>
      </w:r>
      <w:proofErr w:type="spellEnd"/>
      <w:r w:rsidRPr="000C3721">
        <w:t xml:space="preserve"> </w:t>
      </w:r>
      <w:proofErr w:type="spellStart"/>
      <w:r w:rsidRPr="000C3721">
        <w:t>unei</w:t>
      </w:r>
      <w:proofErr w:type="spellEnd"/>
      <w:r w:rsidRPr="000C3721">
        <w:t xml:space="preserve"> </w:t>
      </w:r>
      <w:proofErr w:type="spellStart"/>
      <w:r w:rsidRPr="000C3721">
        <w:t>proceduri</w:t>
      </w:r>
      <w:proofErr w:type="spellEnd"/>
      <w:r w:rsidRPr="000C3721">
        <w:t xml:space="preserve"> de </w:t>
      </w:r>
      <w:proofErr w:type="spellStart"/>
      <w:r w:rsidRPr="000C3721">
        <w:t>insolvenţă</w:t>
      </w:r>
      <w:proofErr w:type="spellEnd"/>
      <w:r w:rsidRPr="000C3721">
        <w:t xml:space="preserve">, </w:t>
      </w:r>
      <w:proofErr w:type="spellStart"/>
      <w:r w:rsidRPr="000C3721">
        <w:t>dizolvare</w:t>
      </w:r>
      <w:proofErr w:type="spellEnd"/>
      <w:r w:rsidRPr="000C3721">
        <w:t xml:space="preserve">, </w:t>
      </w:r>
      <w:proofErr w:type="spellStart"/>
      <w:r w:rsidRPr="000C3721">
        <w:t>administrare</w:t>
      </w:r>
      <w:proofErr w:type="spellEnd"/>
      <w:r w:rsidRPr="000C3721">
        <w:t xml:space="preserve"> </w:t>
      </w:r>
      <w:proofErr w:type="spellStart"/>
      <w:r w:rsidRPr="000C3721">
        <w:t>judiciară</w:t>
      </w:r>
      <w:proofErr w:type="spellEnd"/>
      <w:r w:rsidRPr="000C3721">
        <w:t xml:space="preserve"> </w:t>
      </w:r>
      <w:proofErr w:type="spellStart"/>
      <w:r w:rsidRPr="000C3721">
        <w:t>sau</w:t>
      </w:r>
      <w:proofErr w:type="spellEnd"/>
      <w:r w:rsidRPr="000C3721">
        <w:t xml:space="preserve"> sub </w:t>
      </w:r>
      <w:proofErr w:type="spellStart"/>
      <w:r w:rsidRPr="000C3721">
        <w:t>controlul</w:t>
      </w:r>
      <w:proofErr w:type="spellEnd"/>
      <w:r w:rsidRPr="000C3721">
        <w:t xml:space="preserve"> </w:t>
      </w:r>
      <w:proofErr w:type="spellStart"/>
      <w:r w:rsidRPr="000C3721">
        <w:t>altei</w:t>
      </w:r>
      <w:proofErr w:type="spellEnd"/>
      <w:r w:rsidRPr="000C3721">
        <w:t xml:space="preserve"> </w:t>
      </w:r>
      <w:proofErr w:type="spellStart"/>
      <w:r w:rsidRPr="000C3721">
        <w:t>autorităţi</w:t>
      </w:r>
      <w:proofErr w:type="spellEnd"/>
      <w:r w:rsidRPr="000C3721">
        <w:t xml:space="preserve">, a </w:t>
      </w:r>
      <w:proofErr w:type="spellStart"/>
      <w:r w:rsidRPr="000C3721">
        <w:t>încheiat</w:t>
      </w:r>
      <w:proofErr w:type="spellEnd"/>
      <w:r w:rsidRPr="000C3721">
        <w:t xml:space="preserve"> o </w:t>
      </w:r>
      <w:proofErr w:type="spellStart"/>
      <w:r w:rsidRPr="000C3721">
        <w:t>înţelegere</w:t>
      </w:r>
      <w:proofErr w:type="spellEnd"/>
      <w:r w:rsidRPr="000C3721">
        <w:t xml:space="preserve"> cu </w:t>
      </w:r>
      <w:proofErr w:type="spellStart"/>
      <w:r w:rsidRPr="000C3721">
        <w:t>creditorii</w:t>
      </w:r>
      <w:proofErr w:type="spellEnd"/>
      <w:r w:rsidRPr="000C3721">
        <w:t xml:space="preserve"> </w:t>
      </w:r>
      <w:proofErr w:type="spellStart"/>
      <w:r w:rsidRPr="000C3721">
        <w:t>privind</w:t>
      </w:r>
      <w:proofErr w:type="spellEnd"/>
      <w:r w:rsidRPr="000C3721">
        <w:t xml:space="preserve"> </w:t>
      </w:r>
      <w:proofErr w:type="spellStart"/>
      <w:r w:rsidRPr="000C3721">
        <w:t>plata</w:t>
      </w:r>
      <w:proofErr w:type="spellEnd"/>
      <w:r w:rsidRPr="000C3721">
        <w:t xml:space="preserve"> </w:t>
      </w:r>
      <w:proofErr w:type="spellStart"/>
      <w:r w:rsidRPr="000C3721">
        <w:t>datoriilor</w:t>
      </w:r>
      <w:proofErr w:type="spellEnd"/>
      <w:r w:rsidRPr="000C3721">
        <w:t xml:space="preserve">, </w:t>
      </w:r>
      <w:proofErr w:type="spellStart"/>
      <w:r w:rsidRPr="000C3721">
        <w:t>şi</w:t>
      </w:r>
      <w:proofErr w:type="spellEnd"/>
      <w:r w:rsidRPr="000C3721">
        <w:t xml:space="preserve">-a </w:t>
      </w:r>
      <w:proofErr w:type="spellStart"/>
      <w:r w:rsidRPr="000C3721">
        <w:t>suspendat</w:t>
      </w:r>
      <w:proofErr w:type="spellEnd"/>
      <w:r w:rsidRPr="000C3721">
        <w:t xml:space="preserve"> </w:t>
      </w:r>
      <w:proofErr w:type="spellStart"/>
      <w:r w:rsidRPr="000C3721">
        <w:t>activitatea</w:t>
      </w:r>
      <w:proofErr w:type="spellEnd"/>
      <w:r w:rsidRPr="000C3721">
        <w:t xml:space="preserve">, </w:t>
      </w:r>
      <w:proofErr w:type="spellStart"/>
      <w:r w:rsidRPr="000C3721">
        <w:t>sau</w:t>
      </w:r>
      <w:proofErr w:type="spellEnd"/>
      <w:r w:rsidRPr="000C3721">
        <w:t xml:space="preserve"> se </w:t>
      </w:r>
      <w:proofErr w:type="spellStart"/>
      <w:r w:rsidRPr="000C3721">
        <w:t>află</w:t>
      </w:r>
      <w:proofErr w:type="spellEnd"/>
      <w:r w:rsidRPr="000C3721">
        <w:t xml:space="preserve"> </w:t>
      </w:r>
      <w:proofErr w:type="spellStart"/>
      <w:r w:rsidRPr="000C3721">
        <w:t>într</w:t>
      </w:r>
      <w:proofErr w:type="spellEnd"/>
      <w:r w:rsidRPr="000C3721">
        <w:t xml:space="preserve">-o </w:t>
      </w:r>
      <w:proofErr w:type="spellStart"/>
      <w:r w:rsidRPr="000C3721">
        <w:t>situaţie</w:t>
      </w:r>
      <w:proofErr w:type="spellEnd"/>
      <w:r w:rsidRPr="000C3721">
        <w:t xml:space="preserve"> </w:t>
      </w:r>
      <w:proofErr w:type="spellStart"/>
      <w:r w:rsidRPr="000C3721">
        <w:t>asemănătoare</w:t>
      </w:r>
      <w:proofErr w:type="spellEnd"/>
      <w:r w:rsidRPr="000C3721">
        <w:t xml:space="preserve"> </w:t>
      </w:r>
      <w:proofErr w:type="spellStart"/>
      <w:r w:rsidRPr="000C3721">
        <w:t>rezultând</w:t>
      </w:r>
      <w:proofErr w:type="spellEnd"/>
      <w:r w:rsidRPr="000C3721">
        <w:t xml:space="preserve"> </w:t>
      </w:r>
      <w:proofErr w:type="spellStart"/>
      <w:r w:rsidRPr="000C3721">
        <w:t>dintr</w:t>
      </w:r>
      <w:proofErr w:type="spellEnd"/>
      <w:r w:rsidRPr="000C3721">
        <w:t xml:space="preserve">-o </w:t>
      </w:r>
      <w:proofErr w:type="spellStart"/>
      <w:r w:rsidRPr="000C3721">
        <w:t>procedură</w:t>
      </w:r>
      <w:proofErr w:type="spellEnd"/>
      <w:r w:rsidRPr="000C3721">
        <w:t xml:space="preserve"> </w:t>
      </w:r>
      <w:proofErr w:type="spellStart"/>
      <w:r w:rsidRPr="000C3721">
        <w:t>similară</w:t>
      </w:r>
      <w:proofErr w:type="spellEnd"/>
      <w:r w:rsidRPr="000C3721">
        <w:t xml:space="preserve"> </w:t>
      </w:r>
      <w:proofErr w:type="spellStart"/>
      <w:r w:rsidRPr="000C3721">
        <w:t>reglementată</w:t>
      </w:r>
      <w:proofErr w:type="spellEnd"/>
      <w:r w:rsidRPr="000C3721">
        <w:t xml:space="preserve"> de </w:t>
      </w:r>
      <w:proofErr w:type="spellStart"/>
      <w:r w:rsidRPr="000C3721">
        <w:t>legislaţia</w:t>
      </w:r>
      <w:proofErr w:type="spellEnd"/>
      <w:r w:rsidRPr="000C3721">
        <w:t xml:space="preserve"> </w:t>
      </w:r>
      <w:proofErr w:type="spellStart"/>
      <w:r w:rsidRPr="000C3721">
        <w:t>sau</w:t>
      </w:r>
      <w:proofErr w:type="spellEnd"/>
      <w:r w:rsidRPr="000C3721">
        <w:t xml:space="preserve"> </w:t>
      </w:r>
      <w:proofErr w:type="spellStart"/>
      <w:r w:rsidRPr="000C3721">
        <w:t>reglementările</w:t>
      </w:r>
      <w:proofErr w:type="spellEnd"/>
      <w:r w:rsidRPr="000C3721">
        <w:t xml:space="preserve"> la </w:t>
      </w:r>
      <w:proofErr w:type="spellStart"/>
      <w:r w:rsidRPr="000C3721">
        <w:t>nivel</w:t>
      </w:r>
      <w:proofErr w:type="spellEnd"/>
      <w:r w:rsidRPr="000C3721">
        <w:t xml:space="preserve"> </w:t>
      </w:r>
      <w:proofErr w:type="spellStart"/>
      <w:r w:rsidRPr="000C3721">
        <w:t>naţional</w:t>
      </w:r>
      <w:proofErr w:type="spellEnd"/>
      <w:r w:rsidRPr="000C3721">
        <w:t xml:space="preserve">; </w:t>
      </w:r>
    </w:p>
    <w:p w14:paraId="4E3CCF02" w14:textId="77777777" w:rsidR="007F13EA" w:rsidRPr="000C3721" w:rsidRDefault="007F13EA" w:rsidP="007F13EA">
      <w:pPr>
        <w:jc w:val="both"/>
      </w:pPr>
      <w:r w:rsidRPr="000C3721">
        <w:t xml:space="preserve">       e) </w:t>
      </w:r>
      <w:proofErr w:type="spellStart"/>
      <w:r w:rsidRPr="000C3721">
        <w:t>executantul</w:t>
      </w:r>
      <w:proofErr w:type="spellEnd"/>
      <w:r w:rsidRPr="000C3721">
        <w:t xml:space="preserve"> a </w:t>
      </w:r>
      <w:proofErr w:type="spellStart"/>
      <w:r w:rsidRPr="000C3721">
        <w:t>fost</w:t>
      </w:r>
      <w:proofErr w:type="spellEnd"/>
      <w:r w:rsidRPr="000C3721">
        <w:t xml:space="preserve"> </w:t>
      </w:r>
      <w:proofErr w:type="spellStart"/>
      <w:r w:rsidRPr="000C3721">
        <w:t>condamnat</w:t>
      </w:r>
      <w:proofErr w:type="spellEnd"/>
      <w:r w:rsidRPr="000C3721">
        <w:t xml:space="preserve"> </w:t>
      </w:r>
      <w:proofErr w:type="spellStart"/>
      <w:r w:rsidRPr="000C3721">
        <w:t>pentru</w:t>
      </w:r>
      <w:proofErr w:type="spellEnd"/>
      <w:r w:rsidRPr="000C3721">
        <w:t xml:space="preserve"> o </w:t>
      </w:r>
      <w:proofErr w:type="spellStart"/>
      <w:r w:rsidRPr="000C3721">
        <w:t>infracţiune</w:t>
      </w:r>
      <w:proofErr w:type="spellEnd"/>
      <w:r w:rsidRPr="000C3721">
        <w:t xml:space="preserve"> </w:t>
      </w:r>
      <w:proofErr w:type="spellStart"/>
      <w:r w:rsidRPr="000C3721">
        <w:t>în</w:t>
      </w:r>
      <w:proofErr w:type="spellEnd"/>
      <w:r w:rsidRPr="000C3721">
        <w:t xml:space="preserve"> </w:t>
      </w:r>
      <w:proofErr w:type="spellStart"/>
      <w:r w:rsidRPr="000C3721">
        <w:t>legătură</w:t>
      </w:r>
      <w:proofErr w:type="spellEnd"/>
      <w:r w:rsidRPr="000C3721">
        <w:t xml:space="preserve"> cu </w:t>
      </w:r>
      <w:proofErr w:type="spellStart"/>
      <w:r w:rsidRPr="000C3721">
        <w:t>exercitarea</w:t>
      </w:r>
      <w:proofErr w:type="spellEnd"/>
      <w:r w:rsidRPr="000C3721">
        <w:t xml:space="preserve"> </w:t>
      </w:r>
      <w:proofErr w:type="spellStart"/>
      <w:r w:rsidRPr="000C3721">
        <w:t>profesiei</w:t>
      </w:r>
      <w:proofErr w:type="spellEnd"/>
      <w:r w:rsidRPr="000C3721">
        <w:t xml:space="preserve">    </w:t>
      </w:r>
      <w:proofErr w:type="spellStart"/>
      <w:r w:rsidRPr="000C3721">
        <w:t>printr</w:t>
      </w:r>
      <w:proofErr w:type="spellEnd"/>
      <w:r w:rsidRPr="000C3721">
        <w:t xml:space="preserve">-o </w:t>
      </w:r>
      <w:proofErr w:type="spellStart"/>
      <w:r w:rsidRPr="000C3721">
        <w:t>hotărâre</w:t>
      </w:r>
      <w:proofErr w:type="spellEnd"/>
      <w:r w:rsidRPr="000C3721">
        <w:t xml:space="preserve"> </w:t>
      </w:r>
      <w:proofErr w:type="spellStart"/>
      <w:r w:rsidRPr="000C3721">
        <w:t>judecătorească</w:t>
      </w:r>
      <w:proofErr w:type="spellEnd"/>
      <w:r w:rsidRPr="000C3721">
        <w:t xml:space="preserve"> </w:t>
      </w:r>
      <w:proofErr w:type="spellStart"/>
      <w:r w:rsidRPr="000C3721">
        <w:t>definitivă</w:t>
      </w:r>
      <w:proofErr w:type="spellEnd"/>
      <w:r w:rsidRPr="000C3721">
        <w:t xml:space="preserve">; </w:t>
      </w:r>
    </w:p>
    <w:p w14:paraId="0DDE5CA4" w14:textId="77777777" w:rsidR="007F13EA" w:rsidRPr="000C3721" w:rsidRDefault="007F13EA" w:rsidP="007F13EA">
      <w:pPr>
        <w:jc w:val="both"/>
      </w:pPr>
      <w:r w:rsidRPr="000C3721">
        <w:t xml:space="preserve">       f) </w:t>
      </w:r>
      <w:proofErr w:type="spellStart"/>
      <w:r w:rsidRPr="000C3721">
        <w:t>executantul</w:t>
      </w:r>
      <w:proofErr w:type="spellEnd"/>
      <w:r w:rsidRPr="000C3721">
        <w:t xml:space="preserve"> se </w:t>
      </w:r>
      <w:proofErr w:type="spellStart"/>
      <w:r w:rsidRPr="000C3721">
        <w:t>află</w:t>
      </w:r>
      <w:proofErr w:type="spellEnd"/>
      <w:r w:rsidRPr="000C3721">
        <w:t xml:space="preserve"> </w:t>
      </w:r>
      <w:proofErr w:type="spellStart"/>
      <w:r w:rsidRPr="000C3721">
        <w:t>în</w:t>
      </w:r>
      <w:proofErr w:type="spellEnd"/>
      <w:r w:rsidRPr="000C3721">
        <w:t xml:space="preserve"> </w:t>
      </w:r>
      <w:proofErr w:type="spellStart"/>
      <w:r w:rsidRPr="000C3721">
        <w:t>culpă</w:t>
      </w:r>
      <w:proofErr w:type="spellEnd"/>
      <w:r w:rsidRPr="000C3721">
        <w:t xml:space="preserve"> </w:t>
      </w:r>
      <w:proofErr w:type="spellStart"/>
      <w:r w:rsidRPr="000C3721">
        <w:t>profesională</w:t>
      </w:r>
      <w:proofErr w:type="spellEnd"/>
      <w:r w:rsidRPr="000C3721">
        <w:t xml:space="preserve"> </w:t>
      </w:r>
      <w:proofErr w:type="spellStart"/>
      <w:r w:rsidRPr="000C3721">
        <w:t>gravă</w:t>
      </w:r>
      <w:proofErr w:type="spellEnd"/>
      <w:r w:rsidRPr="000C3721">
        <w:t xml:space="preserve"> pe care </w:t>
      </w:r>
      <w:proofErr w:type="spellStart"/>
      <w:r w:rsidRPr="000C3721">
        <w:t>Achizitorul</w:t>
      </w:r>
      <w:proofErr w:type="spellEnd"/>
      <w:r w:rsidRPr="000C3721">
        <w:t xml:space="preserve"> </w:t>
      </w:r>
      <w:proofErr w:type="spellStart"/>
      <w:r w:rsidRPr="000C3721">
        <w:t>îl</w:t>
      </w:r>
      <w:proofErr w:type="spellEnd"/>
      <w:r w:rsidRPr="000C3721">
        <w:t xml:space="preserve"> </w:t>
      </w:r>
      <w:proofErr w:type="spellStart"/>
      <w:r w:rsidRPr="000C3721">
        <w:t>poate</w:t>
      </w:r>
      <w:proofErr w:type="spellEnd"/>
      <w:r w:rsidRPr="000C3721">
        <w:t xml:space="preserve"> </w:t>
      </w:r>
      <w:proofErr w:type="spellStart"/>
      <w:r w:rsidRPr="000C3721">
        <w:t>demonstra</w:t>
      </w:r>
      <w:proofErr w:type="spellEnd"/>
      <w:r w:rsidRPr="000C3721">
        <w:t xml:space="preserve"> </w:t>
      </w:r>
      <w:proofErr w:type="spellStart"/>
      <w:r w:rsidRPr="000C3721">
        <w:t>prin</w:t>
      </w:r>
      <w:proofErr w:type="spellEnd"/>
      <w:r w:rsidRPr="000C3721">
        <w:t xml:space="preserve"> </w:t>
      </w:r>
      <w:proofErr w:type="spellStart"/>
      <w:r w:rsidRPr="000C3721">
        <w:t>orice</w:t>
      </w:r>
      <w:proofErr w:type="spellEnd"/>
      <w:r w:rsidRPr="000C3721">
        <w:t xml:space="preserve"> </w:t>
      </w:r>
      <w:proofErr w:type="spellStart"/>
      <w:r w:rsidRPr="000C3721">
        <w:t>mijloace</w:t>
      </w:r>
      <w:proofErr w:type="spellEnd"/>
      <w:r w:rsidRPr="000C3721">
        <w:t xml:space="preserve"> de </w:t>
      </w:r>
      <w:proofErr w:type="spellStart"/>
      <w:r w:rsidRPr="000C3721">
        <w:t>probă</w:t>
      </w:r>
      <w:proofErr w:type="spellEnd"/>
      <w:r w:rsidRPr="000C3721">
        <w:t xml:space="preserve"> </w:t>
      </w:r>
      <w:proofErr w:type="spellStart"/>
      <w:r w:rsidRPr="000C3721">
        <w:t>adecvat</w:t>
      </w:r>
      <w:proofErr w:type="spellEnd"/>
      <w:r w:rsidRPr="000C3721">
        <w:t xml:space="preserve">; </w:t>
      </w:r>
    </w:p>
    <w:p w14:paraId="2694BC0C" w14:textId="77777777" w:rsidR="007F13EA" w:rsidRPr="000C3721" w:rsidRDefault="007F13EA" w:rsidP="007F13EA">
      <w:pPr>
        <w:jc w:val="both"/>
      </w:pPr>
      <w:r w:rsidRPr="000C3721">
        <w:t xml:space="preserve">       g) </w:t>
      </w:r>
      <w:proofErr w:type="spellStart"/>
      <w:r w:rsidRPr="000C3721">
        <w:t>împotriva</w:t>
      </w:r>
      <w:proofErr w:type="spellEnd"/>
      <w:r w:rsidRPr="000C3721">
        <w:t xml:space="preserve"> </w:t>
      </w:r>
      <w:proofErr w:type="spellStart"/>
      <w:r w:rsidRPr="000C3721">
        <w:t>executantului</w:t>
      </w:r>
      <w:proofErr w:type="spellEnd"/>
      <w:r w:rsidRPr="000C3721">
        <w:t xml:space="preserve"> a </w:t>
      </w:r>
      <w:proofErr w:type="spellStart"/>
      <w:r w:rsidRPr="000C3721">
        <w:t>fost</w:t>
      </w:r>
      <w:proofErr w:type="spellEnd"/>
      <w:r w:rsidRPr="000C3721">
        <w:t xml:space="preserve"> </w:t>
      </w:r>
      <w:proofErr w:type="spellStart"/>
      <w:r w:rsidRPr="000C3721">
        <w:t>pronunţată</w:t>
      </w:r>
      <w:proofErr w:type="spellEnd"/>
      <w:r w:rsidRPr="000C3721">
        <w:t xml:space="preserve"> o </w:t>
      </w:r>
      <w:proofErr w:type="spellStart"/>
      <w:r w:rsidRPr="000C3721">
        <w:t>hotărâre</w:t>
      </w:r>
      <w:proofErr w:type="spellEnd"/>
      <w:r w:rsidRPr="000C3721">
        <w:t xml:space="preserve"> </w:t>
      </w:r>
      <w:proofErr w:type="spellStart"/>
      <w:r w:rsidRPr="000C3721">
        <w:t>având</w:t>
      </w:r>
      <w:proofErr w:type="spellEnd"/>
      <w:r w:rsidRPr="000C3721">
        <w:t xml:space="preserve"> </w:t>
      </w:r>
      <w:proofErr w:type="spellStart"/>
      <w:r w:rsidRPr="000C3721">
        <w:t>autoritate</w:t>
      </w:r>
      <w:proofErr w:type="spellEnd"/>
      <w:r w:rsidRPr="000C3721">
        <w:t xml:space="preserve"> de </w:t>
      </w:r>
      <w:proofErr w:type="spellStart"/>
      <w:r w:rsidRPr="000C3721">
        <w:t>lucru</w:t>
      </w:r>
      <w:proofErr w:type="spellEnd"/>
      <w:r w:rsidRPr="000C3721">
        <w:t xml:space="preserve"> </w:t>
      </w:r>
      <w:proofErr w:type="spellStart"/>
      <w:r w:rsidRPr="000C3721">
        <w:t>judecat</w:t>
      </w:r>
      <w:proofErr w:type="spellEnd"/>
      <w:r w:rsidRPr="000C3721">
        <w:t xml:space="preserve"> cu </w:t>
      </w:r>
      <w:proofErr w:type="spellStart"/>
      <w:r w:rsidRPr="000C3721">
        <w:t>privire</w:t>
      </w:r>
      <w:proofErr w:type="spellEnd"/>
      <w:r w:rsidRPr="000C3721">
        <w:t xml:space="preserve"> la </w:t>
      </w:r>
      <w:proofErr w:type="spellStart"/>
      <w:r w:rsidRPr="000C3721">
        <w:t>fraudă</w:t>
      </w:r>
      <w:proofErr w:type="spellEnd"/>
      <w:r w:rsidRPr="000C3721">
        <w:t xml:space="preserve">, </w:t>
      </w:r>
      <w:proofErr w:type="spellStart"/>
      <w:r w:rsidRPr="000C3721">
        <w:t>corupţie</w:t>
      </w:r>
      <w:proofErr w:type="spellEnd"/>
      <w:r w:rsidRPr="000C3721">
        <w:t xml:space="preserve">, </w:t>
      </w:r>
      <w:proofErr w:type="spellStart"/>
      <w:r w:rsidRPr="000C3721">
        <w:t>implicarea</w:t>
      </w:r>
      <w:proofErr w:type="spellEnd"/>
      <w:r w:rsidRPr="000C3721">
        <w:t xml:space="preserve"> </w:t>
      </w:r>
      <w:proofErr w:type="spellStart"/>
      <w:r w:rsidRPr="000C3721">
        <w:t>într</w:t>
      </w:r>
      <w:proofErr w:type="spellEnd"/>
      <w:r w:rsidRPr="000C3721">
        <w:t xml:space="preserve">-o </w:t>
      </w:r>
      <w:proofErr w:type="spellStart"/>
      <w:r w:rsidRPr="000C3721">
        <w:t>organizaţie</w:t>
      </w:r>
      <w:proofErr w:type="spellEnd"/>
      <w:r w:rsidRPr="000C3721">
        <w:t xml:space="preserve"> </w:t>
      </w:r>
      <w:proofErr w:type="spellStart"/>
      <w:r w:rsidRPr="000C3721">
        <w:t>criminală</w:t>
      </w:r>
      <w:proofErr w:type="spellEnd"/>
      <w:r w:rsidRPr="000C3721">
        <w:t xml:space="preserve"> </w:t>
      </w:r>
      <w:proofErr w:type="spellStart"/>
      <w:r w:rsidRPr="000C3721">
        <w:t>sau</w:t>
      </w:r>
      <w:proofErr w:type="spellEnd"/>
      <w:r w:rsidRPr="000C3721">
        <w:t xml:space="preserve"> </w:t>
      </w:r>
      <w:proofErr w:type="spellStart"/>
      <w:r w:rsidRPr="000C3721">
        <w:t>orice</w:t>
      </w:r>
      <w:proofErr w:type="spellEnd"/>
      <w:r w:rsidRPr="000C3721">
        <w:t xml:space="preserve"> </w:t>
      </w:r>
      <w:proofErr w:type="spellStart"/>
      <w:r w:rsidRPr="000C3721">
        <w:t>altă</w:t>
      </w:r>
      <w:proofErr w:type="spellEnd"/>
      <w:r w:rsidRPr="000C3721">
        <w:t xml:space="preserve"> </w:t>
      </w:r>
      <w:proofErr w:type="spellStart"/>
      <w:r w:rsidRPr="000C3721">
        <w:t>activitate</w:t>
      </w:r>
      <w:proofErr w:type="spellEnd"/>
      <w:r w:rsidRPr="000C3721">
        <w:t xml:space="preserve"> </w:t>
      </w:r>
      <w:proofErr w:type="spellStart"/>
      <w:r w:rsidRPr="000C3721">
        <w:t>ilegală</w:t>
      </w:r>
      <w:proofErr w:type="spellEnd"/>
      <w:r w:rsidRPr="000C3721">
        <w:t xml:space="preserve"> </w:t>
      </w:r>
      <w:proofErr w:type="spellStart"/>
      <w:r w:rsidRPr="000C3721">
        <w:t>în</w:t>
      </w:r>
      <w:proofErr w:type="spellEnd"/>
      <w:r w:rsidRPr="000C3721">
        <w:t xml:space="preserve"> </w:t>
      </w:r>
      <w:proofErr w:type="spellStart"/>
      <w:r w:rsidRPr="000C3721">
        <w:t>dauna</w:t>
      </w:r>
      <w:proofErr w:type="spellEnd"/>
      <w:r w:rsidRPr="000C3721">
        <w:t xml:space="preserve"> </w:t>
      </w:r>
      <w:proofErr w:type="spellStart"/>
      <w:r w:rsidRPr="000C3721">
        <w:t>intereselor</w:t>
      </w:r>
      <w:proofErr w:type="spellEnd"/>
      <w:r w:rsidRPr="000C3721">
        <w:t xml:space="preserve"> </w:t>
      </w:r>
      <w:proofErr w:type="spellStart"/>
      <w:r w:rsidRPr="000C3721">
        <w:t>financiare</w:t>
      </w:r>
      <w:proofErr w:type="spellEnd"/>
      <w:r w:rsidRPr="000C3721">
        <w:t xml:space="preserve"> ale CE;</w:t>
      </w:r>
    </w:p>
    <w:p w14:paraId="32FEE23D" w14:textId="77777777" w:rsidR="007F13EA" w:rsidRPr="000C3721" w:rsidRDefault="007F13EA" w:rsidP="007F13EA">
      <w:pPr>
        <w:jc w:val="both"/>
      </w:pPr>
      <w:r w:rsidRPr="000C3721">
        <w:t xml:space="preserve">       h) are loc </w:t>
      </w:r>
      <w:proofErr w:type="spellStart"/>
      <w:r w:rsidRPr="000C3721">
        <w:t>orice</w:t>
      </w:r>
      <w:proofErr w:type="spellEnd"/>
      <w:r w:rsidRPr="000C3721">
        <w:t xml:space="preserve"> </w:t>
      </w:r>
      <w:proofErr w:type="spellStart"/>
      <w:r w:rsidRPr="000C3721">
        <w:t>modificare</w:t>
      </w:r>
      <w:proofErr w:type="spellEnd"/>
      <w:r w:rsidRPr="000C3721">
        <w:t xml:space="preserve"> </w:t>
      </w:r>
      <w:proofErr w:type="spellStart"/>
      <w:r w:rsidRPr="000C3721">
        <w:t>organizaţională</w:t>
      </w:r>
      <w:proofErr w:type="spellEnd"/>
      <w:r w:rsidRPr="000C3721">
        <w:t xml:space="preserve"> care </w:t>
      </w:r>
      <w:proofErr w:type="spellStart"/>
      <w:r w:rsidRPr="000C3721">
        <w:t>implică</w:t>
      </w:r>
      <w:proofErr w:type="spellEnd"/>
      <w:r w:rsidRPr="000C3721">
        <w:t xml:space="preserve"> o </w:t>
      </w:r>
      <w:proofErr w:type="spellStart"/>
      <w:r w:rsidRPr="000C3721">
        <w:t>schimbare</w:t>
      </w:r>
      <w:proofErr w:type="spellEnd"/>
      <w:r w:rsidRPr="000C3721">
        <w:t xml:space="preserve"> cu </w:t>
      </w:r>
      <w:proofErr w:type="spellStart"/>
      <w:r w:rsidRPr="000C3721">
        <w:t>privire</w:t>
      </w:r>
      <w:proofErr w:type="spellEnd"/>
      <w:r w:rsidRPr="000C3721">
        <w:t xml:space="preserve"> la </w:t>
      </w:r>
      <w:proofErr w:type="spellStart"/>
      <w:r w:rsidRPr="000C3721">
        <w:t>personalitatea</w:t>
      </w:r>
      <w:proofErr w:type="spellEnd"/>
      <w:r w:rsidRPr="000C3721">
        <w:t xml:space="preserve"> </w:t>
      </w:r>
      <w:proofErr w:type="spellStart"/>
      <w:r w:rsidRPr="000C3721">
        <w:t>juridică</w:t>
      </w:r>
      <w:proofErr w:type="spellEnd"/>
      <w:r w:rsidRPr="000C3721">
        <w:t xml:space="preserve">, natura </w:t>
      </w:r>
      <w:proofErr w:type="spellStart"/>
      <w:r w:rsidRPr="000C3721">
        <w:t>sau</w:t>
      </w:r>
      <w:proofErr w:type="spellEnd"/>
      <w:r w:rsidRPr="000C3721">
        <w:t xml:space="preserve"> </w:t>
      </w:r>
      <w:proofErr w:type="spellStart"/>
      <w:r w:rsidRPr="000C3721">
        <w:t>controlul</w:t>
      </w:r>
      <w:proofErr w:type="spellEnd"/>
      <w:r w:rsidRPr="000C3721">
        <w:t xml:space="preserve"> </w:t>
      </w:r>
      <w:proofErr w:type="spellStart"/>
      <w:r w:rsidRPr="000C3721">
        <w:t>executantului</w:t>
      </w:r>
      <w:proofErr w:type="spellEnd"/>
      <w:r w:rsidRPr="000C3721">
        <w:t xml:space="preserve">, cu </w:t>
      </w:r>
      <w:proofErr w:type="spellStart"/>
      <w:r w:rsidRPr="000C3721">
        <w:t>excepţia</w:t>
      </w:r>
      <w:proofErr w:type="spellEnd"/>
      <w:r w:rsidRPr="000C3721">
        <w:t xml:space="preserve"> </w:t>
      </w:r>
      <w:proofErr w:type="spellStart"/>
      <w:r w:rsidRPr="000C3721">
        <w:t>situaţiei</w:t>
      </w:r>
      <w:proofErr w:type="spellEnd"/>
      <w:r w:rsidRPr="000C3721">
        <w:t xml:space="preserve"> </w:t>
      </w:r>
      <w:proofErr w:type="spellStart"/>
      <w:r w:rsidRPr="000C3721">
        <w:t>în</w:t>
      </w:r>
      <w:proofErr w:type="spellEnd"/>
      <w:r w:rsidRPr="000C3721">
        <w:t xml:space="preserve"> care </w:t>
      </w:r>
      <w:proofErr w:type="spellStart"/>
      <w:r w:rsidRPr="000C3721">
        <w:t>asemenea</w:t>
      </w:r>
      <w:proofErr w:type="spellEnd"/>
      <w:r w:rsidRPr="000C3721">
        <w:t xml:space="preserve"> </w:t>
      </w:r>
      <w:proofErr w:type="spellStart"/>
      <w:r w:rsidRPr="000C3721">
        <w:t>modificări</w:t>
      </w:r>
      <w:proofErr w:type="spellEnd"/>
      <w:r w:rsidRPr="000C3721">
        <w:t xml:space="preserve"> sunt </w:t>
      </w:r>
      <w:proofErr w:type="spellStart"/>
      <w:r w:rsidRPr="000C3721">
        <w:t>înregistrate</w:t>
      </w:r>
      <w:proofErr w:type="spellEnd"/>
      <w:r w:rsidRPr="000C3721">
        <w:t xml:space="preserve"> </w:t>
      </w:r>
      <w:proofErr w:type="spellStart"/>
      <w:r w:rsidRPr="000C3721">
        <w:t>într</w:t>
      </w:r>
      <w:proofErr w:type="spellEnd"/>
      <w:r w:rsidRPr="000C3721">
        <w:t xml:space="preserve">-un act </w:t>
      </w:r>
      <w:proofErr w:type="spellStart"/>
      <w:r w:rsidRPr="000C3721">
        <w:t>adiţional</w:t>
      </w:r>
      <w:proofErr w:type="spellEnd"/>
      <w:r w:rsidRPr="000C3721">
        <w:t xml:space="preserve"> la </w:t>
      </w:r>
      <w:proofErr w:type="spellStart"/>
      <w:r w:rsidRPr="000C3721">
        <w:t>prezentul</w:t>
      </w:r>
      <w:proofErr w:type="spellEnd"/>
      <w:r w:rsidRPr="000C3721">
        <w:t xml:space="preserve"> contract;</w:t>
      </w:r>
    </w:p>
    <w:p w14:paraId="773A1BBE" w14:textId="77777777" w:rsidR="007F13EA" w:rsidRPr="000C3721" w:rsidRDefault="007F13EA" w:rsidP="007F13EA">
      <w:pPr>
        <w:jc w:val="both"/>
      </w:pPr>
      <w:r w:rsidRPr="000C3721">
        <w:t xml:space="preserve">       </w:t>
      </w:r>
      <w:proofErr w:type="spellStart"/>
      <w:r w:rsidRPr="000C3721">
        <w:t>i</w:t>
      </w:r>
      <w:proofErr w:type="spellEnd"/>
      <w:r w:rsidRPr="000C3721">
        <w:t xml:space="preserve">) </w:t>
      </w:r>
      <w:proofErr w:type="spellStart"/>
      <w:r w:rsidRPr="000C3721">
        <w:t>apariţia</w:t>
      </w:r>
      <w:proofErr w:type="spellEnd"/>
      <w:r w:rsidRPr="000C3721">
        <w:t xml:space="preserve"> </w:t>
      </w:r>
      <w:proofErr w:type="spellStart"/>
      <w:r w:rsidRPr="000C3721">
        <w:t>oricărei</w:t>
      </w:r>
      <w:proofErr w:type="spellEnd"/>
      <w:r w:rsidRPr="000C3721">
        <w:t xml:space="preserve"> </w:t>
      </w:r>
      <w:proofErr w:type="spellStart"/>
      <w:r w:rsidRPr="000C3721">
        <w:t>alte</w:t>
      </w:r>
      <w:proofErr w:type="spellEnd"/>
      <w:r w:rsidRPr="000C3721">
        <w:t xml:space="preserve"> </w:t>
      </w:r>
      <w:proofErr w:type="spellStart"/>
      <w:r w:rsidRPr="000C3721">
        <w:t>incapacităţi</w:t>
      </w:r>
      <w:proofErr w:type="spellEnd"/>
      <w:r w:rsidRPr="000C3721">
        <w:t xml:space="preserve"> </w:t>
      </w:r>
      <w:proofErr w:type="spellStart"/>
      <w:r w:rsidRPr="000C3721">
        <w:t>legale</w:t>
      </w:r>
      <w:proofErr w:type="spellEnd"/>
      <w:r w:rsidRPr="000C3721">
        <w:t xml:space="preserve"> care </w:t>
      </w:r>
      <w:proofErr w:type="spellStart"/>
      <w:r w:rsidRPr="000C3721">
        <w:t>să</w:t>
      </w:r>
      <w:proofErr w:type="spellEnd"/>
      <w:r w:rsidRPr="000C3721">
        <w:t xml:space="preserve"> </w:t>
      </w:r>
      <w:proofErr w:type="spellStart"/>
      <w:r w:rsidRPr="000C3721">
        <w:t>împiedice</w:t>
      </w:r>
      <w:proofErr w:type="spellEnd"/>
      <w:r w:rsidRPr="000C3721">
        <w:t xml:space="preserve"> </w:t>
      </w:r>
      <w:proofErr w:type="spellStart"/>
      <w:r w:rsidRPr="000C3721">
        <w:t>executarea</w:t>
      </w:r>
      <w:proofErr w:type="spellEnd"/>
      <w:r w:rsidRPr="000C3721">
        <w:t xml:space="preserve"> </w:t>
      </w:r>
      <w:proofErr w:type="spellStart"/>
      <w:r w:rsidRPr="000C3721">
        <w:t>Contractului</w:t>
      </w:r>
      <w:proofErr w:type="spellEnd"/>
      <w:r w:rsidRPr="000C3721">
        <w:t>;</w:t>
      </w:r>
    </w:p>
    <w:p w14:paraId="0B474336" w14:textId="77777777" w:rsidR="007F13EA" w:rsidRPr="000C3721" w:rsidRDefault="007F13EA" w:rsidP="007F13EA">
      <w:pPr>
        <w:jc w:val="both"/>
      </w:pPr>
      <w:r w:rsidRPr="000C3721">
        <w:t xml:space="preserve">       j) </w:t>
      </w:r>
      <w:proofErr w:type="spellStart"/>
      <w:r w:rsidRPr="000C3721">
        <w:t>executantul</w:t>
      </w:r>
      <w:proofErr w:type="spellEnd"/>
      <w:r w:rsidRPr="000C3721">
        <w:t xml:space="preserve"> nu </w:t>
      </w:r>
      <w:proofErr w:type="spellStart"/>
      <w:r w:rsidRPr="000C3721">
        <w:t>furnizează</w:t>
      </w:r>
      <w:proofErr w:type="spellEnd"/>
      <w:r w:rsidRPr="000C3721">
        <w:t xml:space="preserve"> </w:t>
      </w:r>
      <w:proofErr w:type="spellStart"/>
      <w:r w:rsidRPr="000C3721">
        <w:t>garanţiile</w:t>
      </w:r>
      <w:proofErr w:type="spellEnd"/>
      <w:r w:rsidRPr="000C3721">
        <w:t xml:space="preserve"> </w:t>
      </w:r>
      <w:proofErr w:type="spellStart"/>
      <w:r w:rsidRPr="000C3721">
        <w:t>sau</w:t>
      </w:r>
      <w:proofErr w:type="spellEnd"/>
      <w:r w:rsidRPr="000C3721">
        <w:t xml:space="preserve"> </w:t>
      </w:r>
      <w:proofErr w:type="spellStart"/>
      <w:r w:rsidRPr="000C3721">
        <w:t>asigurările</w:t>
      </w:r>
      <w:proofErr w:type="spellEnd"/>
      <w:r w:rsidRPr="000C3721">
        <w:t xml:space="preserve"> solicitate, </w:t>
      </w:r>
      <w:proofErr w:type="spellStart"/>
      <w:r w:rsidRPr="000C3721">
        <w:t>sau</w:t>
      </w:r>
      <w:proofErr w:type="spellEnd"/>
      <w:r w:rsidRPr="000C3721">
        <w:t xml:space="preserve"> </w:t>
      </w:r>
      <w:proofErr w:type="spellStart"/>
      <w:r w:rsidRPr="000C3721">
        <w:t>persoana</w:t>
      </w:r>
      <w:proofErr w:type="spellEnd"/>
      <w:r w:rsidRPr="000C3721">
        <w:t xml:space="preserve"> care </w:t>
      </w:r>
      <w:proofErr w:type="spellStart"/>
      <w:r w:rsidRPr="000C3721">
        <w:t>furnizează</w:t>
      </w:r>
      <w:proofErr w:type="spellEnd"/>
      <w:r w:rsidRPr="000C3721">
        <w:t xml:space="preserve"> </w:t>
      </w:r>
      <w:proofErr w:type="spellStart"/>
      <w:r w:rsidRPr="000C3721">
        <w:t>garanţia</w:t>
      </w:r>
      <w:proofErr w:type="spellEnd"/>
      <w:r w:rsidRPr="000C3721">
        <w:t xml:space="preserve"> </w:t>
      </w:r>
      <w:proofErr w:type="spellStart"/>
      <w:r w:rsidRPr="000C3721">
        <w:t>sau</w:t>
      </w:r>
      <w:proofErr w:type="spellEnd"/>
      <w:r w:rsidRPr="000C3721">
        <w:t xml:space="preserve"> </w:t>
      </w:r>
      <w:proofErr w:type="spellStart"/>
      <w:r w:rsidRPr="000C3721">
        <w:t>asigurarea</w:t>
      </w:r>
      <w:proofErr w:type="spellEnd"/>
      <w:r w:rsidRPr="000C3721">
        <w:t xml:space="preserve"> nu </w:t>
      </w:r>
      <w:proofErr w:type="spellStart"/>
      <w:r w:rsidRPr="000C3721">
        <w:t>este</w:t>
      </w:r>
      <w:proofErr w:type="spellEnd"/>
      <w:r w:rsidRPr="000C3721">
        <w:t xml:space="preserve"> </w:t>
      </w:r>
      <w:proofErr w:type="spellStart"/>
      <w:r w:rsidRPr="000C3721">
        <w:t>în</w:t>
      </w:r>
      <w:proofErr w:type="spellEnd"/>
      <w:r w:rsidRPr="000C3721">
        <w:t xml:space="preserve"> </w:t>
      </w:r>
      <w:proofErr w:type="spellStart"/>
      <w:r w:rsidRPr="000C3721">
        <w:t>măsură</w:t>
      </w:r>
      <w:proofErr w:type="spellEnd"/>
      <w:r w:rsidRPr="000C3721">
        <w:t xml:space="preserve"> </w:t>
      </w:r>
      <w:proofErr w:type="spellStart"/>
      <w:r w:rsidRPr="000C3721">
        <w:t>să</w:t>
      </w:r>
      <w:proofErr w:type="spellEnd"/>
      <w:r w:rsidRPr="000C3721">
        <w:t xml:space="preserve"> </w:t>
      </w:r>
      <w:proofErr w:type="spellStart"/>
      <w:r w:rsidRPr="000C3721">
        <w:t>îşi</w:t>
      </w:r>
      <w:proofErr w:type="spellEnd"/>
      <w:r w:rsidRPr="000C3721">
        <w:t xml:space="preserve"> </w:t>
      </w:r>
      <w:proofErr w:type="spellStart"/>
      <w:r w:rsidRPr="000C3721">
        <w:t>îndeplinească</w:t>
      </w:r>
      <w:proofErr w:type="spellEnd"/>
      <w:r w:rsidRPr="000C3721">
        <w:t xml:space="preserve"> </w:t>
      </w:r>
      <w:proofErr w:type="spellStart"/>
      <w:r w:rsidRPr="000C3721">
        <w:t>angajamentele</w:t>
      </w:r>
      <w:proofErr w:type="spellEnd"/>
      <w:r w:rsidRPr="000C3721">
        <w:t xml:space="preserve">; </w:t>
      </w:r>
    </w:p>
    <w:p w14:paraId="47EA1368" w14:textId="77777777" w:rsidR="007F13EA" w:rsidRPr="000C3721" w:rsidRDefault="007F13EA" w:rsidP="007F13EA">
      <w:pPr>
        <w:jc w:val="both"/>
      </w:pPr>
      <w:r w:rsidRPr="000C3721">
        <w:t xml:space="preserve">       k) </w:t>
      </w:r>
      <w:proofErr w:type="spellStart"/>
      <w:r w:rsidRPr="000C3721">
        <w:t>executantul</w:t>
      </w:r>
      <w:proofErr w:type="spellEnd"/>
      <w:r w:rsidRPr="000C3721">
        <w:t xml:space="preserve"> nu se </w:t>
      </w:r>
      <w:proofErr w:type="spellStart"/>
      <w:r w:rsidRPr="000C3721">
        <w:t>conformează</w:t>
      </w:r>
      <w:proofErr w:type="spellEnd"/>
      <w:r w:rsidRPr="000C3721">
        <w:t xml:space="preserve"> </w:t>
      </w:r>
      <w:proofErr w:type="spellStart"/>
      <w:r w:rsidRPr="000C3721">
        <w:t>într</w:t>
      </w:r>
      <w:proofErr w:type="spellEnd"/>
      <w:r w:rsidRPr="000C3721">
        <w:t xml:space="preserve">-o </w:t>
      </w:r>
      <w:proofErr w:type="spellStart"/>
      <w:r w:rsidRPr="000C3721">
        <w:t>perioadă</w:t>
      </w:r>
      <w:proofErr w:type="spellEnd"/>
      <w:r w:rsidRPr="000C3721">
        <w:t xml:space="preserve"> de </w:t>
      </w:r>
      <w:proofErr w:type="spellStart"/>
      <w:r w:rsidRPr="000C3721">
        <w:t>timp</w:t>
      </w:r>
      <w:proofErr w:type="spellEnd"/>
      <w:r w:rsidRPr="000C3721">
        <w:t xml:space="preserve"> </w:t>
      </w:r>
      <w:proofErr w:type="spellStart"/>
      <w:r w:rsidRPr="000C3721">
        <w:t>rezonabilă</w:t>
      </w:r>
      <w:proofErr w:type="spellEnd"/>
      <w:r w:rsidRPr="000C3721">
        <w:t xml:space="preserve"> </w:t>
      </w:r>
      <w:proofErr w:type="spellStart"/>
      <w:r w:rsidRPr="000C3721">
        <w:t>notificării</w:t>
      </w:r>
      <w:proofErr w:type="spellEnd"/>
      <w:r w:rsidRPr="000C3721">
        <w:t xml:space="preserve"> </w:t>
      </w:r>
      <w:proofErr w:type="spellStart"/>
      <w:r w:rsidRPr="000C3721">
        <w:t>emise</w:t>
      </w:r>
      <w:proofErr w:type="spellEnd"/>
      <w:r w:rsidRPr="000C3721">
        <w:t xml:space="preserve"> de </w:t>
      </w:r>
      <w:proofErr w:type="spellStart"/>
      <w:r w:rsidRPr="000C3721">
        <w:t>către</w:t>
      </w:r>
      <w:proofErr w:type="spellEnd"/>
      <w:r w:rsidRPr="000C3721">
        <w:t xml:space="preserve"> </w:t>
      </w:r>
      <w:proofErr w:type="spellStart"/>
      <w:r w:rsidRPr="000C3721">
        <w:t>Achizitor</w:t>
      </w:r>
      <w:proofErr w:type="spellEnd"/>
      <w:r w:rsidRPr="000C3721">
        <w:t xml:space="preserve">, care </w:t>
      </w:r>
      <w:proofErr w:type="spellStart"/>
      <w:r w:rsidRPr="000C3721">
        <w:t>îi</w:t>
      </w:r>
      <w:proofErr w:type="spellEnd"/>
      <w:r w:rsidRPr="000C3721">
        <w:t xml:space="preserve"> </w:t>
      </w:r>
      <w:proofErr w:type="spellStart"/>
      <w:r w:rsidRPr="000C3721">
        <w:t>solicită</w:t>
      </w:r>
      <w:proofErr w:type="spellEnd"/>
      <w:r w:rsidRPr="000C3721">
        <w:t xml:space="preserve"> </w:t>
      </w:r>
      <w:proofErr w:type="spellStart"/>
      <w:r w:rsidRPr="000C3721">
        <w:t>remedierea</w:t>
      </w:r>
      <w:proofErr w:type="spellEnd"/>
      <w:r w:rsidRPr="000C3721">
        <w:t xml:space="preserve"> </w:t>
      </w:r>
      <w:proofErr w:type="spellStart"/>
      <w:r w:rsidRPr="000C3721">
        <w:t>executării</w:t>
      </w:r>
      <w:proofErr w:type="spellEnd"/>
      <w:r w:rsidRPr="000C3721">
        <w:t xml:space="preserve"> </w:t>
      </w:r>
      <w:proofErr w:type="spellStart"/>
      <w:r w:rsidRPr="000C3721">
        <w:t>necorespunzătoare</w:t>
      </w:r>
      <w:proofErr w:type="spellEnd"/>
      <w:r w:rsidRPr="000C3721">
        <w:t xml:space="preserve"> </w:t>
      </w:r>
      <w:proofErr w:type="spellStart"/>
      <w:r w:rsidRPr="000C3721">
        <w:t>sau</w:t>
      </w:r>
      <w:proofErr w:type="spellEnd"/>
      <w:r w:rsidRPr="000C3721">
        <w:t xml:space="preserve"> </w:t>
      </w:r>
      <w:proofErr w:type="spellStart"/>
      <w:r w:rsidRPr="000C3721">
        <w:t>neexecutării</w:t>
      </w:r>
      <w:proofErr w:type="spellEnd"/>
      <w:r w:rsidRPr="000C3721">
        <w:t xml:space="preserve"> </w:t>
      </w:r>
      <w:proofErr w:type="spellStart"/>
      <w:r w:rsidRPr="000C3721">
        <w:t>unor</w:t>
      </w:r>
      <w:proofErr w:type="spellEnd"/>
      <w:r w:rsidRPr="000C3721">
        <w:t xml:space="preserve"> </w:t>
      </w:r>
      <w:proofErr w:type="spellStart"/>
      <w:r w:rsidRPr="000C3721">
        <w:t>obligațiilor</w:t>
      </w:r>
      <w:proofErr w:type="spellEnd"/>
      <w:r w:rsidRPr="000C3721">
        <w:t xml:space="preserve"> din </w:t>
      </w:r>
      <w:proofErr w:type="spellStart"/>
      <w:r w:rsidRPr="000C3721">
        <w:t>prezentul</w:t>
      </w:r>
      <w:proofErr w:type="spellEnd"/>
      <w:r w:rsidRPr="000C3721">
        <w:t xml:space="preserve"> contract, care </w:t>
      </w:r>
      <w:proofErr w:type="spellStart"/>
      <w:r w:rsidRPr="000C3721">
        <w:t>afectează</w:t>
      </w:r>
      <w:proofErr w:type="spellEnd"/>
      <w:r w:rsidRPr="000C3721">
        <w:t xml:space="preserve"> </w:t>
      </w:r>
      <w:proofErr w:type="spellStart"/>
      <w:r w:rsidRPr="000C3721">
        <w:t>în</w:t>
      </w:r>
      <w:proofErr w:type="spellEnd"/>
      <w:r w:rsidRPr="000C3721">
        <w:t xml:space="preserve"> mod </w:t>
      </w:r>
      <w:proofErr w:type="spellStart"/>
      <w:r w:rsidRPr="000C3721">
        <w:t>grav</w:t>
      </w:r>
      <w:proofErr w:type="spellEnd"/>
      <w:r w:rsidRPr="000C3721">
        <w:t xml:space="preserve"> </w:t>
      </w:r>
      <w:proofErr w:type="spellStart"/>
      <w:r w:rsidRPr="000C3721">
        <w:t>executarea</w:t>
      </w:r>
      <w:proofErr w:type="spellEnd"/>
      <w:r w:rsidRPr="000C3721">
        <w:t xml:space="preserve"> </w:t>
      </w:r>
      <w:proofErr w:type="spellStart"/>
      <w:r w:rsidRPr="000C3721">
        <w:t>corespunzătoare</w:t>
      </w:r>
      <w:proofErr w:type="spellEnd"/>
      <w:r w:rsidRPr="000C3721">
        <w:t xml:space="preserve"> </w:t>
      </w:r>
      <w:proofErr w:type="spellStart"/>
      <w:r w:rsidRPr="000C3721">
        <w:t>sau</w:t>
      </w:r>
      <w:proofErr w:type="spellEnd"/>
      <w:r w:rsidRPr="000C3721">
        <w:t xml:space="preserve"> la </w:t>
      </w:r>
      <w:proofErr w:type="spellStart"/>
      <w:r w:rsidRPr="000C3721">
        <w:t>timp</w:t>
      </w:r>
      <w:proofErr w:type="spellEnd"/>
      <w:r w:rsidRPr="000C3721">
        <w:t xml:space="preserve"> a </w:t>
      </w:r>
      <w:proofErr w:type="spellStart"/>
      <w:r w:rsidRPr="000C3721">
        <w:t>lucrărilor</w:t>
      </w:r>
      <w:proofErr w:type="spellEnd"/>
      <w:r w:rsidRPr="000C3721">
        <w:t xml:space="preserve">; </w:t>
      </w:r>
    </w:p>
    <w:p w14:paraId="79F75DBC" w14:textId="77777777" w:rsidR="007F13EA" w:rsidRPr="000C3721" w:rsidRDefault="007F13EA" w:rsidP="007F13EA">
      <w:pPr>
        <w:jc w:val="both"/>
      </w:pPr>
      <w:r w:rsidRPr="000C3721">
        <w:t xml:space="preserve">       l) </w:t>
      </w:r>
      <w:proofErr w:type="spellStart"/>
      <w:r w:rsidRPr="000C3721">
        <w:t>apariţia</w:t>
      </w:r>
      <w:proofErr w:type="spellEnd"/>
      <w:r w:rsidRPr="000C3721">
        <w:t xml:space="preserve"> </w:t>
      </w:r>
      <w:proofErr w:type="spellStart"/>
      <w:r w:rsidRPr="000C3721">
        <w:t>unor</w:t>
      </w:r>
      <w:proofErr w:type="spellEnd"/>
      <w:r w:rsidRPr="000C3721">
        <w:t xml:space="preserve"> </w:t>
      </w:r>
      <w:proofErr w:type="spellStart"/>
      <w:r w:rsidRPr="000C3721">
        <w:t>circumstanţe</w:t>
      </w:r>
      <w:proofErr w:type="spellEnd"/>
      <w:r w:rsidRPr="000C3721">
        <w:t xml:space="preserve"> care nu au </w:t>
      </w:r>
      <w:proofErr w:type="spellStart"/>
      <w:r w:rsidRPr="000C3721">
        <w:t>putut</w:t>
      </w:r>
      <w:proofErr w:type="spellEnd"/>
      <w:r w:rsidRPr="000C3721">
        <w:t xml:space="preserve"> fi </w:t>
      </w:r>
      <w:proofErr w:type="spellStart"/>
      <w:r w:rsidRPr="000C3721">
        <w:t>prevăzute</w:t>
      </w:r>
      <w:proofErr w:type="spellEnd"/>
      <w:r w:rsidRPr="000C3721">
        <w:t xml:space="preserve"> la data </w:t>
      </w:r>
      <w:proofErr w:type="spellStart"/>
      <w:r w:rsidRPr="000C3721">
        <w:t>încheierii</w:t>
      </w:r>
      <w:proofErr w:type="spellEnd"/>
      <w:r w:rsidRPr="000C3721">
        <w:t xml:space="preserve"> </w:t>
      </w:r>
      <w:proofErr w:type="spellStart"/>
      <w:r w:rsidRPr="000C3721">
        <w:t>contractului</w:t>
      </w:r>
      <w:proofErr w:type="spellEnd"/>
      <w:r w:rsidRPr="000C3721">
        <w:t xml:space="preserve"> </w:t>
      </w:r>
      <w:proofErr w:type="spellStart"/>
      <w:r w:rsidRPr="000C3721">
        <w:t>şi</w:t>
      </w:r>
      <w:proofErr w:type="spellEnd"/>
      <w:r w:rsidRPr="000C3721">
        <w:t xml:space="preserve"> care </w:t>
      </w:r>
      <w:proofErr w:type="spellStart"/>
      <w:r w:rsidRPr="000C3721">
        <w:t>conduc</w:t>
      </w:r>
      <w:proofErr w:type="spellEnd"/>
      <w:r w:rsidRPr="000C3721">
        <w:t xml:space="preserve"> la </w:t>
      </w:r>
      <w:proofErr w:type="spellStart"/>
      <w:r w:rsidRPr="000C3721">
        <w:t>modificarea</w:t>
      </w:r>
      <w:proofErr w:type="spellEnd"/>
      <w:r w:rsidRPr="000C3721">
        <w:t xml:space="preserve"> </w:t>
      </w:r>
      <w:proofErr w:type="spellStart"/>
      <w:r w:rsidRPr="000C3721">
        <w:t>clauzelor</w:t>
      </w:r>
      <w:proofErr w:type="spellEnd"/>
      <w:r w:rsidRPr="000C3721">
        <w:t xml:space="preserve"> </w:t>
      </w:r>
      <w:proofErr w:type="spellStart"/>
      <w:r w:rsidRPr="000C3721">
        <w:t>contractuale</w:t>
      </w:r>
      <w:proofErr w:type="spellEnd"/>
      <w:r w:rsidRPr="000C3721">
        <w:t xml:space="preserve"> </w:t>
      </w:r>
      <w:proofErr w:type="spellStart"/>
      <w:r w:rsidRPr="000C3721">
        <w:t>în</w:t>
      </w:r>
      <w:proofErr w:type="spellEnd"/>
      <w:r w:rsidRPr="000C3721">
        <w:t xml:space="preserve"> </w:t>
      </w:r>
      <w:proofErr w:type="spellStart"/>
      <w:r w:rsidRPr="000C3721">
        <w:t>aşa</w:t>
      </w:r>
      <w:proofErr w:type="spellEnd"/>
      <w:r w:rsidRPr="000C3721">
        <w:t xml:space="preserve"> </w:t>
      </w:r>
      <w:proofErr w:type="spellStart"/>
      <w:r w:rsidRPr="000C3721">
        <w:t>măsură</w:t>
      </w:r>
      <w:proofErr w:type="spellEnd"/>
      <w:r w:rsidRPr="000C3721">
        <w:t xml:space="preserve"> </w:t>
      </w:r>
      <w:proofErr w:type="spellStart"/>
      <w:r w:rsidRPr="000C3721">
        <w:t>încât</w:t>
      </w:r>
      <w:proofErr w:type="spellEnd"/>
      <w:r w:rsidRPr="000C3721">
        <w:t xml:space="preserve"> </w:t>
      </w:r>
      <w:proofErr w:type="spellStart"/>
      <w:r w:rsidRPr="000C3721">
        <w:t>ar</w:t>
      </w:r>
      <w:proofErr w:type="spellEnd"/>
      <w:r w:rsidRPr="000C3721">
        <w:t xml:space="preserve"> </w:t>
      </w:r>
      <w:proofErr w:type="spellStart"/>
      <w:r w:rsidRPr="000C3721">
        <w:t>reprezenta</w:t>
      </w:r>
      <w:proofErr w:type="spellEnd"/>
      <w:r w:rsidRPr="000C3721">
        <w:t xml:space="preserve"> o </w:t>
      </w:r>
      <w:proofErr w:type="spellStart"/>
      <w:r w:rsidRPr="000C3721">
        <w:t>modificare</w:t>
      </w:r>
      <w:proofErr w:type="spellEnd"/>
      <w:r w:rsidRPr="000C3721">
        <w:t xml:space="preserve"> </w:t>
      </w:r>
      <w:proofErr w:type="spellStart"/>
      <w:r w:rsidRPr="000C3721">
        <w:t>substanțială</w:t>
      </w:r>
      <w:proofErr w:type="spellEnd"/>
      <w:r w:rsidRPr="000C3721">
        <w:t xml:space="preserve"> </w:t>
      </w:r>
      <w:proofErr w:type="spellStart"/>
      <w:r w:rsidRPr="000C3721">
        <w:t>sau</w:t>
      </w:r>
      <w:proofErr w:type="spellEnd"/>
      <w:r w:rsidRPr="000C3721">
        <w:t xml:space="preserve"> </w:t>
      </w:r>
      <w:proofErr w:type="spellStart"/>
      <w:r w:rsidRPr="000C3721">
        <w:t>îndeplinirea</w:t>
      </w:r>
      <w:proofErr w:type="spellEnd"/>
      <w:r w:rsidRPr="000C3721">
        <w:t xml:space="preserve"> </w:t>
      </w:r>
      <w:proofErr w:type="spellStart"/>
      <w:r w:rsidRPr="000C3721">
        <w:t>contractului</w:t>
      </w:r>
      <w:proofErr w:type="spellEnd"/>
      <w:r w:rsidRPr="000C3721">
        <w:t xml:space="preserve"> </w:t>
      </w:r>
      <w:proofErr w:type="spellStart"/>
      <w:r w:rsidRPr="000C3721">
        <w:t>ar</w:t>
      </w:r>
      <w:proofErr w:type="spellEnd"/>
      <w:r w:rsidRPr="000C3721">
        <w:t xml:space="preserve"> fi </w:t>
      </w:r>
      <w:proofErr w:type="spellStart"/>
      <w:r w:rsidRPr="000C3721">
        <w:t>contrară</w:t>
      </w:r>
      <w:proofErr w:type="spellEnd"/>
      <w:r w:rsidRPr="000C3721">
        <w:t xml:space="preserve"> </w:t>
      </w:r>
      <w:proofErr w:type="spellStart"/>
      <w:r w:rsidRPr="000C3721">
        <w:t>interesului</w:t>
      </w:r>
      <w:proofErr w:type="spellEnd"/>
      <w:r w:rsidRPr="000C3721">
        <w:t xml:space="preserve"> public.</w:t>
      </w:r>
    </w:p>
    <w:p w14:paraId="21D3F726" w14:textId="77777777" w:rsidR="007F13EA" w:rsidRPr="000C3721" w:rsidRDefault="007F13EA" w:rsidP="007F13EA">
      <w:pPr>
        <w:jc w:val="both"/>
      </w:pPr>
      <w:r w:rsidRPr="000C3721">
        <w:t xml:space="preserve">     5. </w:t>
      </w:r>
      <w:proofErr w:type="spellStart"/>
      <w:r w:rsidRPr="000C3721">
        <w:t>Dacă</w:t>
      </w:r>
      <w:proofErr w:type="spellEnd"/>
      <w:r w:rsidRPr="000C3721">
        <w:t xml:space="preserve"> </w:t>
      </w:r>
      <w:proofErr w:type="spellStart"/>
      <w:r w:rsidRPr="000C3721">
        <w:t>Achizitorul</w:t>
      </w:r>
      <w:proofErr w:type="spellEnd"/>
      <w:r w:rsidRPr="000C3721">
        <w:t xml:space="preserve"> </w:t>
      </w:r>
      <w:proofErr w:type="spellStart"/>
      <w:r w:rsidRPr="000C3721">
        <w:t>reziliază</w:t>
      </w:r>
      <w:proofErr w:type="spellEnd"/>
      <w:r w:rsidRPr="000C3721">
        <w:t xml:space="preserve"> </w:t>
      </w:r>
      <w:proofErr w:type="spellStart"/>
      <w:r w:rsidRPr="000C3721">
        <w:t>Contractul</w:t>
      </w:r>
      <w:proofErr w:type="spellEnd"/>
      <w:r w:rsidRPr="000C3721">
        <w:t xml:space="preserve">, </w:t>
      </w:r>
      <w:proofErr w:type="spellStart"/>
      <w:r w:rsidRPr="000C3721">
        <w:t>va</w:t>
      </w:r>
      <w:proofErr w:type="spellEnd"/>
      <w:r w:rsidRPr="000C3721">
        <w:t xml:space="preserve"> fi </w:t>
      </w:r>
      <w:proofErr w:type="spellStart"/>
      <w:r w:rsidRPr="000C3721">
        <w:t>îndreptăţit</w:t>
      </w:r>
      <w:proofErr w:type="spellEnd"/>
      <w:r w:rsidRPr="000C3721">
        <w:t xml:space="preserve"> </w:t>
      </w:r>
      <w:proofErr w:type="spellStart"/>
      <w:r w:rsidRPr="000C3721">
        <w:t>să</w:t>
      </w:r>
      <w:proofErr w:type="spellEnd"/>
      <w:r w:rsidRPr="000C3721">
        <w:t xml:space="preserve"> </w:t>
      </w:r>
      <w:proofErr w:type="spellStart"/>
      <w:r w:rsidRPr="000C3721">
        <w:t>recupereze</w:t>
      </w:r>
      <w:proofErr w:type="spellEnd"/>
      <w:r w:rsidRPr="000C3721">
        <w:t xml:space="preserve"> de la executant </w:t>
      </w:r>
      <w:proofErr w:type="spellStart"/>
      <w:r w:rsidRPr="000C3721">
        <w:t>fără</w:t>
      </w:r>
      <w:proofErr w:type="spellEnd"/>
      <w:r w:rsidRPr="000C3721">
        <w:t xml:space="preserve"> a </w:t>
      </w:r>
      <w:proofErr w:type="spellStart"/>
      <w:r w:rsidRPr="000C3721">
        <w:t>renunţa</w:t>
      </w:r>
      <w:proofErr w:type="spellEnd"/>
      <w:r w:rsidRPr="000C3721">
        <w:t xml:space="preserve"> la </w:t>
      </w:r>
      <w:proofErr w:type="spellStart"/>
      <w:r w:rsidRPr="000C3721">
        <w:t>celelalte</w:t>
      </w:r>
      <w:proofErr w:type="spellEnd"/>
      <w:r w:rsidRPr="000C3721">
        <w:t xml:space="preserve"> </w:t>
      </w:r>
      <w:proofErr w:type="spellStart"/>
      <w:r w:rsidRPr="000C3721">
        <w:t>remedii</w:t>
      </w:r>
      <w:proofErr w:type="spellEnd"/>
      <w:r w:rsidRPr="000C3721">
        <w:t xml:space="preserve"> la care </w:t>
      </w:r>
      <w:proofErr w:type="spellStart"/>
      <w:r w:rsidRPr="000C3721">
        <w:t>este</w:t>
      </w:r>
      <w:proofErr w:type="spellEnd"/>
      <w:r w:rsidRPr="000C3721">
        <w:t xml:space="preserve"> </w:t>
      </w:r>
      <w:proofErr w:type="spellStart"/>
      <w:r w:rsidRPr="000C3721">
        <w:t>îndreptăţit</w:t>
      </w:r>
      <w:proofErr w:type="spellEnd"/>
      <w:r w:rsidRPr="000C3721">
        <w:t xml:space="preserve"> </w:t>
      </w:r>
      <w:proofErr w:type="spellStart"/>
      <w:r w:rsidRPr="000C3721">
        <w:t>în</w:t>
      </w:r>
      <w:proofErr w:type="spellEnd"/>
      <w:r w:rsidRPr="000C3721">
        <w:t xml:space="preserve"> </w:t>
      </w:r>
      <w:proofErr w:type="spellStart"/>
      <w:r w:rsidRPr="000C3721">
        <w:t>baza</w:t>
      </w:r>
      <w:proofErr w:type="spellEnd"/>
      <w:r w:rsidRPr="000C3721">
        <w:t xml:space="preserve"> </w:t>
      </w:r>
      <w:proofErr w:type="spellStart"/>
      <w:r w:rsidRPr="000C3721">
        <w:t>acestuia</w:t>
      </w:r>
      <w:proofErr w:type="spellEnd"/>
      <w:r w:rsidRPr="000C3721">
        <w:t xml:space="preserve">, </w:t>
      </w:r>
      <w:proofErr w:type="spellStart"/>
      <w:r w:rsidRPr="000C3721">
        <w:t>orice</w:t>
      </w:r>
      <w:proofErr w:type="spellEnd"/>
      <w:r w:rsidRPr="000C3721">
        <w:t xml:space="preserve"> </w:t>
      </w:r>
      <w:proofErr w:type="spellStart"/>
      <w:r w:rsidRPr="000C3721">
        <w:t>pierdere</w:t>
      </w:r>
      <w:proofErr w:type="spellEnd"/>
      <w:r w:rsidRPr="000C3721">
        <w:t xml:space="preserve"> </w:t>
      </w:r>
      <w:proofErr w:type="spellStart"/>
      <w:r w:rsidRPr="000C3721">
        <w:t>sau</w:t>
      </w:r>
      <w:proofErr w:type="spellEnd"/>
      <w:r w:rsidRPr="000C3721">
        <w:t xml:space="preserve"> </w:t>
      </w:r>
      <w:proofErr w:type="spellStart"/>
      <w:r w:rsidRPr="000C3721">
        <w:t>prejudiciu</w:t>
      </w:r>
      <w:proofErr w:type="spellEnd"/>
      <w:r w:rsidRPr="000C3721">
        <w:t xml:space="preserve"> </w:t>
      </w:r>
      <w:proofErr w:type="spellStart"/>
      <w:r w:rsidRPr="000C3721">
        <w:t>suferit</w:t>
      </w:r>
      <w:proofErr w:type="spellEnd"/>
      <w:r w:rsidRPr="000C3721">
        <w:t xml:space="preserve"> </w:t>
      </w:r>
      <w:proofErr w:type="spellStart"/>
      <w:r w:rsidRPr="000C3721">
        <w:t>până</w:t>
      </w:r>
      <w:proofErr w:type="spellEnd"/>
      <w:r w:rsidRPr="000C3721">
        <w:t xml:space="preserve"> la un </w:t>
      </w:r>
      <w:proofErr w:type="spellStart"/>
      <w:r w:rsidRPr="000C3721">
        <w:t>nivel</w:t>
      </w:r>
      <w:proofErr w:type="spellEnd"/>
      <w:r w:rsidRPr="000C3721">
        <w:t xml:space="preserve"> egal cu </w:t>
      </w:r>
      <w:proofErr w:type="spellStart"/>
      <w:r w:rsidRPr="000C3721">
        <w:t>valoarea</w:t>
      </w:r>
      <w:proofErr w:type="spellEnd"/>
      <w:r w:rsidRPr="000C3721">
        <w:t xml:space="preserve"> </w:t>
      </w:r>
      <w:proofErr w:type="spellStart"/>
      <w:r w:rsidRPr="000C3721">
        <w:t>contractului</w:t>
      </w:r>
      <w:proofErr w:type="spellEnd"/>
      <w:r w:rsidRPr="000C3721">
        <w:t xml:space="preserve">. </w:t>
      </w:r>
    </w:p>
    <w:p w14:paraId="5BBD3E66" w14:textId="70B47423" w:rsidR="007F13EA" w:rsidRPr="000C3721" w:rsidRDefault="007F13EA" w:rsidP="007F13EA">
      <w:pPr>
        <w:jc w:val="both"/>
      </w:pPr>
      <w:r w:rsidRPr="000C3721">
        <w:t xml:space="preserve">      6. </w:t>
      </w:r>
      <w:proofErr w:type="spellStart"/>
      <w:r w:rsidRPr="000C3721">
        <w:t>În</w:t>
      </w:r>
      <w:proofErr w:type="spellEnd"/>
      <w:r w:rsidRPr="000C3721">
        <w:t xml:space="preserve"> </w:t>
      </w:r>
      <w:proofErr w:type="spellStart"/>
      <w:r w:rsidRPr="000C3721">
        <w:t>cazul</w:t>
      </w:r>
      <w:proofErr w:type="spellEnd"/>
      <w:r w:rsidRPr="000C3721">
        <w:t xml:space="preserve"> </w:t>
      </w:r>
      <w:proofErr w:type="spellStart"/>
      <w:r w:rsidRPr="000C3721">
        <w:t>rezilierii</w:t>
      </w:r>
      <w:proofErr w:type="spellEnd"/>
      <w:r w:rsidRPr="000C3721">
        <w:t xml:space="preserve"> </w:t>
      </w:r>
      <w:proofErr w:type="spellStart"/>
      <w:r w:rsidRPr="000C3721">
        <w:t>contractului</w:t>
      </w:r>
      <w:proofErr w:type="spellEnd"/>
      <w:r w:rsidRPr="000C3721">
        <w:t xml:space="preserve">, </w:t>
      </w:r>
      <w:proofErr w:type="spellStart"/>
      <w:r w:rsidRPr="000C3721">
        <w:t>achizitorul</w:t>
      </w:r>
      <w:proofErr w:type="spellEnd"/>
      <w:r w:rsidRPr="000C3721">
        <w:t xml:space="preserve"> </w:t>
      </w:r>
      <w:proofErr w:type="spellStart"/>
      <w:r w:rsidRPr="000C3721">
        <w:t>va</w:t>
      </w:r>
      <w:proofErr w:type="spellEnd"/>
      <w:r w:rsidRPr="000C3721">
        <w:t xml:space="preserve"> </w:t>
      </w:r>
      <w:proofErr w:type="spellStart"/>
      <w:r w:rsidRPr="000C3721">
        <w:t>întocmi</w:t>
      </w:r>
      <w:proofErr w:type="spellEnd"/>
      <w:r w:rsidRPr="000C3721">
        <w:t xml:space="preserve"> </w:t>
      </w:r>
      <w:proofErr w:type="spellStart"/>
      <w:r w:rsidRPr="000C3721">
        <w:t>situaţia</w:t>
      </w:r>
      <w:proofErr w:type="spellEnd"/>
      <w:r w:rsidRPr="000C3721">
        <w:t xml:space="preserve"> </w:t>
      </w:r>
      <w:proofErr w:type="spellStart"/>
      <w:r w:rsidRPr="000C3721">
        <w:t>lucrărilor</w:t>
      </w:r>
      <w:proofErr w:type="spellEnd"/>
      <w:r w:rsidRPr="000C3721">
        <w:t xml:space="preserve"> </w:t>
      </w:r>
      <w:proofErr w:type="spellStart"/>
      <w:r w:rsidRPr="000C3721">
        <w:t>efectiv</w:t>
      </w:r>
      <w:proofErr w:type="spellEnd"/>
      <w:r w:rsidRPr="000C3721">
        <w:t xml:space="preserve"> </w:t>
      </w:r>
      <w:proofErr w:type="spellStart"/>
      <w:r w:rsidRPr="000C3721">
        <w:t>executate</w:t>
      </w:r>
      <w:proofErr w:type="spellEnd"/>
      <w:r w:rsidRPr="000C3721">
        <w:t xml:space="preserve">, </w:t>
      </w:r>
      <w:proofErr w:type="spellStart"/>
      <w:r w:rsidRPr="000C3721">
        <w:t>inventarul</w:t>
      </w:r>
      <w:proofErr w:type="spellEnd"/>
      <w:r w:rsidRPr="000C3721">
        <w:t xml:space="preserve"> </w:t>
      </w:r>
      <w:proofErr w:type="spellStart"/>
      <w:r w:rsidRPr="000C3721">
        <w:t>materialelor</w:t>
      </w:r>
      <w:proofErr w:type="spellEnd"/>
      <w:r w:rsidRPr="000C3721">
        <w:t xml:space="preserve">, </w:t>
      </w:r>
      <w:proofErr w:type="spellStart"/>
      <w:r w:rsidRPr="000C3721">
        <w:t>utilajelor</w:t>
      </w:r>
      <w:proofErr w:type="spellEnd"/>
      <w:r w:rsidRPr="000C3721">
        <w:t xml:space="preserve"> </w:t>
      </w:r>
      <w:proofErr w:type="spellStart"/>
      <w:r w:rsidRPr="000C3721">
        <w:t>şi</w:t>
      </w:r>
      <w:proofErr w:type="spellEnd"/>
      <w:r w:rsidRPr="000C3721">
        <w:t xml:space="preserve"> </w:t>
      </w:r>
      <w:proofErr w:type="spellStart"/>
      <w:r w:rsidRPr="000C3721">
        <w:t>lucrărilor</w:t>
      </w:r>
      <w:proofErr w:type="spellEnd"/>
      <w:r w:rsidRPr="000C3721">
        <w:t xml:space="preserve"> </w:t>
      </w:r>
      <w:proofErr w:type="spellStart"/>
      <w:r w:rsidRPr="000C3721">
        <w:t>provizorii</w:t>
      </w:r>
      <w:proofErr w:type="spellEnd"/>
      <w:r w:rsidRPr="000C3721">
        <w:t xml:space="preserve">, </w:t>
      </w:r>
      <w:proofErr w:type="spellStart"/>
      <w:r w:rsidRPr="000C3721">
        <w:t>după</w:t>
      </w:r>
      <w:proofErr w:type="spellEnd"/>
      <w:r w:rsidRPr="000C3721">
        <w:t xml:space="preserve"> care se </w:t>
      </w:r>
      <w:proofErr w:type="spellStart"/>
      <w:r w:rsidRPr="000C3721">
        <w:t>vor</w:t>
      </w:r>
      <w:proofErr w:type="spellEnd"/>
      <w:r w:rsidRPr="000C3721">
        <w:t xml:space="preserve"> </w:t>
      </w:r>
      <w:proofErr w:type="spellStart"/>
      <w:r w:rsidRPr="000C3721">
        <w:t>stabili</w:t>
      </w:r>
      <w:proofErr w:type="spellEnd"/>
      <w:r w:rsidRPr="000C3721">
        <w:t xml:space="preserve"> </w:t>
      </w:r>
      <w:proofErr w:type="spellStart"/>
      <w:r w:rsidRPr="000C3721">
        <w:t>sumele</w:t>
      </w:r>
      <w:proofErr w:type="spellEnd"/>
      <w:r w:rsidRPr="000C3721">
        <w:t xml:space="preserve"> care </w:t>
      </w:r>
      <w:proofErr w:type="spellStart"/>
      <w:r w:rsidRPr="000C3721">
        <w:t>urmează</w:t>
      </w:r>
      <w:proofErr w:type="spellEnd"/>
      <w:r w:rsidRPr="000C3721">
        <w:t xml:space="preserve"> </w:t>
      </w:r>
      <w:proofErr w:type="spellStart"/>
      <w:r w:rsidRPr="000C3721">
        <w:t>să</w:t>
      </w:r>
      <w:proofErr w:type="spellEnd"/>
      <w:r w:rsidRPr="000C3721">
        <w:t xml:space="preserve"> le </w:t>
      </w:r>
      <w:proofErr w:type="spellStart"/>
      <w:r w:rsidRPr="000C3721">
        <w:t>plătească</w:t>
      </w:r>
      <w:proofErr w:type="spellEnd"/>
      <w:r w:rsidRPr="000C3721">
        <w:t xml:space="preserve"> </w:t>
      </w:r>
      <w:proofErr w:type="spellStart"/>
      <w:r w:rsidRPr="000C3721">
        <w:lastRenderedPageBreak/>
        <w:t>în</w:t>
      </w:r>
      <w:proofErr w:type="spellEnd"/>
      <w:r w:rsidRPr="000C3721">
        <w:t xml:space="preserve"> </w:t>
      </w:r>
      <w:proofErr w:type="spellStart"/>
      <w:r w:rsidRPr="000C3721">
        <w:t>conformitate</w:t>
      </w:r>
      <w:proofErr w:type="spellEnd"/>
      <w:r w:rsidRPr="000C3721">
        <w:t xml:space="preserve"> cu </w:t>
      </w:r>
      <w:proofErr w:type="spellStart"/>
      <w:r w:rsidRPr="000C3721">
        <w:t>prevederile</w:t>
      </w:r>
      <w:proofErr w:type="spellEnd"/>
      <w:r w:rsidRPr="000C3721">
        <w:t xml:space="preserve"> </w:t>
      </w:r>
      <w:proofErr w:type="spellStart"/>
      <w:r w:rsidRPr="000C3721">
        <w:t>contractului</w:t>
      </w:r>
      <w:proofErr w:type="spellEnd"/>
      <w:r w:rsidRPr="000C3721">
        <w:t xml:space="preserve">, precum </w:t>
      </w:r>
      <w:proofErr w:type="spellStart"/>
      <w:r w:rsidRPr="000C3721">
        <w:t>şi</w:t>
      </w:r>
      <w:proofErr w:type="spellEnd"/>
      <w:r w:rsidRPr="000C3721">
        <w:t xml:space="preserve"> </w:t>
      </w:r>
      <w:proofErr w:type="spellStart"/>
      <w:r w:rsidRPr="000C3721">
        <w:t>daunele</w:t>
      </w:r>
      <w:proofErr w:type="spellEnd"/>
      <w:r w:rsidRPr="000C3721">
        <w:t xml:space="preserve"> pe care </w:t>
      </w:r>
      <w:proofErr w:type="spellStart"/>
      <w:r w:rsidRPr="000C3721">
        <w:t>trebuie</w:t>
      </w:r>
      <w:proofErr w:type="spellEnd"/>
      <w:r w:rsidRPr="000C3721">
        <w:t xml:space="preserve"> </w:t>
      </w:r>
      <w:proofErr w:type="spellStart"/>
      <w:r w:rsidRPr="000C3721">
        <w:t>să</w:t>
      </w:r>
      <w:proofErr w:type="spellEnd"/>
      <w:r w:rsidRPr="000C3721">
        <w:t xml:space="preserve"> le </w:t>
      </w:r>
      <w:proofErr w:type="spellStart"/>
      <w:r w:rsidRPr="000C3721">
        <w:t>suporte</w:t>
      </w:r>
      <w:proofErr w:type="spellEnd"/>
      <w:r w:rsidRPr="000C3721">
        <w:t xml:space="preserve"> </w:t>
      </w:r>
      <w:proofErr w:type="spellStart"/>
      <w:r w:rsidRPr="000C3721">
        <w:t>executantul</w:t>
      </w:r>
      <w:proofErr w:type="spellEnd"/>
      <w:r w:rsidRPr="000C3721">
        <w:t xml:space="preserve"> din vina </w:t>
      </w:r>
      <w:proofErr w:type="spellStart"/>
      <w:r w:rsidRPr="000C3721">
        <w:t>căruia</w:t>
      </w:r>
      <w:proofErr w:type="spellEnd"/>
      <w:r w:rsidRPr="000C3721">
        <w:t xml:space="preserve"> s-a </w:t>
      </w:r>
      <w:proofErr w:type="spellStart"/>
      <w:r w:rsidRPr="000C3721">
        <w:t>reziliat</w:t>
      </w:r>
      <w:proofErr w:type="spellEnd"/>
      <w:r w:rsidRPr="000C3721">
        <w:t xml:space="preserve"> </w:t>
      </w:r>
      <w:proofErr w:type="spellStart"/>
      <w:r w:rsidRPr="000C3721">
        <w:t>contractul</w:t>
      </w:r>
      <w:proofErr w:type="spellEnd"/>
      <w:r w:rsidRPr="000C3721">
        <w:t>.</w:t>
      </w:r>
    </w:p>
    <w:p w14:paraId="060FC7D8" w14:textId="77777777" w:rsidR="007F13EA" w:rsidRPr="000C3721" w:rsidRDefault="007F13EA" w:rsidP="007F13EA">
      <w:pPr>
        <w:jc w:val="both"/>
      </w:pPr>
      <w:r w:rsidRPr="000C3721">
        <w:t xml:space="preserve">      7.  </w:t>
      </w:r>
      <w:proofErr w:type="spellStart"/>
      <w:r w:rsidRPr="000C3721">
        <w:t>În</w:t>
      </w:r>
      <w:proofErr w:type="spellEnd"/>
      <w:r w:rsidRPr="000C3721">
        <w:t xml:space="preserve"> </w:t>
      </w:r>
      <w:proofErr w:type="spellStart"/>
      <w:r w:rsidRPr="000C3721">
        <w:t>cazul</w:t>
      </w:r>
      <w:proofErr w:type="spellEnd"/>
      <w:r w:rsidRPr="000C3721">
        <w:t xml:space="preserve"> </w:t>
      </w:r>
      <w:proofErr w:type="spellStart"/>
      <w:r w:rsidRPr="000C3721">
        <w:t>prevăzut</w:t>
      </w:r>
      <w:proofErr w:type="spellEnd"/>
      <w:r w:rsidRPr="000C3721">
        <w:t xml:space="preserve"> la art. </w:t>
      </w:r>
      <w:r w:rsidRPr="000C3721">
        <w:rPr>
          <w:color w:val="000000" w:themeColor="text1"/>
        </w:rPr>
        <w:t>25.6</w:t>
      </w:r>
      <w:r w:rsidRPr="000C3721">
        <w:t xml:space="preserve">., </w:t>
      </w:r>
      <w:proofErr w:type="spellStart"/>
      <w:r w:rsidRPr="000C3721">
        <w:t>achizitorul</w:t>
      </w:r>
      <w:proofErr w:type="spellEnd"/>
      <w:r w:rsidRPr="000C3721">
        <w:t xml:space="preserve"> </w:t>
      </w:r>
      <w:proofErr w:type="spellStart"/>
      <w:r w:rsidRPr="000C3721">
        <w:t>va</w:t>
      </w:r>
      <w:proofErr w:type="spellEnd"/>
      <w:r w:rsidRPr="000C3721">
        <w:t xml:space="preserve"> </w:t>
      </w:r>
      <w:proofErr w:type="spellStart"/>
      <w:r w:rsidRPr="000C3721">
        <w:t>convoca</w:t>
      </w:r>
      <w:proofErr w:type="spellEnd"/>
      <w:r w:rsidRPr="000C3721">
        <w:t xml:space="preserve"> </w:t>
      </w:r>
      <w:proofErr w:type="spellStart"/>
      <w:r w:rsidRPr="000C3721">
        <w:t>în</w:t>
      </w:r>
      <w:proofErr w:type="spellEnd"/>
      <w:r w:rsidRPr="000C3721">
        <w:t xml:space="preserve"> max. 15 </w:t>
      </w:r>
      <w:proofErr w:type="spellStart"/>
      <w:r w:rsidRPr="000C3721">
        <w:t>zile</w:t>
      </w:r>
      <w:proofErr w:type="spellEnd"/>
      <w:r w:rsidRPr="000C3721">
        <w:t xml:space="preserve"> de la data </w:t>
      </w:r>
      <w:proofErr w:type="spellStart"/>
      <w:r w:rsidRPr="000C3721">
        <w:t>rezilierii</w:t>
      </w:r>
      <w:proofErr w:type="spellEnd"/>
      <w:r w:rsidRPr="000C3721">
        <w:t xml:space="preserve"> </w:t>
      </w:r>
      <w:proofErr w:type="spellStart"/>
      <w:r w:rsidRPr="000C3721">
        <w:t>contractului</w:t>
      </w:r>
      <w:proofErr w:type="spellEnd"/>
      <w:r w:rsidRPr="000C3721">
        <w:t xml:space="preserve">, </w:t>
      </w:r>
      <w:proofErr w:type="spellStart"/>
      <w:r w:rsidRPr="000C3721">
        <w:t>comisia</w:t>
      </w:r>
      <w:proofErr w:type="spellEnd"/>
      <w:r w:rsidRPr="000C3721">
        <w:t xml:space="preserve"> de </w:t>
      </w:r>
      <w:proofErr w:type="spellStart"/>
      <w:r w:rsidRPr="000C3721">
        <w:t>recepţie</w:t>
      </w:r>
      <w:proofErr w:type="spellEnd"/>
      <w:r w:rsidRPr="000C3721">
        <w:t xml:space="preserve">, care </w:t>
      </w:r>
      <w:proofErr w:type="spellStart"/>
      <w:r w:rsidRPr="000C3721">
        <w:t>va</w:t>
      </w:r>
      <w:proofErr w:type="spellEnd"/>
      <w:r w:rsidRPr="000C3721">
        <w:t xml:space="preserve"> </w:t>
      </w:r>
      <w:proofErr w:type="spellStart"/>
      <w:r w:rsidRPr="000C3721">
        <w:t>efectua</w:t>
      </w:r>
      <w:proofErr w:type="spellEnd"/>
      <w:r w:rsidRPr="000C3721">
        <w:t xml:space="preserve"> </w:t>
      </w:r>
      <w:proofErr w:type="spellStart"/>
      <w:r w:rsidRPr="000C3721">
        <w:t>recepţia</w:t>
      </w:r>
      <w:proofErr w:type="spellEnd"/>
      <w:r w:rsidRPr="000C3721">
        <w:t xml:space="preserve"> </w:t>
      </w:r>
      <w:proofErr w:type="spellStart"/>
      <w:r w:rsidRPr="000C3721">
        <w:t>cantitativă</w:t>
      </w:r>
      <w:proofErr w:type="spellEnd"/>
      <w:r w:rsidRPr="000C3721">
        <w:t xml:space="preserve"> </w:t>
      </w:r>
      <w:proofErr w:type="spellStart"/>
      <w:r w:rsidRPr="000C3721">
        <w:t>şi</w:t>
      </w:r>
      <w:proofErr w:type="spellEnd"/>
      <w:r w:rsidRPr="000C3721">
        <w:t xml:space="preserve"> </w:t>
      </w:r>
      <w:proofErr w:type="spellStart"/>
      <w:r w:rsidRPr="000C3721">
        <w:t>calitativă</w:t>
      </w:r>
      <w:proofErr w:type="spellEnd"/>
      <w:r w:rsidRPr="000C3721">
        <w:t xml:space="preserve"> a </w:t>
      </w:r>
      <w:proofErr w:type="spellStart"/>
      <w:r w:rsidRPr="000C3721">
        <w:t>lucrărilor</w:t>
      </w:r>
      <w:proofErr w:type="spellEnd"/>
      <w:r w:rsidRPr="000C3721">
        <w:t xml:space="preserve"> </w:t>
      </w:r>
      <w:proofErr w:type="spellStart"/>
      <w:r w:rsidRPr="000C3721">
        <w:t>executate</w:t>
      </w:r>
      <w:proofErr w:type="spellEnd"/>
      <w:r w:rsidRPr="000C3721">
        <w:t>.</w:t>
      </w:r>
    </w:p>
    <w:p w14:paraId="26725574" w14:textId="77777777" w:rsidR="007F13EA" w:rsidRPr="000C3721" w:rsidRDefault="007F13EA" w:rsidP="007F13EA">
      <w:pPr>
        <w:jc w:val="both"/>
      </w:pPr>
      <w:r w:rsidRPr="000C3721">
        <w:t xml:space="preserve">       8. </w:t>
      </w:r>
      <w:proofErr w:type="spellStart"/>
      <w:r w:rsidRPr="000C3721">
        <w:t>În</w:t>
      </w:r>
      <w:proofErr w:type="spellEnd"/>
      <w:r w:rsidRPr="000C3721">
        <w:t xml:space="preserve"> </w:t>
      </w:r>
      <w:proofErr w:type="spellStart"/>
      <w:r w:rsidRPr="000C3721">
        <w:t>cazul</w:t>
      </w:r>
      <w:proofErr w:type="spellEnd"/>
      <w:r w:rsidRPr="000C3721">
        <w:t xml:space="preserve"> </w:t>
      </w:r>
      <w:proofErr w:type="spellStart"/>
      <w:r w:rsidRPr="000C3721">
        <w:t>în</w:t>
      </w:r>
      <w:proofErr w:type="spellEnd"/>
      <w:r w:rsidRPr="000C3721">
        <w:t xml:space="preserve"> care </w:t>
      </w:r>
      <w:proofErr w:type="spellStart"/>
      <w:r w:rsidRPr="000C3721">
        <w:t>oricare</w:t>
      </w:r>
      <w:proofErr w:type="spellEnd"/>
      <w:r w:rsidRPr="000C3721">
        <w:t xml:space="preserve"> </w:t>
      </w:r>
      <w:proofErr w:type="spellStart"/>
      <w:r w:rsidRPr="000C3721">
        <w:t>dintre</w:t>
      </w:r>
      <w:proofErr w:type="spellEnd"/>
      <w:r w:rsidRPr="000C3721">
        <w:t xml:space="preserve"> </w:t>
      </w:r>
      <w:proofErr w:type="spellStart"/>
      <w:r w:rsidRPr="000C3721">
        <w:t>părţi</w:t>
      </w:r>
      <w:proofErr w:type="spellEnd"/>
      <w:r w:rsidRPr="000C3721">
        <w:t xml:space="preserve"> </w:t>
      </w:r>
      <w:proofErr w:type="spellStart"/>
      <w:r w:rsidRPr="000C3721">
        <w:t>încalcă</w:t>
      </w:r>
      <w:proofErr w:type="spellEnd"/>
      <w:r w:rsidRPr="000C3721">
        <w:t xml:space="preserve"> </w:t>
      </w:r>
      <w:proofErr w:type="spellStart"/>
      <w:r w:rsidRPr="000C3721">
        <w:t>prevederile</w:t>
      </w:r>
      <w:proofErr w:type="spellEnd"/>
      <w:r w:rsidRPr="000C3721">
        <w:t xml:space="preserve"> </w:t>
      </w:r>
      <w:proofErr w:type="spellStart"/>
      <w:r w:rsidRPr="000C3721">
        <w:t>Contractului</w:t>
      </w:r>
      <w:proofErr w:type="spellEnd"/>
      <w:r w:rsidRPr="000C3721">
        <w:t xml:space="preserve"> </w:t>
      </w:r>
      <w:proofErr w:type="spellStart"/>
      <w:r w:rsidRPr="000C3721">
        <w:t>prin</w:t>
      </w:r>
      <w:proofErr w:type="spellEnd"/>
      <w:r w:rsidRPr="000C3721">
        <w:t xml:space="preserve"> </w:t>
      </w:r>
      <w:proofErr w:type="spellStart"/>
      <w:r w:rsidRPr="000C3721">
        <w:t>neîndeplinirea</w:t>
      </w:r>
      <w:proofErr w:type="spellEnd"/>
      <w:r w:rsidRPr="000C3721">
        <w:t xml:space="preserve"> </w:t>
      </w:r>
      <w:proofErr w:type="spellStart"/>
      <w:r w:rsidRPr="000C3721">
        <w:t>unei</w:t>
      </w:r>
      <w:proofErr w:type="spellEnd"/>
      <w:r w:rsidRPr="000C3721">
        <w:t>/</w:t>
      </w:r>
      <w:proofErr w:type="spellStart"/>
      <w:r w:rsidRPr="000C3721">
        <w:t>unor</w:t>
      </w:r>
      <w:proofErr w:type="spellEnd"/>
      <w:r w:rsidRPr="000C3721">
        <w:t xml:space="preserve"> </w:t>
      </w:r>
      <w:proofErr w:type="spellStart"/>
      <w:r w:rsidRPr="000C3721">
        <w:t>obligaţii</w:t>
      </w:r>
      <w:proofErr w:type="spellEnd"/>
      <w:r w:rsidRPr="000C3721">
        <w:t xml:space="preserve"> care </w:t>
      </w:r>
      <w:proofErr w:type="spellStart"/>
      <w:r w:rsidRPr="000C3721">
        <w:t>îi</w:t>
      </w:r>
      <w:proofErr w:type="spellEnd"/>
      <w:r w:rsidRPr="000C3721">
        <w:t xml:space="preserve"> </w:t>
      </w:r>
      <w:proofErr w:type="spellStart"/>
      <w:r w:rsidRPr="000C3721">
        <w:t>revin</w:t>
      </w:r>
      <w:proofErr w:type="spellEnd"/>
      <w:r w:rsidRPr="000C3721">
        <w:t xml:space="preserve"> </w:t>
      </w:r>
      <w:proofErr w:type="spellStart"/>
      <w:r w:rsidRPr="000C3721">
        <w:t>potrivit</w:t>
      </w:r>
      <w:proofErr w:type="spellEnd"/>
      <w:r w:rsidRPr="000C3721">
        <w:t xml:space="preserve"> </w:t>
      </w:r>
      <w:proofErr w:type="spellStart"/>
      <w:r w:rsidRPr="000C3721">
        <w:t>acestuia</w:t>
      </w:r>
      <w:proofErr w:type="spellEnd"/>
      <w:r w:rsidRPr="000C3721">
        <w:t xml:space="preserve">, </w:t>
      </w:r>
      <w:proofErr w:type="spellStart"/>
      <w:r w:rsidRPr="000C3721">
        <w:t>partea</w:t>
      </w:r>
      <w:proofErr w:type="spellEnd"/>
      <w:r w:rsidRPr="000C3721">
        <w:t xml:space="preserve"> </w:t>
      </w:r>
      <w:proofErr w:type="spellStart"/>
      <w:r w:rsidRPr="000C3721">
        <w:t>prejudiciată</w:t>
      </w:r>
      <w:proofErr w:type="spellEnd"/>
      <w:r w:rsidRPr="000C3721">
        <w:t xml:space="preserve"> </w:t>
      </w:r>
      <w:proofErr w:type="spellStart"/>
      <w:r w:rsidRPr="000C3721">
        <w:t>prin</w:t>
      </w:r>
      <w:proofErr w:type="spellEnd"/>
      <w:r w:rsidRPr="000C3721">
        <w:t xml:space="preserve"> </w:t>
      </w:r>
      <w:proofErr w:type="spellStart"/>
      <w:r w:rsidRPr="000C3721">
        <w:t>încălcare</w:t>
      </w:r>
      <w:proofErr w:type="spellEnd"/>
      <w:r w:rsidRPr="000C3721">
        <w:t xml:space="preserve"> </w:t>
      </w:r>
      <w:proofErr w:type="spellStart"/>
      <w:r w:rsidRPr="000C3721">
        <w:t>va</w:t>
      </w:r>
      <w:proofErr w:type="spellEnd"/>
      <w:r w:rsidRPr="000C3721">
        <w:t xml:space="preserve"> fi </w:t>
      </w:r>
      <w:proofErr w:type="spellStart"/>
      <w:r w:rsidRPr="000C3721">
        <w:t>îndreptăţită</w:t>
      </w:r>
      <w:proofErr w:type="spellEnd"/>
      <w:r w:rsidRPr="000C3721">
        <w:t xml:space="preserve"> la </w:t>
      </w:r>
      <w:proofErr w:type="spellStart"/>
      <w:r w:rsidRPr="000C3721">
        <w:t>următoarele</w:t>
      </w:r>
      <w:proofErr w:type="spellEnd"/>
      <w:r w:rsidRPr="000C3721">
        <w:t xml:space="preserve"> </w:t>
      </w:r>
      <w:proofErr w:type="spellStart"/>
      <w:r w:rsidRPr="000C3721">
        <w:t>remedii</w:t>
      </w:r>
      <w:proofErr w:type="spellEnd"/>
      <w:r w:rsidRPr="000C3721">
        <w:t xml:space="preserve">: a) </w:t>
      </w:r>
      <w:proofErr w:type="spellStart"/>
      <w:r w:rsidRPr="000C3721">
        <w:t>despăgubiri</w:t>
      </w:r>
      <w:proofErr w:type="spellEnd"/>
      <w:r w:rsidRPr="000C3721">
        <w:t xml:space="preserve">; </w:t>
      </w:r>
      <w:proofErr w:type="spellStart"/>
      <w:r w:rsidRPr="000C3721">
        <w:t>şi</w:t>
      </w:r>
      <w:proofErr w:type="spellEnd"/>
      <w:r w:rsidRPr="000C3721">
        <w:t>/</w:t>
      </w:r>
      <w:proofErr w:type="spellStart"/>
      <w:r w:rsidRPr="000C3721">
        <w:t>sau</w:t>
      </w:r>
      <w:proofErr w:type="spellEnd"/>
      <w:r w:rsidRPr="000C3721">
        <w:t xml:space="preserve"> b) </w:t>
      </w:r>
      <w:proofErr w:type="spellStart"/>
      <w:r w:rsidRPr="000C3721">
        <w:t>rezilierea</w:t>
      </w:r>
      <w:proofErr w:type="spellEnd"/>
      <w:r w:rsidRPr="000C3721">
        <w:t xml:space="preserve"> </w:t>
      </w:r>
      <w:proofErr w:type="spellStart"/>
      <w:r w:rsidRPr="000C3721">
        <w:t>Contractului</w:t>
      </w:r>
      <w:proofErr w:type="spellEnd"/>
      <w:r w:rsidRPr="000C3721">
        <w:t>.</w:t>
      </w:r>
    </w:p>
    <w:p w14:paraId="0B450E86" w14:textId="77777777" w:rsidR="007F13EA" w:rsidRPr="000C3721" w:rsidRDefault="007F13EA" w:rsidP="007F13EA">
      <w:pPr>
        <w:jc w:val="both"/>
      </w:pPr>
      <w:r w:rsidRPr="000C3721">
        <w:t xml:space="preserve">       9. </w:t>
      </w:r>
      <w:proofErr w:type="spellStart"/>
      <w:r w:rsidRPr="000C3721">
        <w:t>În</w:t>
      </w:r>
      <w:proofErr w:type="spellEnd"/>
      <w:r w:rsidRPr="000C3721">
        <w:t xml:space="preserve"> </w:t>
      </w:r>
      <w:proofErr w:type="spellStart"/>
      <w:r w:rsidRPr="000C3721">
        <w:t>orice</w:t>
      </w:r>
      <w:proofErr w:type="spellEnd"/>
      <w:r w:rsidRPr="000C3721">
        <w:t xml:space="preserve"> </w:t>
      </w:r>
      <w:proofErr w:type="spellStart"/>
      <w:r w:rsidRPr="000C3721">
        <w:t>situaţie</w:t>
      </w:r>
      <w:proofErr w:type="spellEnd"/>
      <w:r w:rsidRPr="000C3721">
        <w:t xml:space="preserve"> </w:t>
      </w:r>
      <w:proofErr w:type="spellStart"/>
      <w:r w:rsidRPr="000C3721">
        <w:t>în</w:t>
      </w:r>
      <w:proofErr w:type="spellEnd"/>
      <w:r w:rsidRPr="000C3721">
        <w:t xml:space="preserve"> care </w:t>
      </w:r>
      <w:proofErr w:type="spellStart"/>
      <w:r w:rsidRPr="000C3721">
        <w:t>Achizitorul</w:t>
      </w:r>
      <w:proofErr w:type="spellEnd"/>
      <w:r w:rsidRPr="000C3721">
        <w:t xml:space="preserve"> </w:t>
      </w:r>
      <w:proofErr w:type="spellStart"/>
      <w:r w:rsidRPr="000C3721">
        <w:t>este</w:t>
      </w:r>
      <w:proofErr w:type="spellEnd"/>
      <w:r w:rsidRPr="000C3721">
        <w:t xml:space="preserve"> </w:t>
      </w:r>
      <w:proofErr w:type="spellStart"/>
      <w:r w:rsidRPr="000C3721">
        <w:t>îndreptăţit</w:t>
      </w:r>
      <w:proofErr w:type="spellEnd"/>
      <w:r w:rsidRPr="000C3721">
        <w:t xml:space="preserve"> la </w:t>
      </w:r>
      <w:proofErr w:type="spellStart"/>
      <w:r w:rsidRPr="000C3721">
        <w:t>despăgubiri</w:t>
      </w:r>
      <w:proofErr w:type="spellEnd"/>
      <w:r w:rsidRPr="000C3721">
        <w:t xml:space="preserve">, </w:t>
      </w:r>
      <w:proofErr w:type="spellStart"/>
      <w:r w:rsidRPr="000C3721">
        <w:t>poate</w:t>
      </w:r>
      <w:proofErr w:type="spellEnd"/>
      <w:r w:rsidRPr="000C3721">
        <w:t xml:space="preserve"> </w:t>
      </w:r>
      <w:proofErr w:type="spellStart"/>
      <w:r w:rsidRPr="000C3721">
        <w:t>reţine</w:t>
      </w:r>
      <w:proofErr w:type="spellEnd"/>
      <w:r w:rsidRPr="000C3721">
        <w:t xml:space="preserve"> </w:t>
      </w:r>
      <w:proofErr w:type="spellStart"/>
      <w:r w:rsidRPr="000C3721">
        <w:t>aceste</w:t>
      </w:r>
      <w:proofErr w:type="spellEnd"/>
      <w:r w:rsidRPr="000C3721">
        <w:t xml:space="preserve"> </w:t>
      </w:r>
      <w:proofErr w:type="spellStart"/>
      <w:r w:rsidRPr="000C3721">
        <w:t>despăgubiri</w:t>
      </w:r>
      <w:proofErr w:type="spellEnd"/>
      <w:r w:rsidRPr="000C3721">
        <w:t xml:space="preserve"> din </w:t>
      </w:r>
      <w:proofErr w:type="spellStart"/>
      <w:r w:rsidRPr="000C3721">
        <w:t>orice</w:t>
      </w:r>
      <w:proofErr w:type="spellEnd"/>
      <w:r w:rsidRPr="000C3721">
        <w:t xml:space="preserve"> </w:t>
      </w:r>
      <w:proofErr w:type="spellStart"/>
      <w:r w:rsidRPr="000C3721">
        <w:t>sume</w:t>
      </w:r>
      <w:proofErr w:type="spellEnd"/>
      <w:r w:rsidRPr="000C3721">
        <w:t xml:space="preserve"> </w:t>
      </w:r>
      <w:proofErr w:type="spellStart"/>
      <w:r w:rsidRPr="000C3721">
        <w:t>datorate</w:t>
      </w:r>
      <w:proofErr w:type="spellEnd"/>
      <w:r w:rsidRPr="000C3721">
        <w:t xml:space="preserve"> </w:t>
      </w:r>
      <w:proofErr w:type="spellStart"/>
      <w:r w:rsidRPr="000C3721">
        <w:t>Executantului</w:t>
      </w:r>
      <w:proofErr w:type="spellEnd"/>
      <w:r w:rsidRPr="000C3721">
        <w:t xml:space="preserve"> </w:t>
      </w:r>
      <w:proofErr w:type="spellStart"/>
      <w:r w:rsidRPr="000C3721">
        <w:t>sau</w:t>
      </w:r>
      <w:proofErr w:type="spellEnd"/>
      <w:r w:rsidRPr="000C3721">
        <w:t xml:space="preserve"> </w:t>
      </w:r>
      <w:proofErr w:type="spellStart"/>
      <w:r w:rsidRPr="000C3721">
        <w:t>poate</w:t>
      </w:r>
      <w:proofErr w:type="spellEnd"/>
      <w:r w:rsidRPr="000C3721">
        <w:t xml:space="preserve"> </w:t>
      </w:r>
      <w:proofErr w:type="spellStart"/>
      <w:r w:rsidRPr="000C3721">
        <w:t>executa</w:t>
      </w:r>
      <w:proofErr w:type="spellEnd"/>
      <w:r w:rsidRPr="000C3721">
        <w:t xml:space="preserve"> </w:t>
      </w:r>
      <w:proofErr w:type="spellStart"/>
      <w:r w:rsidRPr="000C3721">
        <w:t>garanţia</w:t>
      </w:r>
      <w:proofErr w:type="spellEnd"/>
      <w:r w:rsidRPr="000C3721">
        <w:t xml:space="preserve"> de </w:t>
      </w:r>
      <w:proofErr w:type="spellStart"/>
      <w:r w:rsidRPr="000C3721">
        <w:t>bună</w:t>
      </w:r>
      <w:proofErr w:type="spellEnd"/>
      <w:r w:rsidRPr="000C3721">
        <w:t xml:space="preserve"> </w:t>
      </w:r>
      <w:proofErr w:type="spellStart"/>
      <w:r w:rsidRPr="000C3721">
        <w:t>execuţie</w:t>
      </w:r>
      <w:proofErr w:type="spellEnd"/>
      <w:r w:rsidRPr="000C3721">
        <w:t>.</w:t>
      </w:r>
    </w:p>
    <w:p w14:paraId="734AD3D0" w14:textId="77777777" w:rsidR="007F13EA" w:rsidRPr="000C3721" w:rsidRDefault="007F13EA" w:rsidP="007F13EA">
      <w:pPr>
        <w:jc w:val="both"/>
      </w:pPr>
      <w:r w:rsidRPr="000C3721">
        <w:t xml:space="preserve">      10. </w:t>
      </w:r>
      <w:proofErr w:type="spellStart"/>
      <w:r w:rsidRPr="000C3721">
        <w:t>După</w:t>
      </w:r>
      <w:proofErr w:type="spellEnd"/>
      <w:r w:rsidRPr="000C3721">
        <w:t xml:space="preserve"> </w:t>
      </w:r>
      <w:proofErr w:type="spellStart"/>
      <w:r w:rsidRPr="000C3721">
        <w:t>rezilierea</w:t>
      </w:r>
      <w:proofErr w:type="spellEnd"/>
      <w:r w:rsidRPr="000C3721">
        <w:t xml:space="preserve"> </w:t>
      </w:r>
      <w:proofErr w:type="spellStart"/>
      <w:r w:rsidRPr="000C3721">
        <w:t>contractului</w:t>
      </w:r>
      <w:proofErr w:type="spellEnd"/>
      <w:r w:rsidRPr="000C3721">
        <w:t xml:space="preserve">, </w:t>
      </w:r>
      <w:proofErr w:type="spellStart"/>
      <w:r w:rsidRPr="000C3721">
        <w:t>achizitorul</w:t>
      </w:r>
      <w:proofErr w:type="spellEnd"/>
      <w:r w:rsidRPr="000C3721">
        <w:t xml:space="preserve"> </w:t>
      </w:r>
      <w:proofErr w:type="spellStart"/>
      <w:r w:rsidRPr="000C3721">
        <w:t>poate</w:t>
      </w:r>
      <w:proofErr w:type="spellEnd"/>
      <w:r w:rsidRPr="000C3721">
        <w:t xml:space="preserve"> decide </w:t>
      </w:r>
      <w:proofErr w:type="spellStart"/>
      <w:r w:rsidRPr="000C3721">
        <w:t>continuarea</w:t>
      </w:r>
      <w:proofErr w:type="spellEnd"/>
      <w:r w:rsidRPr="000C3721">
        <w:t xml:space="preserve"> </w:t>
      </w:r>
      <w:proofErr w:type="spellStart"/>
      <w:r w:rsidRPr="000C3721">
        <w:t>execuţiei</w:t>
      </w:r>
      <w:proofErr w:type="spellEnd"/>
      <w:r w:rsidRPr="000C3721">
        <w:t xml:space="preserve"> </w:t>
      </w:r>
      <w:proofErr w:type="spellStart"/>
      <w:r w:rsidRPr="000C3721">
        <w:t>lucrărilor</w:t>
      </w:r>
      <w:proofErr w:type="spellEnd"/>
      <w:r w:rsidRPr="000C3721">
        <w:t xml:space="preserve"> cu </w:t>
      </w:r>
      <w:proofErr w:type="spellStart"/>
      <w:r w:rsidRPr="000C3721">
        <w:t>respectarea</w:t>
      </w:r>
      <w:proofErr w:type="spellEnd"/>
      <w:r w:rsidRPr="000C3721">
        <w:t xml:space="preserve"> </w:t>
      </w:r>
      <w:proofErr w:type="spellStart"/>
      <w:r w:rsidRPr="000C3721">
        <w:t>prevederilor</w:t>
      </w:r>
      <w:proofErr w:type="spellEnd"/>
      <w:r w:rsidRPr="000C3721">
        <w:t xml:space="preserve"> </w:t>
      </w:r>
      <w:proofErr w:type="spellStart"/>
      <w:r w:rsidRPr="000C3721">
        <w:t>legale</w:t>
      </w:r>
      <w:proofErr w:type="spellEnd"/>
      <w:r w:rsidRPr="000C3721">
        <w:t xml:space="preserve"> </w:t>
      </w:r>
      <w:proofErr w:type="spellStart"/>
      <w:r w:rsidRPr="000C3721">
        <w:t>privind</w:t>
      </w:r>
      <w:proofErr w:type="spellEnd"/>
      <w:r w:rsidRPr="000C3721">
        <w:t xml:space="preserve"> </w:t>
      </w:r>
      <w:proofErr w:type="spellStart"/>
      <w:r w:rsidRPr="000C3721">
        <w:t>achiziţiile</w:t>
      </w:r>
      <w:proofErr w:type="spellEnd"/>
      <w:r w:rsidRPr="000C3721">
        <w:t xml:space="preserve"> </w:t>
      </w:r>
      <w:proofErr w:type="spellStart"/>
      <w:r w:rsidRPr="000C3721">
        <w:t>publice</w:t>
      </w:r>
      <w:proofErr w:type="spellEnd"/>
      <w:r w:rsidRPr="000C3721">
        <w:t>.</w:t>
      </w:r>
    </w:p>
    <w:p w14:paraId="18ACC80E" w14:textId="77777777" w:rsidR="007F13EA" w:rsidRPr="000C3721" w:rsidRDefault="007F13EA" w:rsidP="007F13EA">
      <w:pPr>
        <w:jc w:val="both"/>
        <w:rPr>
          <w:color w:val="FF0000"/>
        </w:rPr>
      </w:pPr>
    </w:p>
    <w:p w14:paraId="37836D5F" w14:textId="77777777" w:rsidR="007F13EA" w:rsidRPr="000C3721" w:rsidRDefault="007F13EA" w:rsidP="007F13EA">
      <w:pPr>
        <w:shd w:val="clear" w:color="auto" w:fill="FFFFFF"/>
        <w:ind w:right="22"/>
        <w:jc w:val="both"/>
        <w:rPr>
          <w:b/>
          <w:bCs/>
          <w:i/>
          <w:iCs/>
          <w:lang w:val="ro-RO"/>
        </w:rPr>
      </w:pPr>
      <w:r w:rsidRPr="000C3721">
        <w:rPr>
          <w:b/>
          <w:bCs/>
          <w:i/>
          <w:iCs/>
          <w:lang w:val="ro-RO"/>
        </w:rPr>
        <w:t>26. Dispoziţii finale</w:t>
      </w:r>
    </w:p>
    <w:p w14:paraId="48079666" w14:textId="77777777" w:rsidR="007F13EA" w:rsidRPr="000C3721" w:rsidRDefault="007F13EA" w:rsidP="007F13EA">
      <w:pPr>
        <w:shd w:val="clear" w:color="auto" w:fill="FFFFFF"/>
        <w:ind w:right="22"/>
        <w:jc w:val="both"/>
        <w:rPr>
          <w:bCs/>
          <w:iCs/>
          <w:lang w:val="ro-RO"/>
        </w:rPr>
      </w:pPr>
      <w:r w:rsidRPr="000C3721">
        <w:rPr>
          <w:bCs/>
          <w:iCs/>
          <w:lang w:val="ro-RO"/>
        </w:rPr>
        <w:t xml:space="preserve">      1. Părţile prezentului contract înteleg că datele cu caracter personal care reies din încheierea şi executarea prezentului pot fi prelucrate doar în scopul aducerii la îndeplinire a obiectului contractului precum şi în scopul arhivării, în conformitate cu Regulamentul U.E. 679/2016 privind protecţia persoanelor fizice în ceea ce priveşte prelucrarea datelor cu caracter personal şi privind libera circulaţie a acestor date.</w:t>
      </w:r>
    </w:p>
    <w:p w14:paraId="72C11FDB" w14:textId="110FBDE8" w:rsidR="00663CB4" w:rsidRPr="0023268E" w:rsidRDefault="007F13EA" w:rsidP="007F13EA">
      <w:pPr>
        <w:pStyle w:val="DefaultText"/>
        <w:jc w:val="both"/>
        <w:rPr>
          <w:szCs w:val="24"/>
          <w:lang w:val="es-ES"/>
        </w:rPr>
      </w:pPr>
      <w:r w:rsidRPr="000C3721">
        <w:t xml:space="preserve">     2.  În conformitate cu dispoziţiile articolului 1203 din Codul Civil aprobat prin Legea 287 din 2009 pus în aplicare prin Legea 71 din 2011, cu modificările ulterioare, executantul acceptă în mod expres şi neechivoc conţinutul următoarelor articole: art. 5, art. 6, art. 7, art.9, art. 10, art.11, art. 12, art.13, art. 14, art.15, art. 16, art.17, art.18, art.19, art. 20, </w:t>
      </w:r>
      <w:r w:rsidR="0041516D" w:rsidRPr="0041516D">
        <w:rPr>
          <w:color w:val="EE0000"/>
        </w:rPr>
        <w:t xml:space="preserve">art. 25, </w:t>
      </w:r>
      <w:r w:rsidRPr="000C3721">
        <w:t>art. 26.1</w:t>
      </w:r>
      <w:r w:rsidR="00663CB4" w:rsidRPr="0023268E">
        <w:rPr>
          <w:color w:val="000000"/>
          <w:szCs w:val="24"/>
          <w:lang w:val="ro-RO"/>
        </w:rPr>
        <w:t>.</w:t>
      </w:r>
    </w:p>
    <w:p w14:paraId="13B8ACDA" w14:textId="6FCEF845" w:rsidR="00663CB4" w:rsidRDefault="00663CB4" w:rsidP="00663CB4">
      <w:pPr>
        <w:pStyle w:val="DefaultText"/>
        <w:jc w:val="both"/>
        <w:rPr>
          <w:lang w:val="es-ES"/>
        </w:rPr>
      </w:pPr>
      <w:r w:rsidRPr="0023268E">
        <w:rPr>
          <w:lang w:val="es-ES"/>
        </w:rPr>
        <w:t>P</w:t>
      </w:r>
      <w:r>
        <w:rPr>
          <w:lang w:val="es-ES"/>
        </w:rPr>
        <w:t>ă</w:t>
      </w:r>
      <w:r w:rsidRPr="0023268E">
        <w:rPr>
          <w:lang w:val="es-ES"/>
        </w:rPr>
        <w:t>rţile au în</w:t>
      </w:r>
      <w:r w:rsidR="00C83373">
        <w:rPr>
          <w:lang w:val="es-ES"/>
        </w:rPr>
        <w:t>ț</w:t>
      </w:r>
      <w:r w:rsidRPr="0023268E">
        <w:rPr>
          <w:lang w:val="es-ES"/>
        </w:rPr>
        <w:t>eles să încheie</w:t>
      </w:r>
      <w:r w:rsidRPr="0067605B">
        <w:rPr>
          <w:lang w:val="es-ES"/>
        </w:rPr>
        <w:t xml:space="preserve"> az</w:t>
      </w:r>
      <w:r w:rsidR="00C83373">
        <w:rPr>
          <w:lang w:val="es-ES"/>
        </w:rPr>
        <w:t>i</w:t>
      </w:r>
      <w:r w:rsidR="001D1A68">
        <w:rPr>
          <w:lang w:val="es-ES"/>
        </w:rPr>
        <w:t xml:space="preserve"> </w:t>
      </w:r>
      <w:r w:rsidR="00321B9E">
        <w:rPr>
          <w:lang w:val="es-ES"/>
        </w:rPr>
        <w:t>……………..</w:t>
      </w:r>
      <w:r w:rsidRPr="0067605B">
        <w:rPr>
          <w:b/>
          <w:lang w:val="es-ES"/>
        </w:rPr>
        <w:t xml:space="preserve">, </w:t>
      </w:r>
      <w:r w:rsidRPr="0067605B">
        <w:rPr>
          <w:lang w:val="es-ES"/>
        </w:rPr>
        <w:t xml:space="preserve">prezentul contract în două exemplare, câte unul pentru fiecare parte.  </w:t>
      </w:r>
    </w:p>
    <w:p w14:paraId="2ECBE683" w14:textId="77777777" w:rsidR="00663CB4" w:rsidRDefault="00663CB4" w:rsidP="00663CB4">
      <w:pPr>
        <w:pStyle w:val="DefaultText"/>
        <w:ind w:firstLine="720"/>
        <w:jc w:val="both"/>
        <w:rPr>
          <w:lang w:val="es-ES"/>
        </w:rPr>
      </w:pPr>
      <w:r w:rsidRPr="0067605B">
        <w:rPr>
          <w:lang w:val="es-ES"/>
        </w:rPr>
        <w:t xml:space="preserve">  </w:t>
      </w:r>
    </w:p>
    <w:p w14:paraId="5F56F5B9" w14:textId="4594B7B7" w:rsidR="00663CB4" w:rsidRDefault="00663CB4" w:rsidP="00663CB4">
      <w:pPr>
        <w:pStyle w:val="DefaultText"/>
        <w:jc w:val="both"/>
        <w:rPr>
          <w:szCs w:val="24"/>
          <w:lang w:val="it-IT"/>
        </w:rPr>
      </w:pPr>
      <w:r>
        <w:rPr>
          <w:szCs w:val="24"/>
          <w:lang w:val="it-IT"/>
        </w:rPr>
        <w:t xml:space="preserve">Achizitor                                                                                                    </w:t>
      </w:r>
      <w:r w:rsidR="001E71B3">
        <w:rPr>
          <w:szCs w:val="24"/>
          <w:lang w:val="it-IT"/>
        </w:rPr>
        <w:t xml:space="preserve">  </w:t>
      </w:r>
      <w:r>
        <w:rPr>
          <w:szCs w:val="24"/>
          <w:lang w:val="it-IT"/>
        </w:rPr>
        <w:t xml:space="preserve">  Prestator</w:t>
      </w:r>
    </w:p>
    <w:p w14:paraId="261D94A6" w14:textId="71F63933" w:rsidR="00663CB4" w:rsidRDefault="00663CB4" w:rsidP="00663CB4">
      <w:pPr>
        <w:pStyle w:val="DefaultText"/>
        <w:jc w:val="both"/>
        <w:rPr>
          <w:szCs w:val="24"/>
          <w:lang w:val="it-IT"/>
        </w:rPr>
      </w:pPr>
      <w:r>
        <w:rPr>
          <w:szCs w:val="24"/>
          <w:lang w:val="it-IT"/>
        </w:rPr>
        <w:t xml:space="preserve">Universitatea ”Ștefan cel Mare” Suceava                                 </w:t>
      </w:r>
      <w:r w:rsidR="001E71B3">
        <w:rPr>
          <w:szCs w:val="24"/>
          <w:lang w:val="it-IT"/>
        </w:rPr>
        <w:t xml:space="preserve"> </w:t>
      </w:r>
      <w:r>
        <w:rPr>
          <w:szCs w:val="24"/>
          <w:lang w:val="it-IT"/>
        </w:rPr>
        <w:t xml:space="preserve"> </w:t>
      </w:r>
      <w:r w:rsidR="00275BF8" w:rsidRPr="0046454E">
        <w:rPr>
          <w:bCs/>
          <w:szCs w:val="24"/>
          <w:lang w:val="ro-RO"/>
        </w:rPr>
        <w:t xml:space="preserve">SC </w:t>
      </w:r>
      <w:bookmarkStart w:id="7" w:name="_Hlk206572851"/>
      <w:r w:rsidR="00321B9E">
        <w:rPr>
          <w:iCs/>
          <w:szCs w:val="24"/>
          <w:lang w:val="ro-RO"/>
        </w:rPr>
        <w:t>......................................</w:t>
      </w:r>
      <w:r w:rsidR="00275BF8" w:rsidRPr="0046454E">
        <w:rPr>
          <w:bCs/>
          <w:szCs w:val="24"/>
          <w:lang w:val="ro-RO"/>
        </w:rPr>
        <w:t xml:space="preserve"> SRL</w:t>
      </w:r>
      <w:r w:rsidR="00275BF8" w:rsidRPr="00275BF8">
        <w:rPr>
          <w:bCs/>
          <w:szCs w:val="24"/>
          <w:lang w:val="ro-RO"/>
        </w:rPr>
        <w:t xml:space="preserve"> </w:t>
      </w:r>
      <w:bookmarkEnd w:id="7"/>
    </w:p>
    <w:p w14:paraId="022BCCD2" w14:textId="77777777" w:rsidR="0041516D" w:rsidRDefault="0041516D" w:rsidP="00663CB4">
      <w:pPr>
        <w:pStyle w:val="DefaultText"/>
        <w:jc w:val="both"/>
        <w:rPr>
          <w:szCs w:val="24"/>
          <w:lang w:val="it-IT"/>
        </w:rPr>
      </w:pPr>
    </w:p>
    <w:p w14:paraId="41E22368" w14:textId="6F5D7DEA" w:rsidR="0041516D" w:rsidRPr="0041516D" w:rsidRDefault="0041516D" w:rsidP="00663CB4">
      <w:pPr>
        <w:pStyle w:val="DefaultText"/>
        <w:jc w:val="both"/>
        <w:rPr>
          <w:color w:val="EE0000"/>
          <w:szCs w:val="24"/>
          <w:lang w:val="it-IT"/>
        </w:rPr>
      </w:pPr>
      <w:r w:rsidRPr="0041516D">
        <w:rPr>
          <w:color w:val="EE0000"/>
          <w:szCs w:val="24"/>
          <w:lang w:val="it-IT"/>
        </w:rPr>
        <w:t>Ordonator de credite,</w:t>
      </w:r>
    </w:p>
    <w:p w14:paraId="1FE7B4A0" w14:textId="6F477767" w:rsidR="0029698A" w:rsidRDefault="00663CB4" w:rsidP="00663CB4">
      <w:pPr>
        <w:pStyle w:val="DefaultText"/>
        <w:jc w:val="both"/>
        <w:rPr>
          <w:szCs w:val="24"/>
          <w:lang w:val="it-IT"/>
        </w:rPr>
      </w:pPr>
      <w:r>
        <w:rPr>
          <w:szCs w:val="24"/>
          <w:lang w:val="it-IT"/>
        </w:rPr>
        <w:t xml:space="preserve">Prof. univ. dr. </w:t>
      </w:r>
      <w:r w:rsidR="007B55E3">
        <w:rPr>
          <w:szCs w:val="24"/>
          <w:lang w:val="it-IT"/>
        </w:rPr>
        <w:t>Gabriela PRELIPCEAN</w:t>
      </w:r>
      <w:r w:rsidR="001476AC">
        <w:rPr>
          <w:szCs w:val="24"/>
          <w:lang w:val="it-IT"/>
        </w:rPr>
        <w:t xml:space="preserve">          </w:t>
      </w:r>
      <w:r w:rsidR="0029698A">
        <w:rPr>
          <w:szCs w:val="24"/>
          <w:lang w:val="it-IT"/>
        </w:rPr>
        <w:t xml:space="preserve">                                  </w:t>
      </w:r>
      <w:r w:rsidR="0046454E">
        <w:rPr>
          <w:szCs w:val="24"/>
          <w:lang w:val="ro-RO"/>
        </w:rPr>
        <w:t>Administrator</w:t>
      </w:r>
      <w:r w:rsidR="0029698A">
        <w:rPr>
          <w:szCs w:val="24"/>
          <w:lang w:val="it-IT"/>
        </w:rPr>
        <w:t>,</w:t>
      </w:r>
      <w:r w:rsidR="0029698A" w:rsidRPr="0029698A">
        <w:rPr>
          <w:szCs w:val="24"/>
          <w:lang w:val="it-IT"/>
        </w:rPr>
        <w:t xml:space="preserve">      </w:t>
      </w:r>
      <w:r w:rsidR="001476AC">
        <w:rPr>
          <w:szCs w:val="24"/>
          <w:lang w:val="it-IT"/>
        </w:rPr>
        <w:t xml:space="preserve">                                      </w:t>
      </w:r>
      <w:r w:rsidR="0029698A">
        <w:rPr>
          <w:szCs w:val="24"/>
          <w:lang w:val="it-IT"/>
        </w:rPr>
        <w:t xml:space="preserve">       </w:t>
      </w:r>
    </w:p>
    <w:p w14:paraId="130F663E" w14:textId="77F12D5D" w:rsidR="0029698A" w:rsidRDefault="0029698A" w:rsidP="00663CB4">
      <w:pPr>
        <w:pStyle w:val="DefaultText"/>
        <w:jc w:val="both"/>
        <w:rPr>
          <w:szCs w:val="24"/>
          <w:lang w:val="it-IT"/>
        </w:rPr>
      </w:pPr>
      <w:r>
        <w:rPr>
          <w:szCs w:val="24"/>
          <w:lang w:val="it-IT"/>
        </w:rPr>
        <w:t xml:space="preserve">                                                                                                            </w:t>
      </w:r>
      <w:r w:rsidR="001E71B3">
        <w:rPr>
          <w:szCs w:val="24"/>
          <w:lang w:val="it-IT"/>
        </w:rPr>
        <w:t xml:space="preserve">       </w:t>
      </w:r>
      <w:r w:rsidR="00321B9E">
        <w:rPr>
          <w:szCs w:val="24"/>
          <w:lang w:val="ro-RO"/>
        </w:rPr>
        <w:t>........................</w:t>
      </w:r>
    </w:p>
    <w:p w14:paraId="3C81F56C" w14:textId="41FF3897" w:rsidR="00663CB4" w:rsidRDefault="00663CB4" w:rsidP="00663CB4">
      <w:pPr>
        <w:pStyle w:val="DefaultText"/>
        <w:jc w:val="both"/>
        <w:rPr>
          <w:szCs w:val="24"/>
          <w:lang w:val="it-IT"/>
        </w:rPr>
      </w:pPr>
      <w:r>
        <w:rPr>
          <w:szCs w:val="24"/>
          <w:lang w:val="it-IT"/>
        </w:rPr>
        <w:t xml:space="preserve">                                                           </w:t>
      </w:r>
      <w:r w:rsidR="0029698A">
        <w:rPr>
          <w:szCs w:val="24"/>
          <w:lang w:val="it-IT"/>
        </w:rPr>
        <w:t xml:space="preserve">                                                    </w:t>
      </w:r>
      <w:r w:rsidR="00C83373">
        <w:rPr>
          <w:szCs w:val="24"/>
          <w:lang w:val="it-IT"/>
        </w:rPr>
        <w:t xml:space="preserve">                                              </w:t>
      </w:r>
    </w:p>
    <w:p w14:paraId="60B10174" w14:textId="77777777" w:rsidR="00663CB4" w:rsidRDefault="00663CB4" w:rsidP="00663CB4">
      <w:pPr>
        <w:pStyle w:val="DefaultText"/>
        <w:jc w:val="both"/>
        <w:rPr>
          <w:szCs w:val="24"/>
          <w:lang w:val="it-IT"/>
        </w:rPr>
      </w:pPr>
      <w:r>
        <w:rPr>
          <w:szCs w:val="24"/>
          <w:lang w:val="it-IT"/>
        </w:rPr>
        <w:t>Avizat</w:t>
      </w:r>
    </w:p>
    <w:p w14:paraId="0191BB73" w14:textId="77777777" w:rsidR="00663CB4" w:rsidRDefault="00663CB4" w:rsidP="00663CB4">
      <w:pPr>
        <w:pStyle w:val="DefaultText"/>
        <w:jc w:val="both"/>
        <w:rPr>
          <w:szCs w:val="24"/>
          <w:lang w:val="it-IT"/>
        </w:rPr>
      </w:pPr>
      <w:r>
        <w:rPr>
          <w:szCs w:val="24"/>
          <w:lang w:val="it-IT"/>
        </w:rPr>
        <w:t>Director General Administrativ</w:t>
      </w:r>
    </w:p>
    <w:p w14:paraId="4ED0EB5D" w14:textId="77777777" w:rsidR="00663CB4" w:rsidRDefault="00663CB4" w:rsidP="00663CB4">
      <w:pPr>
        <w:pStyle w:val="DefaultText"/>
        <w:jc w:val="both"/>
        <w:rPr>
          <w:szCs w:val="24"/>
          <w:lang w:val="it-IT"/>
        </w:rPr>
      </w:pPr>
      <w:r>
        <w:rPr>
          <w:szCs w:val="24"/>
          <w:lang w:val="it-IT"/>
        </w:rPr>
        <w:t>Ing. Florin DUCEAC</w:t>
      </w:r>
    </w:p>
    <w:p w14:paraId="7229948D" w14:textId="77777777" w:rsidR="0035687D" w:rsidRDefault="0035687D" w:rsidP="00663CB4">
      <w:pPr>
        <w:pStyle w:val="DefaultText"/>
        <w:jc w:val="both"/>
        <w:rPr>
          <w:szCs w:val="24"/>
          <w:lang w:val="it-IT"/>
        </w:rPr>
      </w:pPr>
    </w:p>
    <w:p w14:paraId="3FE23EA8" w14:textId="77777777" w:rsidR="00663CB4" w:rsidRDefault="00663CB4" w:rsidP="00663CB4">
      <w:pPr>
        <w:pStyle w:val="DefaultText"/>
        <w:jc w:val="both"/>
        <w:rPr>
          <w:szCs w:val="24"/>
          <w:lang w:val="it-IT"/>
        </w:rPr>
      </w:pPr>
    </w:p>
    <w:p w14:paraId="658A793D" w14:textId="77777777" w:rsidR="00663CB4" w:rsidRDefault="00663CB4" w:rsidP="00663CB4">
      <w:pPr>
        <w:pStyle w:val="DefaultText"/>
        <w:jc w:val="both"/>
        <w:rPr>
          <w:szCs w:val="24"/>
          <w:lang w:val="it-IT"/>
        </w:rPr>
      </w:pPr>
      <w:r>
        <w:rPr>
          <w:szCs w:val="24"/>
          <w:lang w:val="it-IT"/>
        </w:rPr>
        <w:t>Director Direcția Economică</w:t>
      </w:r>
    </w:p>
    <w:p w14:paraId="470D8708" w14:textId="7E8B5B5F" w:rsidR="0035687D" w:rsidRDefault="00663CB4" w:rsidP="00663CB4">
      <w:pPr>
        <w:pStyle w:val="DefaultText"/>
        <w:jc w:val="both"/>
        <w:rPr>
          <w:szCs w:val="24"/>
          <w:lang w:val="it-IT"/>
        </w:rPr>
      </w:pPr>
      <w:r>
        <w:rPr>
          <w:szCs w:val="24"/>
          <w:lang w:val="it-IT"/>
        </w:rPr>
        <w:t>Ec. Geanina MĂCIUCĂ</w:t>
      </w:r>
    </w:p>
    <w:p w14:paraId="72EE6B9B" w14:textId="77777777" w:rsidR="00663CB4" w:rsidRDefault="00663CB4" w:rsidP="00663CB4">
      <w:pPr>
        <w:pStyle w:val="DefaultText"/>
        <w:jc w:val="both"/>
        <w:rPr>
          <w:szCs w:val="24"/>
          <w:lang w:val="it-IT"/>
        </w:rPr>
      </w:pPr>
    </w:p>
    <w:p w14:paraId="3FA31ED5" w14:textId="77777777" w:rsidR="00663CB4" w:rsidRDefault="00663CB4" w:rsidP="00663CB4">
      <w:pPr>
        <w:pStyle w:val="DefaultText"/>
        <w:jc w:val="both"/>
        <w:rPr>
          <w:szCs w:val="24"/>
          <w:lang w:val="it-IT"/>
        </w:rPr>
      </w:pPr>
    </w:p>
    <w:p w14:paraId="6FE29F3A" w14:textId="77777777" w:rsidR="00663CB4" w:rsidRDefault="00663CB4" w:rsidP="00663CB4">
      <w:pPr>
        <w:pStyle w:val="DefaultText"/>
        <w:jc w:val="both"/>
        <w:rPr>
          <w:szCs w:val="24"/>
          <w:lang w:val="it-IT"/>
        </w:rPr>
      </w:pPr>
      <w:r>
        <w:rPr>
          <w:szCs w:val="24"/>
          <w:lang w:val="it-IT"/>
        </w:rPr>
        <w:t>Serviciul Juridic</w:t>
      </w:r>
    </w:p>
    <w:p w14:paraId="640369B5" w14:textId="77777777" w:rsidR="00663CB4" w:rsidRDefault="00663CB4" w:rsidP="00663CB4">
      <w:pPr>
        <w:pStyle w:val="DefaultText"/>
        <w:jc w:val="both"/>
        <w:rPr>
          <w:szCs w:val="24"/>
          <w:lang w:val="it-IT"/>
        </w:rPr>
      </w:pPr>
    </w:p>
    <w:p w14:paraId="71FB257C" w14:textId="77777777" w:rsidR="00663CB4" w:rsidRDefault="00663CB4" w:rsidP="00663CB4">
      <w:pPr>
        <w:pStyle w:val="DefaultText"/>
        <w:jc w:val="both"/>
        <w:rPr>
          <w:szCs w:val="24"/>
          <w:lang w:val="it-IT"/>
        </w:rPr>
      </w:pPr>
    </w:p>
    <w:p w14:paraId="34D3E30A" w14:textId="52F42EC8" w:rsidR="00F11C9D" w:rsidRDefault="00F11C9D" w:rsidP="00F11C9D">
      <w:pPr>
        <w:pStyle w:val="DefaultText"/>
        <w:jc w:val="both"/>
        <w:rPr>
          <w:szCs w:val="24"/>
          <w:lang w:val="it-IT"/>
        </w:rPr>
      </w:pPr>
      <w:r>
        <w:rPr>
          <w:szCs w:val="24"/>
          <w:lang w:val="it-IT"/>
        </w:rPr>
        <w:t xml:space="preserve">Șef Serviciu </w:t>
      </w:r>
      <w:r w:rsidR="00E12595">
        <w:rPr>
          <w:szCs w:val="24"/>
          <w:lang w:val="it-IT"/>
        </w:rPr>
        <w:t>Reparaţii şi Întreţinere</w:t>
      </w:r>
    </w:p>
    <w:p w14:paraId="3FB9BDAA" w14:textId="312BFE88" w:rsidR="00F11C9D" w:rsidRDefault="00F11C9D" w:rsidP="00F11C9D">
      <w:pPr>
        <w:pStyle w:val="DefaultText"/>
        <w:jc w:val="both"/>
        <w:rPr>
          <w:szCs w:val="24"/>
          <w:lang w:val="it-IT"/>
        </w:rPr>
      </w:pPr>
      <w:r>
        <w:rPr>
          <w:szCs w:val="24"/>
          <w:lang w:val="it-IT"/>
        </w:rPr>
        <w:t xml:space="preserve">Ing. </w:t>
      </w:r>
      <w:r w:rsidR="00E12595">
        <w:rPr>
          <w:szCs w:val="24"/>
          <w:lang w:val="it-IT"/>
        </w:rPr>
        <w:t>Adrian Petru BÎRSAN</w:t>
      </w:r>
    </w:p>
    <w:p w14:paraId="5501AA85" w14:textId="77777777" w:rsidR="00663CB4" w:rsidRDefault="00663CB4" w:rsidP="00663CB4">
      <w:pPr>
        <w:pStyle w:val="DefaultText"/>
        <w:jc w:val="both"/>
        <w:rPr>
          <w:szCs w:val="24"/>
          <w:lang w:val="it-IT"/>
        </w:rPr>
      </w:pPr>
    </w:p>
    <w:p w14:paraId="3BF79386" w14:textId="41FE8F1C" w:rsidR="00663CB4" w:rsidRDefault="00663CB4" w:rsidP="00663CB4">
      <w:pPr>
        <w:pStyle w:val="DefaultText"/>
        <w:jc w:val="both"/>
        <w:rPr>
          <w:szCs w:val="24"/>
          <w:lang w:val="it-IT"/>
        </w:rPr>
      </w:pPr>
      <w:r>
        <w:rPr>
          <w:szCs w:val="24"/>
          <w:lang w:val="it-IT"/>
        </w:rPr>
        <w:t>Șef Serviciu Achiziții Publice I</w:t>
      </w:r>
      <w:r w:rsidR="00F90C0C">
        <w:rPr>
          <w:szCs w:val="24"/>
          <w:lang w:val="it-IT"/>
        </w:rPr>
        <w:t>I</w:t>
      </w:r>
    </w:p>
    <w:p w14:paraId="23E3420A" w14:textId="325A5660" w:rsidR="00663CB4" w:rsidRDefault="00F90C0C" w:rsidP="00663CB4">
      <w:pPr>
        <w:pStyle w:val="DefaultText"/>
        <w:jc w:val="both"/>
        <w:rPr>
          <w:szCs w:val="24"/>
          <w:lang w:val="it-IT"/>
        </w:rPr>
      </w:pPr>
      <w:r>
        <w:rPr>
          <w:szCs w:val="24"/>
          <w:lang w:val="it-IT"/>
        </w:rPr>
        <w:t>Lucian Ioan OPAIȚ</w:t>
      </w:r>
    </w:p>
    <w:p w14:paraId="741E1E8C" w14:textId="77777777" w:rsidR="0035687D" w:rsidRDefault="0035687D" w:rsidP="00663CB4">
      <w:pPr>
        <w:pStyle w:val="DefaultText"/>
        <w:jc w:val="both"/>
        <w:rPr>
          <w:szCs w:val="24"/>
          <w:lang w:val="it-IT"/>
        </w:rPr>
      </w:pPr>
    </w:p>
    <w:p w14:paraId="6729D975" w14:textId="77777777" w:rsidR="00663CB4" w:rsidRDefault="00663CB4" w:rsidP="00663CB4">
      <w:pPr>
        <w:pStyle w:val="DefaultText"/>
        <w:jc w:val="both"/>
        <w:rPr>
          <w:szCs w:val="24"/>
          <w:lang w:val="it-IT"/>
        </w:rPr>
      </w:pPr>
    </w:p>
    <w:p w14:paraId="18B969B5" w14:textId="7F5202D7" w:rsidR="00E33010" w:rsidRPr="00E33010" w:rsidRDefault="00E33010" w:rsidP="00E33010">
      <w:pPr>
        <w:ind w:right="22"/>
        <w:jc w:val="center"/>
        <w:rPr>
          <w:b/>
          <w:lang w:val="ro-RO"/>
        </w:rPr>
      </w:pPr>
      <w:r w:rsidRPr="00E33010">
        <w:rPr>
          <w:b/>
          <w:lang w:val="ro-RO"/>
        </w:rPr>
        <w:t>CLAUZE SPECIFICE</w:t>
      </w:r>
    </w:p>
    <w:p w14:paraId="1C19001A" w14:textId="77777777" w:rsidR="00E33010" w:rsidRPr="00E33010" w:rsidRDefault="00E33010" w:rsidP="00E33010">
      <w:pPr>
        <w:ind w:right="22"/>
        <w:jc w:val="center"/>
        <w:rPr>
          <w:b/>
          <w:lang w:val="ro-RO"/>
        </w:rPr>
      </w:pPr>
      <w:r w:rsidRPr="00E33010">
        <w:rPr>
          <w:b/>
          <w:lang w:val="ro-RO"/>
        </w:rPr>
        <w:t>ACTIVITĂȚII DE SECURITATE ŞI SĂNĂTATE ÎN MUNCĂ</w:t>
      </w:r>
    </w:p>
    <w:p w14:paraId="06259388" w14:textId="77777777" w:rsidR="00E33010" w:rsidRPr="00E33010" w:rsidRDefault="00E33010" w:rsidP="00E33010">
      <w:pPr>
        <w:ind w:right="22"/>
        <w:jc w:val="center"/>
        <w:rPr>
          <w:b/>
          <w:lang w:val="ro-RO"/>
        </w:rPr>
      </w:pPr>
      <w:r w:rsidRPr="00E33010">
        <w:rPr>
          <w:b/>
          <w:lang w:val="ro-RO"/>
        </w:rPr>
        <w:t xml:space="preserve">CARE TREBUIESC CUPRINSE  ÎN CONTRACTELE DE EXECUȚIE LUCRĂRI DE CONSTRUCȚIE SAU </w:t>
      </w:r>
    </w:p>
    <w:p w14:paraId="592ECD92" w14:textId="6A9970B7" w:rsidR="00E33010" w:rsidRDefault="00E33010" w:rsidP="00E33010">
      <w:pPr>
        <w:ind w:right="22"/>
        <w:jc w:val="center"/>
        <w:rPr>
          <w:b/>
          <w:lang w:val="ro-RO"/>
        </w:rPr>
      </w:pPr>
      <w:r w:rsidRPr="00E33010">
        <w:rPr>
          <w:b/>
          <w:lang w:val="ro-RO"/>
        </w:rPr>
        <w:t>ÎN CONTRACTELE DE PRESTĂRI SERVICII</w:t>
      </w:r>
    </w:p>
    <w:p w14:paraId="28CFDEC0" w14:textId="77777777" w:rsidR="00E33010" w:rsidRDefault="00E33010" w:rsidP="00AE322E">
      <w:pPr>
        <w:ind w:right="22"/>
        <w:jc w:val="center"/>
        <w:rPr>
          <w:b/>
          <w:lang w:val="ro-RO"/>
        </w:rPr>
      </w:pPr>
    </w:p>
    <w:p w14:paraId="497C1499" w14:textId="77777777" w:rsidR="00E33010" w:rsidRDefault="00E33010" w:rsidP="00AE322E">
      <w:pPr>
        <w:ind w:right="22"/>
        <w:jc w:val="center"/>
        <w:rPr>
          <w:b/>
          <w:lang w:val="ro-RO"/>
        </w:rPr>
      </w:pPr>
    </w:p>
    <w:p w14:paraId="00CD34CA" w14:textId="77777777" w:rsidR="00E33010" w:rsidRDefault="00E33010" w:rsidP="00AE322E">
      <w:pPr>
        <w:ind w:right="22"/>
        <w:jc w:val="center"/>
        <w:rPr>
          <w:b/>
          <w:lang w:val="ro-RO"/>
        </w:rPr>
      </w:pPr>
    </w:p>
    <w:p w14:paraId="2648D696" w14:textId="382F11DE" w:rsidR="008E2539" w:rsidRPr="00947CE9" w:rsidRDefault="00AE322E" w:rsidP="00AE322E">
      <w:pPr>
        <w:ind w:right="22"/>
        <w:jc w:val="center"/>
        <w:rPr>
          <w:b/>
          <w:lang w:val="ro-RO"/>
        </w:rPr>
      </w:pPr>
      <w:r w:rsidRPr="00947CE9">
        <w:rPr>
          <w:b/>
          <w:lang w:val="ro-RO"/>
        </w:rPr>
        <w:t xml:space="preserve">I. OBLIGAŢIILE GENERALE  ALE EXECUTANTULUI </w:t>
      </w:r>
    </w:p>
    <w:p w14:paraId="06F49545" w14:textId="5D715333" w:rsidR="00AE322E" w:rsidRPr="00947CE9" w:rsidRDefault="00AE322E" w:rsidP="008E2539">
      <w:pPr>
        <w:ind w:right="22"/>
        <w:jc w:val="center"/>
        <w:rPr>
          <w:b/>
          <w:lang w:val="ro-RO"/>
        </w:rPr>
      </w:pPr>
      <w:r w:rsidRPr="00947CE9">
        <w:rPr>
          <w:b/>
          <w:lang w:val="ro-RO"/>
        </w:rPr>
        <w:t xml:space="preserve"> </w:t>
      </w:r>
    </w:p>
    <w:p w14:paraId="700F2159" w14:textId="77777777" w:rsidR="00AE322E" w:rsidRPr="00947CE9" w:rsidRDefault="00AE322E" w:rsidP="00AE322E">
      <w:pPr>
        <w:jc w:val="center"/>
        <w:rPr>
          <w:b/>
          <w:lang w:val="ro-RO"/>
        </w:rPr>
      </w:pPr>
      <w:r w:rsidRPr="00947CE9">
        <w:rPr>
          <w:b/>
          <w:lang w:val="ro-RO"/>
        </w:rPr>
        <w:t>I.1. SĂNĂTATEA ŞI SECURITATEA MUNCII</w:t>
      </w:r>
    </w:p>
    <w:p w14:paraId="0F7F56C2" w14:textId="77777777" w:rsidR="00AE322E" w:rsidRPr="00445F1A" w:rsidRDefault="00AE322E" w:rsidP="00AE322E">
      <w:pPr>
        <w:ind w:right="-1414"/>
        <w:jc w:val="center"/>
        <w:rPr>
          <w:b/>
          <w:i/>
          <w:sz w:val="20"/>
          <w:szCs w:val="20"/>
          <w:lang w:val="ro-RO"/>
        </w:rPr>
      </w:pPr>
    </w:p>
    <w:p w14:paraId="23301B08" w14:textId="77777777" w:rsidR="00AE322E" w:rsidRPr="00445F1A" w:rsidRDefault="00AE322E" w:rsidP="00AE322E">
      <w:pPr>
        <w:spacing w:line="360" w:lineRule="auto"/>
        <w:ind w:right="-46"/>
        <w:jc w:val="both"/>
        <w:rPr>
          <w:sz w:val="20"/>
          <w:szCs w:val="20"/>
          <w:lang w:val="ro-RO"/>
        </w:rPr>
      </w:pPr>
      <w:r w:rsidRPr="00445F1A">
        <w:rPr>
          <w:sz w:val="20"/>
          <w:szCs w:val="20"/>
          <w:lang w:val="ro-RO"/>
        </w:rPr>
        <w:t>1. Antreprenorul general (executantul),</w:t>
      </w:r>
      <w:r w:rsidRPr="00445F1A">
        <w:rPr>
          <w:b/>
          <w:sz w:val="20"/>
          <w:szCs w:val="20"/>
          <w:lang w:val="ro-RO"/>
        </w:rPr>
        <w:t xml:space="preserve"> </w:t>
      </w:r>
      <w:r w:rsidRPr="00445F1A">
        <w:rPr>
          <w:sz w:val="20"/>
          <w:szCs w:val="20"/>
          <w:lang w:val="ro-RO"/>
        </w:rPr>
        <w:t xml:space="preserve">este în totalitate răspunzător de aplicarea prevederilor Legii nr. 319/2006 – a securităţii şi sănătăţii în muncă, precum şi a Normelor metodologice de aplicare a Legii nr. 319/2006 aprobate prin HG 1425/2006,  modificate şi completate prin HG 955/2010, precum și a următoarelor hotărâri guvernamentale: HG nr. 971/2006 privind cerințele minime pentru semnalizarea de securitate și/sau de sănătate la locul de muncă; HG nr. 1048/2006 privind cerințele minime de securitate și sănătate pentru utilizarea de către lucrători a echipamentelor individuale de protecție la locul de muncă, HG nr. 1146/2006 privind cerințele minime de securitate și sănătate pentru utilizarea în muncă de către lucrători a echipamentelor  de muncă, HG nr. 1091/2006 privind cerințele minime de  securitate și sănătate în muncă pentru locul de muncă.    </w:t>
      </w:r>
    </w:p>
    <w:p w14:paraId="0789D17C" w14:textId="77777777" w:rsidR="00AE322E" w:rsidRPr="00445F1A" w:rsidRDefault="00AE322E" w:rsidP="00AE322E">
      <w:pPr>
        <w:spacing w:line="360" w:lineRule="auto"/>
        <w:ind w:right="-46"/>
        <w:jc w:val="both"/>
        <w:rPr>
          <w:sz w:val="20"/>
          <w:szCs w:val="20"/>
          <w:lang w:val="ro-RO"/>
        </w:rPr>
      </w:pPr>
      <w:r w:rsidRPr="00445F1A">
        <w:rPr>
          <w:sz w:val="20"/>
          <w:szCs w:val="20"/>
          <w:lang w:val="ro-RO"/>
        </w:rPr>
        <w:t xml:space="preserve">2. Antreprenorul general (executantul) este identificat cu ”angajatorul“ în accepţiunea Legii 319/2006. </w:t>
      </w:r>
    </w:p>
    <w:p w14:paraId="4D3631C7" w14:textId="77777777" w:rsidR="00AE322E" w:rsidRPr="00445F1A" w:rsidRDefault="00AE322E" w:rsidP="00AE322E">
      <w:pPr>
        <w:spacing w:line="360" w:lineRule="auto"/>
        <w:ind w:right="-46"/>
        <w:jc w:val="both"/>
        <w:rPr>
          <w:b/>
          <w:sz w:val="20"/>
          <w:szCs w:val="20"/>
          <w:lang w:val="ro-RO"/>
        </w:rPr>
      </w:pPr>
      <w:r w:rsidRPr="00445F1A">
        <w:rPr>
          <w:sz w:val="20"/>
          <w:szCs w:val="20"/>
          <w:lang w:val="ro-RO"/>
        </w:rPr>
        <w:t>3. Responsabilitatea organizării şi conducerii şantierului de construcţii revine în totalitate antreprenorului general (executantului).</w:t>
      </w:r>
      <w:r w:rsidRPr="00445F1A">
        <w:rPr>
          <w:b/>
          <w:sz w:val="20"/>
          <w:szCs w:val="20"/>
          <w:lang w:val="ro-RO"/>
        </w:rPr>
        <w:t xml:space="preserve"> </w:t>
      </w:r>
    </w:p>
    <w:p w14:paraId="33206DD2" w14:textId="77777777" w:rsidR="00AE322E" w:rsidRPr="00445F1A" w:rsidRDefault="00AE322E" w:rsidP="00AE322E">
      <w:pPr>
        <w:spacing w:line="360" w:lineRule="auto"/>
        <w:ind w:right="-46"/>
        <w:jc w:val="both"/>
        <w:rPr>
          <w:sz w:val="20"/>
          <w:szCs w:val="20"/>
          <w:lang w:val="ro-RO"/>
        </w:rPr>
      </w:pPr>
      <w:r w:rsidRPr="00445F1A">
        <w:rPr>
          <w:sz w:val="20"/>
          <w:szCs w:val="20"/>
          <w:lang w:val="ro-RO"/>
        </w:rPr>
        <w:t>4. Responsabilitatea comunicării, cercetării şi înregistrării evenimentelor este numai de competenţa antreprenorului general (executantului).</w:t>
      </w:r>
    </w:p>
    <w:p w14:paraId="7E21D28C" w14:textId="3444E9AA" w:rsidR="00AE322E" w:rsidRPr="00445F1A" w:rsidRDefault="00AE322E" w:rsidP="00AE322E">
      <w:pPr>
        <w:spacing w:line="360" w:lineRule="auto"/>
        <w:jc w:val="both"/>
        <w:rPr>
          <w:sz w:val="20"/>
          <w:szCs w:val="20"/>
          <w:lang w:val="ro-RO"/>
        </w:rPr>
      </w:pPr>
      <w:r w:rsidRPr="00445F1A">
        <w:rPr>
          <w:sz w:val="20"/>
          <w:szCs w:val="20"/>
          <w:lang w:val="ro-RO"/>
        </w:rPr>
        <w:t xml:space="preserve">5. Pe durata desfăşurării prezentului contract lucrătorii angajaţi ai executantului, care prestează </w:t>
      </w:r>
      <w:r w:rsidR="00C9405C" w:rsidRPr="00445F1A">
        <w:rPr>
          <w:b/>
          <w:sz w:val="20"/>
          <w:szCs w:val="20"/>
        </w:rPr>
        <w:t>”</w:t>
      </w:r>
      <w:r w:rsidR="00F90C0C" w:rsidRPr="00F90C0C">
        <w:rPr>
          <w:b/>
          <w:lang w:val="ro-RO" w:eastAsia="ja-JP"/>
        </w:rPr>
        <w:t>Reparații Învelitoare acoperiș</w:t>
      </w:r>
      <w:r w:rsidR="00C9405C" w:rsidRPr="00445F1A">
        <w:rPr>
          <w:b/>
          <w:sz w:val="20"/>
          <w:szCs w:val="20"/>
        </w:rPr>
        <w:t>”</w:t>
      </w:r>
      <w:r w:rsidRPr="00445F1A">
        <w:rPr>
          <w:sz w:val="20"/>
          <w:szCs w:val="20"/>
          <w:lang w:val="ro-RO"/>
        </w:rPr>
        <w:t>,  sunt comunicaţi în anexă la prezentul contract. Anexa se va prezenta achizitorului, Universitatea „Ștefan cel Mare” din Suceava, în termen de o (1) zi lucrătoare de la emiterea ordinului de începere a lucrărilor.</w:t>
      </w:r>
    </w:p>
    <w:p w14:paraId="72974D14" w14:textId="1D7D77B1" w:rsidR="00AE322E" w:rsidRPr="00445F1A" w:rsidRDefault="00AE322E" w:rsidP="00AE322E">
      <w:pPr>
        <w:spacing w:line="360" w:lineRule="auto"/>
        <w:jc w:val="both"/>
        <w:rPr>
          <w:sz w:val="20"/>
          <w:szCs w:val="20"/>
          <w:lang w:val="ro-RO"/>
        </w:rPr>
      </w:pPr>
      <w:r w:rsidRPr="00445F1A">
        <w:rPr>
          <w:sz w:val="20"/>
          <w:szCs w:val="20"/>
          <w:lang w:val="ro-RO"/>
        </w:rPr>
        <w:t>6. Înainte de începerea activităţilor precizate în prezentul contract, lucrătorii nominalizaţi mai sus trebuie să participe la instruirea introductiv-generală organizată de</w:t>
      </w:r>
      <w:r w:rsidRPr="00445F1A">
        <w:rPr>
          <w:b/>
          <w:sz w:val="20"/>
          <w:szCs w:val="20"/>
          <w:lang w:val="ro-RO"/>
        </w:rPr>
        <w:t xml:space="preserve"> </w:t>
      </w:r>
      <w:r w:rsidRPr="00445F1A">
        <w:rPr>
          <w:sz w:val="20"/>
          <w:szCs w:val="20"/>
          <w:lang w:val="ro-RO"/>
        </w:rPr>
        <w:t>Compartimentul Intern de Prevenire și Protecție din cadrul Universității „Ștefan cel Mare” din Suceava</w:t>
      </w:r>
      <w:r w:rsidRPr="00445F1A">
        <w:rPr>
          <w:b/>
          <w:sz w:val="20"/>
          <w:szCs w:val="20"/>
          <w:lang w:val="ro-RO"/>
        </w:rPr>
        <w:t xml:space="preserve"> </w:t>
      </w:r>
      <w:r w:rsidRPr="00445F1A">
        <w:rPr>
          <w:sz w:val="20"/>
          <w:szCs w:val="20"/>
          <w:lang w:val="ro-RO"/>
        </w:rPr>
        <w:t xml:space="preserve">pentru a fi instruiţi despre: a) Legea nr. 319/2006 a securităţii şi sănătăţii în muncă; b) Informare privind activităţile specifice din Universitatea „Ştefan cel Mare” din Suceava; c) Riscurile pentru securitate şi sănătate în muncă specifice Universităţii „Ştefan cel Mare” din Suceava; d) Măsurile şi activităţile de prevenire şi protecţie la nivelul Universităţii „Ştefan cel Mare” din Suceava; e) Instrucţiunile proprii specifice activităţilor didactice. (Conform art.82 (2), din Legea 319/2006). </w:t>
      </w:r>
    </w:p>
    <w:p w14:paraId="3174DACC" w14:textId="4E7F8BBE" w:rsidR="00AE322E" w:rsidRPr="00445F1A" w:rsidRDefault="00AE322E" w:rsidP="00AE322E">
      <w:pPr>
        <w:spacing w:line="360" w:lineRule="auto"/>
        <w:jc w:val="both"/>
        <w:rPr>
          <w:sz w:val="20"/>
          <w:szCs w:val="20"/>
          <w:lang w:val="ro-RO"/>
        </w:rPr>
      </w:pPr>
      <w:r w:rsidRPr="00445F1A">
        <w:rPr>
          <w:sz w:val="20"/>
          <w:szCs w:val="20"/>
          <w:lang w:val="ro-RO"/>
        </w:rPr>
        <w:t>7.  Instruirea lucrătorilor se consemnează în fişa de instruire colectivă, întocmită în două exemplare, din care un exemplar se va păstra la</w:t>
      </w:r>
      <w:r w:rsidRPr="00445F1A">
        <w:rPr>
          <w:b/>
          <w:sz w:val="20"/>
          <w:szCs w:val="20"/>
          <w:lang w:val="ro-RO"/>
        </w:rPr>
        <w:t xml:space="preserve"> </w:t>
      </w:r>
      <w:r w:rsidRPr="00445F1A">
        <w:rPr>
          <w:sz w:val="20"/>
          <w:szCs w:val="20"/>
          <w:lang w:val="ro-RO"/>
        </w:rPr>
        <w:t>Compartimentul Intern de Prevenire și Protecție din cadrul Universității „Ștefan cel Mare” din Suceava,</w:t>
      </w:r>
      <w:r w:rsidRPr="00445F1A">
        <w:rPr>
          <w:b/>
          <w:sz w:val="20"/>
          <w:szCs w:val="20"/>
          <w:lang w:val="ro-RO"/>
        </w:rPr>
        <w:t xml:space="preserve"> </w:t>
      </w:r>
      <w:r w:rsidRPr="00445F1A">
        <w:rPr>
          <w:sz w:val="20"/>
          <w:szCs w:val="20"/>
          <w:lang w:val="ro-RO"/>
        </w:rPr>
        <w:t xml:space="preserve">care a efectuat instruirea şi un exemplar se păstrează de către angajatorul lucrătorilor instruiţi, </w:t>
      </w:r>
      <w:bookmarkStart w:id="8" w:name="_Hlk206573066"/>
      <w:r w:rsidR="00275BF8" w:rsidRPr="00275BF8">
        <w:rPr>
          <w:bCs/>
          <w:sz w:val="20"/>
          <w:szCs w:val="20"/>
          <w:lang w:val="ro-RO"/>
        </w:rPr>
        <w:t xml:space="preserve">SC </w:t>
      </w:r>
      <w:r w:rsidR="00321B9E">
        <w:rPr>
          <w:bCs/>
          <w:iCs/>
          <w:sz w:val="20"/>
          <w:szCs w:val="20"/>
          <w:lang w:val="ro-RO"/>
        </w:rPr>
        <w:t>.........................</w:t>
      </w:r>
      <w:r w:rsidR="00275BF8" w:rsidRPr="00275BF8">
        <w:rPr>
          <w:bCs/>
          <w:sz w:val="20"/>
          <w:szCs w:val="20"/>
          <w:lang w:val="ro-RO"/>
        </w:rPr>
        <w:t>SRL</w:t>
      </w:r>
      <w:bookmarkEnd w:id="8"/>
      <w:r w:rsidR="00947CE9" w:rsidRPr="00445F1A">
        <w:rPr>
          <w:sz w:val="20"/>
          <w:szCs w:val="20"/>
          <w:lang w:val="ro-RO"/>
        </w:rPr>
        <w:t xml:space="preserve">. </w:t>
      </w:r>
      <w:r w:rsidRPr="00445F1A">
        <w:rPr>
          <w:sz w:val="20"/>
          <w:szCs w:val="20"/>
          <w:lang w:val="ro-RO"/>
        </w:rPr>
        <w:t>(Conform art.82 (3) şi  (4), din Legea 319/2006).</w:t>
      </w:r>
    </w:p>
    <w:p w14:paraId="6AFA988D" w14:textId="31306C8A" w:rsidR="00AE322E" w:rsidRPr="00445F1A" w:rsidRDefault="00AE322E" w:rsidP="00AE322E">
      <w:pPr>
        <w:spacing w:line="360" w:lineRule="auto"/>
        <w:jc w:val="both"/>
        <w:rPr>
          <w:sz w:val="20"/>
          <w:szCs w:val="20"/>
          <w:lang w:val="ro-RO"/>
        </w:rPr>
      </w:pPr>
      <w:r w:rsidRPr="00445F1A">
        <w:rPr>
          <w:sz w:val="20"/>
          <w:szCs w:val="20"/>
          <w:lang w:val="ro-RO"/>
        </w:rPr>
        <w:lastRenderedPageBreak/>
        <w:t>8</w:t>
      </w:r>
      <w:r w:rsidR="0085445D" w:rsidRPr="00445F1A">
        <w:rPr>
          <w:sz w:val="20"/>
          <w:szCs w:val="20"/>
          <w:lang w:val="ro-RO"/>
        </w:rPr>
        <w:t>.</w:t>
      </w:r>
      <w:r w:rsidRPr="00445F1A">
        <w:rPr>
          <w:sz w:val="20"/>
          <w:szCs w:val="20"/>
          <w:lang w:val="ro-RO"/>
        </w:rPr>
        <w:t xml:space="preserve">  În cazul în care </w:t>
      </w:r>
      <w:r w:rsidR="00275BF8" w:rsidRPr="00275BF8">
        <w:rPr>
          <w:bCs/>
          <w:sz w:val="20"/>
          <w:szCs w:val="20"/>
          <w:lang w:val="ro-RO"/>
        </w:rPr>
        <w:t xml:space="preserve">SC </w:t>
      </w:r>
      <w:r w:rsidR="00321B9E">
        <w:rPr>
          <w:bCs/>
          <w:iCs/>
          <w:sz w:val="20"/>
          <w:szCs w:val="20"/>
          <w:lang w:val="ro-RO"/>
        </w:rPr>
        <w:t>............................</w:t>
      </w:r>
      <w:r w:rsidR="00606226" w:rsidRPr="00606226">
        <w:rPr>
          <w:bCs/>
          <w:sz w:val="20"/>
          <w:szCs w:val="20"/>
          <w:lang w:val="ro-RO"/>
        </w:rPr>
        <w:t xml:space="preserve"> </w:t>
      </w:r>
      <w:r w:rsidR="00275BF8" w:rsidRPr="00275BF8">
        <w:rPr>
          <w:bCs/>
          <w:sz w:val="20"/>
          <w:szCs w:val="20"/>
          <w:lang w:val="ro-RO"/>
        </w:rPr>
        <w:t xml:space="preserve">SRL </w:t>
      </w:r>
      <w:r w:rsidRPr="00445F1A">
        <w:rPr>
          <w:sz w:val="20"/>
          <w:szCs w:val="20"/>
          <w:lang w:val="ro-RO"/>
        </w:rPr>
        <w:t>trimite la lucru în punctul de lucru Universitatea „Ştefan cel Mare” din Suceava</w:t>
      </w:r>
      <w:r w:rsidRPr="00445F1A">
        <w:rPr>
          <w:b/>
          <w:sz w:val="20"/>
          <w:szCs w:val="20"/>
          <w:lang w:val="ro-RO"/>
        </w:rPr>
        <w:t xml:space="preserve"> </w:t>
      </w:r>
      <w:r w:rsidRPr="00445F1A">
        <w:rPr>
          <w:sz w:val="20"/>
          <w:szCs w:val="20"/>
          <w:lang w:val="ro-RO"/>
        </w:rPr>
        <w:t>alt/alţi lucrători decât cei menţionaţi în prezentul contract, aceştia sunt obligaţi să anunţe în scris, beneficiarul despre acest lucru, urmând ca noilor lucrători să li se facă instruirea introductiv generală în domeniul securităţii şi sănătăţii în muncă.</w:t>
      </w:r>
    </w:p>
    <w:p w14:paraId="13E148D6" w14:textId="77777777" w:rsidR="0085445D" w:rsidRPr="00445F1A" w:rsidRDefault="00AE322E" w:rsidP="00AE322E">
      <w:pPr>
        <w:spacing w:line="360" w:lineRule="auto"/>
        <w:jc w:val="both"/>
        <w:rPr>
          <w:sz w:val="20"/>
          <w:szCs w:val="20"/>
          <w:lang w:val="ro-RO"/>
        </w:rPr>
      </w:pPr>
      <w:r w:rsidRPr="00445F1A">
        <w:rPr>
          <w:sz w:val="20"/>
          <w:szCs w:val="20"/>
          <w:lang w:val="ro-RO"/>
        </w:rPr>
        <w:t xml:space="preserve">9. Nu se admit la lucru lucrătorii externi neinstruiţi sau care nu respectă instrucţiunile de prevenire şi protecţie adoptate în cadrul Universitatea „Ştefan cel Mare” din Suceava </w:t>
      </w:r>
    </w:p>
    <w:p w14:paraId="6EB62FB0" w14:textId="201A0C2B" w:rsidR="00AE322E" w:rsidRPr="00445F1A" w:rsidRDefault="00AE322E" w:rsidP="00AE322E">
      <w:pPr>
        <w:spacing w:line="360" w:lineRule="auto"/>
        <w:jc w:val="both"/>
        <w:rPr>
          <w:sz w:val="20"/>
          <w:szCs w:val="20"/>
          <w:lang w:val="ro-RO"/>
        </w:rPr>
      </w:pPr>
      <w:r w:rsidRPr="00445F1A">
        <w:rPr>
          <w:sz w:val="20"/>
          <w:szCs w:val="20"/>
          <w:lang w:val="ro-RO"/>
        </w:rPr>
        <w:t>10.  Instruirea la locul de muncă, precum şi instruirea periodică a lucrătorilor externi se efectuează de către angajatorul cu care aceşti lucrători se află în raporturi de muncă, respectiv</w:t>
      </w:r>
      <w:r w:rsidRPr="00445F1A">
        <w:rPr>
          <w:b/>
          <w:sz w:val="20"/>
          <w:szCs w:val="20"/>
          <w:lang w:val="ro-RO"/>
        </w:rPr>
        <w:t xml:space="preserve"> </w:t>
      </w:r>
      <w:r w:rsidR="00275BF8" w:rsidRPr="00275BF8">
        <w:rPr>
          <w:bCs/>
          <w:sz w:val="20"/>
          <w:szCs w:val="20"/>
          <w:lang w:val="ro-RO"/>
        </w:rPr>
        <w:t xml:space="preserve">SC </w:t>
      </w:r>
      <w:r w:rsidR="00321B9E">
        <w:rPr>
          <w:bCs/>
          <w:iCs/>
          <w:sz w:val="20"/>
          <w:szCs w:val="20"/>
          <w:lang w:val="ro-RO"/>
        </w:rPr>
        <w:t>.................................</w:t>
      </w:r>
      <w:r w:rsidR="00275BF8" w:rsidRPr="00275BF8">
        <w:rPr>
          <w:bCs/>
          <w:sz w:val="20"/>
          <w:szCs w:val="20"/>
          <w:lang w:val="ro-RO"/>
        </w:rPr>
        <w:t xml:space="preserve"> SRL</w:t>
      </w:r>
      <w:r w:rsidR="00947CE9" w:rsidRPr="00445F1A">
        <w:rPr>
          <w:sz w:val="20"/>
          <w:szCs w:val="20"/>
          <w:lang w:val="ro-RO"/>
        </w:rPr>
        <w:t>.</w:t>
      </w:r>
    </w:p>
    <w:p w14:paraId="5E505A7D" w14:textId="67E5266F" w:rsidR="00AE322E" w:rsidRPr="00445F1A" w:rsidRDefault="00AE322E" w:rsidP="00AE322E">
      <w:pPr>
        <w:spacing w:line="360" w:lineRule="auto"/>
        <w:jc w:val="both"/>
        <w:rPr>
          <w:sz w:val="20"/>
          <w:szCs w:val="20"/>
          <w:lang w:val="ro-RO"/>
        </w:rPr>
      </w:pPr>
      <w:r w:rsidRPr="00445F1A">
        <w:rPr>
          <w:sz w:val="20"/>
          <w:szCs w:val="20"/>
          <w:lang w:val="ro-RO"/>
        </w:rPr>
        <w:t>11.</w:t>
      </w:r>
      <w:r w:rsidR="0085445D" w:rsidRPr="00445F1A">
        <w:rPr>
          <w:sz w:val="20"/>
          <w:szCs w:val="20"/>
          <w:lang w:val="ro-RO"/>
        </w:rPr>
        <w:t xml:space="preserve"> </w:t>
      </w:r>
      <w:r w:rsidRPr="00445F1A">
        <w:rPr>
          <w:sz w:val="20"/>
          <w:szCs w:val="20"/>
          <w:lang w:val="ro-RO"/>
        </w:rPr>
        <w:t xml:space="preserve">Echipamentul individual de protecţie necesar a fi folosit de lucrătorii angajaţi de </w:t>
      </w:r>
      <w:r w:rsidR="00275BF8" w:rsidRPr="00275BF8">
        <w:rPr>
          <w:bCs/>
          <w:sz w:val="20"/>
          <w:szCs w:val="20"/>
          <w:lang w:val="ro-RO"/>
        </w:rPr>
        <w:t xml:space="preserve">SC </w:t>
      </w:r>
      <w:r w:rsidR="00321B9E">
        <w:rPr>
          <w:bCs/>
          <w:iCs/>
          <w:sz w:val="20"/>
          <w:szCs w:val="20"/>
          <w:lang w:val="ro-RO"/>
        </w:rPr>
        <w:t>................................</w:t>
      </w:r>
      <w:r w:rsidR="00275BF8" w:rsidRPr="00275BF8">
        <w:rPr>
          <w:bCs/>
          <w:sz w:val="20"/>
          <w:szCs w:val="20"/>
          <w:lang w:val="ro-RO"/>
        </w:rPr>
        <w:t xml:space="preserve"> SRL</w:t>
      </w:r>
      <w:r w:rsidR="00947CE9" w:rsidRPr="00445F1A">
        <w:rPr>
          <w:sz w:val="20"/>
          <w:szCs w:val="20"/>
          <w:lang w:val="ro-RO"/>
        </w:rPr>
        <w:t xml:space="preserve">. </w:t>
      </w:r>
      <w:r w:rsidRPr="00445F1A">
        <w:rPr>
          <w:sz w:val="20"/>
          <w:szCs w:val="20"/>
          <w:lang w:val="ro-RO"/>
        </w:rPr>
        <w:t xml:space="preserve">pe timpul desfăşurării contractului este distribuit de către angajator, </w:t>
      </w:r>
      <w:r w:rsidR="00275BF8" w:rsidRPr="00275BF8">
        <w:rPr>
          <w:bCs/>
          <w:sz w:val="20"/>
          <w:szCs w:val="20"/>
          <w:lang w:val="ro-RO"/>
        </w:rPr>
        <w:t>SC</w:t>
      </w:r>
      <w:r w:rsidR="00606226">
        <w:rPr>
          <w:bCs/>
          <w:sz w:val="20"/>
          <w:szCs w:val="20"/>
          <w:lang w:val="ro-RO"/>
        </w:rPr>
        <w:t xml:space="preserve"> </w:t>
      </w:r>
      <w:r w:rsidR="00321B9E">
        <w:rPr>
          <w:bCs/>
          <w:iCs/>
          <w:sz w:val="20"/>
          <w:szCs w:val="20"/>
          <w:lang w:val="ro-RO"/>
        </w:rPr>
        <w:t>...............................</w:t>
      </w:r>
      <w:r w:rsidR="00275BF8" w:rsidRPr="00275BF8">
        <w:rPr>
          <w:bCs/>
          <w:sz w:val="20"/>
          <w:szCs w:val="20"/>
          <w:lang w:val="ro-RO"/>
        </w:rPr>
        <w:t xml:space="preserve"> SRL</w:t>
      </w:r>
      <w:r w:rsidRPr="00445F1A">
        <w:rPr>
          <w:sz w:val="20"/>
          <w:szCs w:val="20"/>
          <w:lang w:val="ro-RO"/>
        </w:rPr>
        <w:t>, conform reglementărilor H.G. nr. 1048/2006 privind cerinţele minime de securitate şi sănătate în muncă pentru utilizarea de către lucrători a echipamentului individual de protecţie la locul de muncă.</w:t>
      </w:r>
    </w:p>
    <w:p w14:paraId="4BAC4873" w14:textId="2C9B9159" w:rsidR="00AE322E" w:rsidRPr="00445F1A" w:rsidRDefault="00AE322E" w:rsidP="00947CE9">
      <w:pPr>
        <w:autoSpaceDE w:val="0"/>
        <w:autoSpaceDN w:val="0"/>
        <w:adjustRightInd w:val="0"/>
        <w:spacing w:line="276" w:lineRule="auto"/>
        <w:jc w:val="both"/>
        <w:rPr>
          <w:bCs/>
          <w:sz w:val="20"/>
          <w:szCs w:val="20"/>
          <w:lang w:val="ro-RO"/>
        </w:rPr>
      </w:pPr>
      <w:r w:rsidRPr="00445F1A">
        <w:rPr>
          <w:bCs/>
          <w:sz w:val="20"/>
          <w:szCs w:val="20"/>
          <w:lang w:val="ro-RO"/>
        </w:rPr>
        <w:t>12. Măsuri împotriva muncii la negru</w:t>
      </w:r>
      <w:r w:rsidR="00A30DD3" w:rsidRPr="00445F1A">
        <w:rPr>
          <w:bCs/>
          <w:sz w:val="20"/>
          <w:szCs w:val="20"/>
          <w:lang w:val="ro-RO"/>
        </w:rPr>
        <w:t>.</w:t>
      </w:r>
    </w:p>
    <w:p w14:paraId="2B6431DB" w14:textId="66558444" w:rsidR="00AE322E" w:rsidRPr="00445F1A" w:rsidRDefault="001C74FE" w:rsidP="00947CE9">
      <w:pPr>
        <w:autoSpaceDE w:val="0"/>
        <w:autoSpaceDN w:val="0"/>
        <w:adjustRightInd w:val="0"/>
        <w:spacing w:line="276" w:lineRule="auto"/>
        <w:jc w:val="both"/>
        <w:rPr>
          <w:sz w:val="20"/>
          <w:szCs w:val="20"/>
          <w:lang w:val="ro-RO"/>
        </w:rPr>
      </w:pPr>
      <w:r w:rsidRPr="00445F1A">
        <w:rPr>
          <w:sz w:val="20"/>
          <w:szCs w:val="20"/>
          <w:lang w:val="ro-RO"/>
        </w:rPr>
        <w:t xml:space="preserve">13. </w:t>
      </w:r>
      <w:r w:rsidR="00AE322E" w:rsidRPr="00445F1A">
        <w:rPr>
          <w:sz w:val="20"/>
          <w:szCs w:val="20"/>
          <w:lang w:val="ro-RO"/>
        </w:rPr>
        <w:t xml:space="preserve">Executantul </w:t>
      </w:r>
      <w:r w:rsidR="0029698A" w:rsidRPr="00445F1A">
        <w:rPr>
          <w:sz w:val="20"/>
          <w:szCs w:val="20"/>
          <w:lang w:val="ro-RO"/>
        </w:rPr>
        <w:t>SC</w:t>
      </w:r>
      <w:r w:rsidR="00606226">
        <w:rPr>
          <w:bCs/>
          <w:sz w:val="20"/>
          <w:szCs w:val="20"/>
          <w:lang w:val="ro-RO"/>
        </w:rPr>
        <w:t xml:space="preserve"> </w:t>
      </w:r>
      <w:r w:rsidR="00321B9E">
        <w:rPr>
          <w:bCs/>
          <w:iCs/>
          <w:sz w:val="20"/>
          <w:szCs w:val="20"/>
          <w:lang w:val="ro-RO"/>
        </w:rPr>
        <w:t>............................</w:t>
      </w:r>
      <w:r w:rsidR="00275BF8" w:rsidRPr="00275BF8">
        <w:rPr>
          <w:bCs/>
          <w:sz w:val="20"/>
          <w:szCs w:val="20"/>
          <w:lang w:val="ro-RO"/>
        </w:rPr>
        <w:t xml:space="preserve"> SRL </w:t>
      </w:r>
      <w:r w:rsidR="00AE322E" w:rsidRPr="00445F1A">
        <w:rPr>
          <w:sz w:val="20"/>
          <w:szCs w:val="20"/>
          <w:lang w:val="ro-RO"/>
        </w:rPr>
        <w:t>trebuie să impună personalului să poarte în permanenţă, în incinta şantierului, un element de identificare, conţinând informaţii cu privire la persoană şi angajator.</w:t>
      </w:r>
    </w:p>
    <w:p w14:paraId="3DD95C60" w14:textId="4BFA9A5B" w:rsidR="00AE322E" w:rsidRPr="00445F1A" w:rsidRDefault="00AE322E" w:rsidP="00947CE9">
      <w:pPr>
        <w:autoSpaceDE w:val="0"/>
        <w:autoSpaceDN w:val="0"/>
        <w:adjustRightInd w:val="0"/>
        <w:spacing w:line="276" w:lineRule="auto"/>
        <w:jc w:val="both"/>
        <w:rPr>
          <w:sz w:val="20"/>
          <w:szCs w:val="20"/>
          <w:lang w:val="ro-RO"/>
        </w:rPr>
      </w:pPr>
      <w:r w:rsidRPr="00445F1A">
        <w:rPr>
          <w:sz w:val="20"/>
          <w:szCs w:val="20"/>
          <w:lang w:val="ro-RO"/>
        </w:rPr>
        <w:t xml:space="preserve">14. Executantul </w:t>
      </w:r>
      <w:r w:rsidR="00275BF8" w:rsidRPr="00275BF8">
        <w:rPr>
          <w:bCs/>
          <w:sz w:val="20"/>
          <w:szCs w:val="20"/>
          <w:lang w:val="ro-RO"/>
        </w:rPr>
        <w:t>SC</w:t>
      </w:r>
      <w:r w:rsidR="00606226" w:rsidRPr="00606226">
        <w:rPr>
          <w:iCs/>
          <w:lang w:val="ro-RO"/>
        </w:rPr>
        <w:t xml:space="preserve"> </w:t>
      </w:r>
      <w:r w:rsidR="00321B9E">
        <w:rPr>
          <w:bCs/>
          <w:iCs/>
          <w:sz w:val="20"/>
          <w:szCs w:val="20"/>
          <w:lang w:val="ro-RO"/>
        </w:rPr>
        <w:t>.............................</w:t>
      </w:r>
      <w:r w:rsidR="00275BF8" w:rsidRPr="00275BF8">
        <w:rPr>
          <w:bCs/>
          <w:sz w:val="20"/>
          <w:szCs w:val="20"/>
          <w:lang w:val="ro-RO"/>
        </w:rPr>
        <w:t xml:space="preserve"> SRL </w:t>
      </w:r>
      <w:r w:rsidRPr="00445F1A">
        <w:rPr>
          <w:sz w:val="20"/>
          <w:szCs w:val="20"/>
          <w:lang w:val="ro-RO"/>
        </w:rPr>
        <w:t>este obligat să stabilească o înregistrare care să cuprindă toate persoanele angajate care au acces pe şantier.</w:t>
      </w:r>
    </w:p>
    <w:p w14:paraId="665BAD7B" w14:textId="3036D31D" w:rsidR="00A30DD3" w:rsidRPr="00445F1A" w:rsidRDefault="00AE322E" w:rsidP="00947CE9">
      <w:pPr>
        <w:autoSpaceDE w:val="0"/>
        <w:autoSpaceDN w:val="0"/>
        <w:adjustRightInd w:val="0"/>
        <w:spacing w:line="276" w:lineRule="auto"/>
        <w:jc w:val="both"/>
        <w:rPr>
          <w:sz w:val="20"/>
          <w:szCs w:val="20"/>
          <w:lang w:val="ro-RO"/>
        </w:rPr>
      </w:pPr>
      <w:r w:rsidRPr="00445F1A">
        <w:rPr>
          <w:sz w:val="20"/>
          <w:szCs w:val="20"/>
          <w:lang w:val="ro-RO"/>
        </w:rPr>
        <w:t>15.</w:t>
      </w:r>
      <w:r w:rsidR="0085445D" w:rsidRPr="00445F1A">
        <w:rPr>
          <w:sz w:val="20"/>
          <w:szCs w:val="20"/>
          <w:lang w:val="ro-RO"/>
        </w:rPr>
        <w:t xml:space="preserve"> </w:t>
      </w:r>
      <w:r w:rsidRPr="00445F1A">
        <w:rPr>
          <w:sz w:val="20"/>
          <w:szCs w:val="20"/>
          <w:lang w:val="ro-RO"/>
        </w:rPr>
        <w:t xml:space="preserve">Executantul </w:t>
      </w:r>
      <w:r w:rsidR="00275BF8" w:rsidRPr="00275BF8">
        <w:rPr>
          <w:bCs/>
          <w:sz w:val="20"/>
          <w:szCs w:val="20"/>
          <w:lang w:val="ro-RO"/>
        </w:rPr>
        <w:t xml:space="preserve">SC </w:t>
      </w:r>
      <w:r w:rsidR="00321B9E">
        <w:rPr>
          <w:bCs/>
          <w:iCs/>
          <w:sz w:val="20"/>
          <w:szCs w:val="20"/>
          <w:lang w:val="ro-RO"/>
        </w:rPr>
        <w:t>................................</w:t>
      </w:r>
      <w:r w:rsidR="00275BF8" w:rsidRPr="00275BF8">
        <w:rPr>
          <w:bCs/>
          <w:sz w:val="20"/>
          <w:szCs w:val="20"/>
          <w:lang w:val="ro-RO"/>
        </w:rPr>
        <w:t xml:space="preserve"> SRL </w:t>
      </w:r>
      <w:r w:rsidRPr="00445F1A">
        <w:rPr>
          <w:sz w:val="20"/>
          <w:szCs w:val="20"/>
          <w:lang w:val="ro-RO"/>
        </w:rPr>
        <w:t>îşi informează subcontractanţii că aceste obligaţii le sunt aplicabile. El rămâne responsabil de respectarea acestora pe toată durata de execuţie a lucrărilor.</w:t>
      </w:r>
    </w:p>
    <w:p w14:paraId="4C4C8118" w14:textId="77777777" w:rsidR="00947CE9" w:rsidRPr="00947CE9" w:rsidRDefault="00947CE9" w:rsidP="00947CE9">
      <w:pPr>
        <w:autoSpaceDE w:val="0"/>
        <w:autoSpaceDN w:val="0"/>
        <w:adjustRightInd w:val="0"/>
        <w:spacing w:line="276" w:lineRule="auto"/>
        <w:jc w:val="both"/>
        <w:rPr>
          <w:sz w:val="20"/>
          <w:szCs w:val="20"/>
          <w:lang w:val="ro-RO"/>
        </w:rPr>
      </w:pPr>
    </w:p>
    <w:p w14:paraId="131A9A34" w14:textId="38878D1A" w:rsidR="008156A0" w:rsidRPr="00947CE9" w:rsidRDefault="008156A0" w:rsidP="008156A0">
      <w:pPr>
        <w:rPr>
          <w:rFonts w:eastAsia="Calibri"/>
          <w:b/>
          <w:sz w:val="20"/>
          <w:szCs w:val="20"/>
        </w:rPr>
      </w:pPr>
      <w:proofErr w:type="spellStart"/>
      <w:r w:rsidRPr="00947CE9">
        <w:rPr>
          <w:sz w:val="20"/>
          <w:szCs w:val="20"/>
        </w:rPr>
        <w:t>Achizitor</w:t>
      </w:r>
      <w:proofErr w:type="spellEnd"/>
      <w:r w:rsidRPr="00947CE9">
        <w:rPr>
          <w:sz w:val="20"/>
          <w:szCs w:val="20"/>
        </w:rPr>
        <w:t>,</w:t>
      </w:r>
      <w:r w:rsidRPr="00947CE9">
        <w:rPr>
          <w:sz w:val="20"/>
          <w:szCs w:val="20"/>
        </w:rPr>
        <w:tab/>
      </w:r>
      <w:r w:rsidRPr="00947CE9">
        <w:rPr>
          <w:sz w:val="20"/>
          <w:szCs w:val="20"/>
        </w:rPr>
        <w:tab/>
      </w:r>
      <w:r w:rsidRPr="00947CE9">
        <w:rPr>
          <w:sz w:val="20"/>
          <w:szCs w:val="20"/>
        </w:rPr>
        <w:tab/>
      </w:r>
      <w:r w:rsidRPr="00947CE9">
        <w:rPr>
          <w:sz w:val="20"/>
          <w:szCs w:val="20"/>
        </w:rPr>
        <w:tab/>
      </w:r>
      <w:r w:rsidRPr="00947CE9">
        <w:rPr>
          <w:sz w:val="20"/>
          <w:szCs w:val="20"/>
        </w:rPr>
        <w:tab/>
      </w:r>
      <w:r w:rsidRPr="00947CE9">
        <w:rPr>
          <w:sz w:val="20"/>
          <w:szCs w:val="20"/>
        </w:rPr>
        <w:tab/>
        <w:t xml:space="preserve">                </w:t>
      </w:r>
      <w:r w:rsidR="00D95003" w:rsidRPr="00947CE9">
        <w:rPr>
          <w:sz w:val="20"/>
          <w:szCs w:val="20"/>
        </w:rPr>
        <w:t xml:space="preserve">                 </w:t>
      </w:r>
      <w:r w:rsidRPr="00947CE9">
        <w:rPr>
          <w:sz w:val="20"/>
          <w:szCs w:val="20"/>
        </w:rPr>
        <w:t xml:space="preserve"> </w:t>
      </w:r>
      <w:r w:rsidR="0085445D" w:rsidRPr="00947CE9">
        <w:rPr>
          <w:sz w:val="20"/>
          <w:szCs w:val="20"/>
        </w:rPr>
        <w:t xml:space="preserve">     </w:t>
      </w:r>
      <w:r w:rsidR="00CA3C34" w:rsidRPr="00947CE9">
        <w:rPr>
          <w:sz w:val="20"/>
          <w:szCs w:val="20"/>
        </w:rPr>
        <w:t xml:space="preserve"> </w:t>
      </w:r>
      <w:r w:rsidR="0085445D" w:rsidRPr="00947CE9">
        <w:rPr>
          <w:sz w:val="20"/>
          <w:szCs w:val="20"/>
        </w:rPr>
        <w:t xml:space="preserve"> </w:t>
      </w:r>
      <w:r w:rsidR="009578E1" w:rsidRPr="00947CE9">
        <w:rPr>
          <w:sz w:val="20"/>
          <w:szCs w:val="20"/>
        </w:rPr>
        <w:t xml:space="preserve">          </w:t>
      </w:r>
      <w:proofErr w:type="spellStart"/>
      <w:r w:rsidR="00510A7C">
        <w:rPr>
          <w:sz w:val="20"/>
          <w:szCs w:val="20"/>
        </w:rPr>
        <w:t>Prestator</w:t>
      </w:r>
      <w:proofErr w:type="spellEnd"/>
      <w:r w:rsidRPr="00947CE9">
        <w:rPr>
          <w:sz w:val="20"/>
          <w:szCs w:val="20"/>
        </w:rPr>
        <w:t>,</w:t>
      </w:r>
      <w:r w:rsidRPr="00947CE9">
        <w:rPr>
          <w:rFonts w:eastAsia="Calibri"/>
          <w:b/>
          <w:sz w:val="20"/>
          <w:szCs w:val="20"/>
        </w:rPr>
        <w:t xml:space="preserve">                                                                          </w:t>
      </w:r>
    </w:p>
    <w:p w14:paraId="2F866BBC" w14:textId="4A17BE4D" w:rsidR="00E93DA7" w:rsidRPr="00947CE9" w:rsidRDefault="008156A0" w:rsidP="00E93DA7">
      <w:pPr>
        <w:keepLines/>
        <w:rPr>
          <w:sz w:val="20"/>
          <w:szCs w:val="20"/>
          <w:lang w:val="ro-RO"/>
        </w:rPr>
      </w:pPr>
      <w:r w:rsidRPr="00947CE9">
        <w:rPr>
          <w:b/>
          <w:bCs/>
          <w:sz w:val="20"/>
          <w:szCs w:val="20"/>
        </w:rPr>
        <w:t>UNIVERSITATEA „</w:t>
      </w:r>
      <w:r w:rsidR="007B55E3">
        <w:rPr>
          <w:b/>
          <w:bCs/>
          <w:sz w:val="20"/>
          <w:szCs w:val="20"/>
        </w:rPr>
        <w:t>Ș</w:t>
      </w:r>
      <w:r w:rsidRPr="00947CE9">
        <w:rPr>
          <w:b/>
          <w:bCs/>
          <w:sz w:val="20"/>
          <w:szCs w:val="20"/>
        </w:rPr>
        <w:t>TEFAN CEL MARE”</w:t>
      </w:r>
      <w:r w:rsidR="007B55E3">
        <w:rPr>
          <w:b/>
          <w:bCs/>
          <w:sz w:val="20"/>
          <w:szCs w:val="20"/>
        </w:rPr>
        <w:t xml:space="preserve"> din Suceava</w:t>
      </w:r>
      <w:r w:rsidR="00D95003" w:rsidRPr="00947CE9">
        <w:rPr>
          <w:b/>
          <w:bCs/>
          <w:sz w:val="20"/>
          <w:szCs w:val="20"/>
        </w:rPr>
        <w:t xml:space="preserve">                 </w:t>
      </w:r>
      <w:r w:rsidR="0085445D" w:rsidRPr="00947CE9">
        <w:rPr>
          <w:b/>
          <w:bCs/>
          <w:sz w:val="20"/>
          <w:szCs w:val="20"/>
        </w:rPr>
        <w:t xml:space="preserve">              </w:t>
      </w:r>
      <w:r w:rsidR="00275BF8">
        <w:rPr>
          <w:b/>
          <w:bCs/>
          <w:sz w:val="20"/>
          <w:szCs w:val="20"/>
        </w:rPr>
        <w:t xml:space="preserve">      </w:t>
      </w:r>
      <w:r w:rsidR="001E71B3">
        <w:rPr>
          <w:b/>
          <w:bCs/>
          <w:sz w:val="20"/>
          <w:szCs w:val="20"/>
        </w:rPr>
        <w:t xml:space="preserve"> </w:t>
      </w:r>
      <w:r w:rsidR="0085445D" w:rsidRPr="00947CE9">
        <w:rPr>
          <w:b/>
          <w:bCs/>
          <w:sz w:val="20"/>
          <w:szCs w:val="20"/>
        </w:rPr>
        <w:t xml:space="preserve">  </w:t>
      </w:r>
      <w:r w:rsidR="00275BF8" w:rsidRPr="00275BF8">
        <w:rPr>
          <w:b/>
          <w:bCs/>
          <w:sz w:val="20"/>
          <w:szCs w:val="20"/>
          <w:lang w:val="ro-RO"/>
        </w:rPr>
        <w:t xml:space="preserve">SC </w:t>
      </w:r>
      <w:r w:rsidR="00321B9E">
        <w:rPr>
          <w:b/>
          <w:bCs/>
          <w:iCs/>
          <w:sz w:val="20"/>
          <w:szCs w:val="20"/>
          <w:lang w:val="ro-RO"/>
        </w:rPr>
        <w:t>.......................................</w:t>
      </w:r>
      <w:r w:rsidR="00606226" w:rsidRPr="00606226">
        <w:rPr>
          <w:b/>
          <w:bCs/>
          <w:sz w:val="20"/>
          <w:szCs w:val="20"/>
          <w:lang w:val="ro-RO"/>
        </w:rPr>
        <w:t xml:space="preserve"> </w:t>
      </w:r>
      <w:r w:rsidR="00275BF8" w:rsidRPr="00275BF8">
        <w:rPr>
          <w:b/>
          <w:bCs/>
          <w:sz w:val="20"/>
          <w:szCs w:val="20"/>
          <w:lang w:val="ro-RO"/>
        </w:rPr>
        <w:t xml:space="preserve">SRL </w:t>
      </w:r>
    </w:p>
    <w:p w14:paraId="0D8C13E9" w14:textId="58D41115" w:rsidR="00CD7D3C" w:rsidRDefault="00CD7D3C" w:rsidP="00E93DA7">
      <w:pPr>
        <w:keepLines/>
        <w:rPr>
          <w:sz w:val="20"/>
        </w:rPr>
      </w:pPr>
      <w:proofErr w:type="spellStart"/>
      <w:r>
        <w:rPr>
          <w:sz w:val="20"/>
        </w:rPr>
        <w:t>Ordonator</w:t>
      </w:r>
      <w:proofErr w:type="spellEnd"/>
      <w:r>
        <w:rPr>
          <w:sz w:val="20"/>
        </w:rPr>
        <w:t xml:space="preserve"> de </w:t>
      </w:r>
      <w:proofErr w:type="spellStart"/>
      <w:r>
        <w:rPr>
          <w:sz w:val="20"/>
        </w:rPr>
        <w:t>Credite</w:t>
      </w:r>
      <w:proofErr w:type="spellEnd"/>
    </w:p>
    <w:p w14:paraId="06962F29" w14:textId="2008D2CF" w:rsidR="008156A0" w:rsidRPr="00947CE9" w:rsidRDefault="00EC41D0" w:rsidP="00E93DA7">
      <w:pPr>
        <w:keepLines/>
        <w:rPr>
          <w:sz w:val="20"/>
        </w:rPr>
      </w:pPr>
      <w:proofErr w:type="spellStart"/>
      <w:r w:rsidRPr="00947CE9">
        <w:rPr>
          <w:sz w:val="20"/>
        </w:rPr>
        <w:t>Prof.univ.dr</w:t>
      </w:r>
      <w:proofErr w:type="spellEnd"/>
      <w:r w:rsidR="007B55E3">
        <w:rPr>
          <w:sz w:val="20"/>
        </w:rPr>
        <w:t>. Gabriela PRELIPCEAN</w:t>
      </w:r>
      <w:r w:rsidRPr="00947CE9">
        <w:rPr>
          <w:sz w:val="20"/>
        </w:rPr>
        <w:t xml:space="preserve">                                                                                                  </w:t>
      </w:r>
    </w:p>
    <w:p w14:paraId="61E4AB0E" w14:textId="1E93C782" w:rsidR="00EC41D0" w:rsidRDefault="00C9405C" w:rsidP="00EC41D0">
      <w:pPr>
        <w:pStyle w:val="DefaultText"/>
        <w:ind w:left="7200"/>
        <w:jc w:val="both"/>
        <w:rPr>
          <w:sz w:val="20"/>
        </w:rPr>
      </w:pPr>
      <w:r>
        <w:rPr>
          <w:sz w:val="20"/>
        </w:rPr>
        <w:t xml:space="preserve">  </w:t>
      </w:r>
      <w:r w:rsidR="0046454E">
        <w:rPr>
          <w:sz w:val="20"/>
          <w:lang w:val="ro-RO"/>
        </w:rPr>
        <w:t>Administrator</w:t>
      </w:r>
      <w:r w:rsidR="008156A0" w:rsidRPr="00947CE9">
        <w:rPr>
          <w:sz w:val="20"/>
        </w:rPr>
        <w:t>,</w:t>
      </w:r>
    </w:p>
    <w:p w14:paraId="095F6D8D" w14:textId="43CEF2CD" w:rsidR="00480EF9" w:rsidRDefault="00480EF9" w:rsidP="008156A0">
      <w:pPr>
        <w:rPr>
          <w:sz w:val="20"/>
          <w:szCs w:val="20"/>
        </w:rPr>
      </w:pPr>
      <w:r>
        <w:rPr>
          <w:sz w:val="20"/>
          <w:szCs w:val="20"/>
          <w:lang w:val="ro-RO"/>
        </w:rPr>
        <w:t xml:space="preserve">                                                                                                                                            </w:t>
      </w:r>
      <w:r w:rsidR="00321B9E">
        <w:rPr>
          <w:sz w:val="20"/>
          <w:szCs w:val="20"/>
          <w:lang w:val="ro-RO"/>
        </w:rPr>
        <w:t>.....................................</w:t>
      </w:r>
    </w:p>
    <w:p w14:paraId="20FB5EEC" w14:textId="77777777" w:rsidR="00480EF9" w:rsidRDefault="00480EF9" w:rsidP="008156A0">
      <w:pPr>
        <w:rPr>
          <w:sz w:val="20"/>
          <w:szCs w:val="20"/>
        </w:rPr>
      </w:pPr>
    </w:p>
    <w:p w14:paraId="2A0DA427" w14:textId="1C531CA8" w:rsidR="008156A0" w:rsidRPr="00947CE9" w:rsidRDefault="008156A0" w:rsidP="008156A0">
      <w:pPr>
        <w:rPr>
          <w:sz w:val="20"/>
          <w:szCs w:val="20"/>
        </w:rPr>
      </w:pPr>
      <w:proofErr w:type="spellStart"/>
      <w:r w:rsidRPr="00947CE9">
        <w:rPr>
          <w:sz w:val="20"/>
          <w:szCs w:val="20"/>
        </w:rPr>
        <w:t>Avizat</w:t>
      </w:r>
      <w:proofErr w:type="spellEnd"/>
      <w:r w:rsidRPr="00947CE9">
        <w:rPr>
          <w:sz w:val="20"/>
          <w:szCs w:val="20"/>
        </w:rPr>
        <w:t>,</w:t>
      </w:r>
      <w:r w:rsidR="00BB2045">
        <w:rPr>
          <w:sz w:val="20"/>
          <w:szCs w:val="20"/>
        </w:rPr>
        <w:t xml:space="preserve">                                                                                                                            </w:t>
      </w:r>
      <w:r w:rsidR="00606226">
        <w:rPr>
          <w:sz w:val="20"/>
          <w:szCs w:val="20"/>
        </w:rPr>
        <w:t xml:space="preserve">   </w:t>
      </w:r>
      <w:r w:rsidR="00BB2045">
        <w:rPr>
          <w:sz w:val="20"/>
          <w:szCs w:val="20"/>
        </w:rPr>
        <w:t xml:space="preserve">   </w:t>
      </w:r>
      <w:r w:rsidR="00200347">
        <w:rPr>
          <w:sz w:val="20"/>
          <w:szCs w:val="20"/>
        </w:rPr>
        <w:t xml:space="preserve">   </w:t>
      </w:r>
      <w:r w:rsidR="00BB2045">
        <w:rPr>
          <w:sz w:val="20"/>
          <w:szCs w:val="20"/>
        </w:rPr>
        <w:t xml:space="preserve">  </w:t>
      </w:r>
    </w:p>
    <w:p w14:paraId="685F3359" w14:textId="77777777" w:rsidR="008156A0" w:rsidRPr="00947CE9" w:rsidRDefault="008156A0" w:rsidP="008156A0">
      <w:pPr>
        <w:rPr>
          <w:sz w:val="20"/>
          <w:szCs w:val="20"/>
        </w:rPr>
      </w:pPr>
      <w:r w:rsidRPr="00947CE9">
        <w:rPr>
          <w:sz w:val="20"/>
          <w:szCs w:val="20"/>
        </w:rPr>
        <w:t xml:space="preserve">Director General </w:t>
      </w:r>
      <w:proofErr w:type="spellStart"/>
      <w:r w:rsidRPr="00947CE9">
        <w:rPr>
          <w:sz w:val="20"/>
          <w:szCs w:val="20"/>
        </w:rPr>
        <w:t>Administrativ</w:t>
      </w:r>
      <w:proofErr w:type="spellEnd"/>
    </w:p>
    <w:p w14:paraId="2252FFAC" w14:textId="30800036" w:rsidR="008156A0" w:rsidRPr="00947CE9" w:rsidRDefault="008156A0" w:rsidP="008156A0">
      <w:pPr>
        <w:rPr>
          <w:sz w:val="20"/>
          <w:szCs w:val="20"/>
        </w:rPr>
      </w:pPr>
      <w:r w:rsidRPr="00947CE9">
        <w:rPr>
          <w:sz w:val="20"/>
          <w:szCs w:val="20"/>
        </w:rPr>
        <w:t xml:space="preserve">Ing. </w:t>
      </w:r>
      <w:r w:rsidR="001621DE" w:rsidRPr="00947CE9">
        <w:rPr>
          <w:sz w:val="20"/>
          <w:szCs w:val="20"/>
        </w:rPr>
        <w:t>Florin DUCEAC</w:t>
      </w:r>
    </w:p>
    <w:p w14:paraId="65272726" w14:textId="77777777" w:rsidR="008156A0" w:rsidRPr="00947CE9" w:rsidRDefault="008156A0" w:rsidP="008156A0">
      <w:pPr>
        <w:rPr>
          <w:sz w:val="20"/>
          <w:szCs w:val="20"/>
        </w:rPr>
      </w:pPr>
    </w:p>
    <w:p w14:paraId="184DB641" w14:textId="77777777" w:rsidR="00EC41D0" w:rsidRDefault="00EC41D0" w:rsidP="008156A0">
      <w:pPr>
        <w:keepLines/>
        <w:rPr>
          <w:sz w:val="20"/>
          <w:szCs w:val="20"/>
        </w:rPr>
      </w:pPr>
    </w:p>
    <w:p w14:paraId="73F8CD08" w14:textId="77777777" w:rsidR="00480EF9" w:rsidRDefault="00480EF9" w:rsidP="008156A0">
      <w:pPr>
        <w:keepLines/>
        <w:rPr>
          <w:sz w:val="20"/>
          <w:szCs w:val="20"/>
        </w:rPr>
      </w:pPr>
    </w:p>
    <w:p w14:paraId="2A15C974" w14:textId="2E47ECA1" w:rsidR="008156A0" w:rsidRPr="00947CE9" w:rsidRDefault="008156A0" w:rsidP="008156A0">
      <w:pPr>
        <w:keepLines/>
        <w:rPr>
          <w:sz w:val="20"/>
          <w:szCs w:val="20"/>
        </w:rPr>
      </w:pPr>
      <w:r w:rsidRPr="00947CE9">
        <w:rPr>
          <w:sz w:val="20"/>
          <w:szCs w:val="20"/>
        </w:rPr>
        <w:t xml:space="preserve">Director </w:t>
      </w:r>
      <w:proofErr w:type="spellStart"/>
      <w:r w:rsidRPr="00947CE9">
        <w:rPr>
          <w:sz w:val="20"/>
          <w:szCs w:val="20"/>
        </w:rPr>
        <w:t>Directia</w:t>
      </w:r>
      <w:proofErr w:type="spellEnd"/>
      <w:r w:rsidRPr="00947CE9">
        <w:rPr>
          <w:sz w:val="20"/>
          <w:szCs w:val="20"/>
        </w:rPr>
        <w:t xml:space="preserve"> Economica,</w:t>
      </w:r>
    </w:p>
    <w:p w14:paraId="20DE2928" w14:textId="71B906DF" w:rsidR="008156A0" w:rsidRPr="00947CE9" w:rsidRDefault="008156A0" w:rsidP="008156A0">
      <w:pPr>
        <w:keepLines/>
        <w:rPr>
          <w:sz w:val="20"/>
          <w:szCs w:val="20"/>
        </w:rPr>
      </w:pPr>
      <w:r w:rsidRPr="00947CE9">
        <w:rPr>
          <w:sz w:val="20"/>
          <w:szCs w:val="20"/>
        </w:rPr>
        <w:t xml:space="preserve">Dr. </w:t>
      </w:r>
      <w:proofErr w:type="spellStart"/>
      <w:r w:rsidRPr="00947CE9">
        <w:rPr>
          <w:sz w:val="20"/>
          <w:szCs w:val="20"/>
        </w:rPr>
        <w:t>ec.</w:t>
      </w:r>
      <w:proofErr w:type="spellEnd"/>
      <w:r w:rsidRPr="00947CE9">
        <w:rPr>
          <w:sz w:val="20"/>
          <w:szCs w:val="20"/>
        </w:rPr>
        <w:t xml:space="preserve"> Geanina MACIUC</w:t>
      </w:r>
      <w:r w:rsidR="004F2304" w:rsidRPr="00947CE9">
        <w:rPr>
          <w:sz w:val="20"/>
          <w:szCs w:val="20"/>
        </w:rPr>
        <w:t>Ă</w:t>
      </w:r>
    </w:p>
    <w:p w14:paraId="05DD97FC" w14:textId="77777777" w:rsidR="008156A0" w:rsidRDefault="008156A0" w:rsidP="008156A0">
      <w:pPr>
        <w:keepLines/>
        <w:rPr>
          <w:sz w:val="20"/>
          <w:szCs w:val="20"/>
        </w:rPr>
      </w:pPr>
    </w:p>
    <w:p w14:paraId="393E99C9" w14:textId="77777777" w:rsidR="00480EF9" w:rsidRPr="00947CE9" w:rsidRDefault="00480EF9" w:rsidP="008156A0">
      <w:pPr>
        <w:keepLines/>
        <w:rPr>
          <w:sz w:val="20"/>
          <w:szCs w:val="20"/>
        </w:rPr>
      </w:pPr>
    </w:p>
    <w:p w14:paraId="211C57B8" w14:textId="77777777" w:rsidR="008156A0" w:rsidRPr="00947CE9" w:rsidRDefault="008156A0" w:rsidP="008156A0">
      <w:pPr>
        <w:keepLines/>
        <w:rPr>
          <w:sz w:val="20"/>
          <w:szCs w:val="20"/>
        </w:rPr>
      </w:pPr>
    </w:p>
    <w:p w14:paraId="575DF806" w14:textId="37DF87F5" w:rsidR="008156A0" w:rsidRPr="00947CE9" w:rsidRDefault="004015DF" w:rsidP="008156A0">
      <w:pPr>
        <w:keepLines/>
        <w:rPr>
          <w:sz w:val="20"/>
          <w:szCs w:val="20"/>
        </w:rPr>
      </w:pPr>
      <w:r w:rsidRPr="00947CE9">
        <w:rPr>
          <w:sz w:val="20"/>
          <w:szCs w:val="20"/>
        </w:rPr>
        <w:t>Serviciul Juridic</w:t>
      </w:r>
      <w:r w:rsidR="008156A0" w:rsidRPr="00947CE9">
        <w:rPr>
          <w:sz w:val="20"/>
          <w:szCs w:val="20"/>
        </w:rPr>
        <w:t xml:space="preserve">, </w:t>
      </w:r>
    </w:p>
    <w:p w14:paraId="55F8E9CF" w14:textId="492E9F9D" w:rsidR="00D95003" w:rsidRPr="00947CE9" w:rsidRDefault="00D95003" w:rsidP="008156A0">
      <w:pPr>
        <w:keepLines/>
        <w:rPr>
          <w:sz w:val="20"/>
          <w:szCs w:val="20"/>
        </w:rPr>
      </w:pPr>
    </w:p>
    <w:p w14:paraId="28B8397C" w14:textId="77777777" w:rsidR="00480EF9" w:rsidRDefault="00480EF9" w:rsidP="008156A0">
      <w:pPr>
        <w:keepLines/>
        <w:rPr>
          <w:sz w:val="20"/>
          <w:szCs w:val="20"/>
        </w:rPr>
      </w:pPr>
    </w:p>
    <w:p w14:paraId="2B011FF2" w14:textId="77777777" w:rsidR="00445F1A" w:rsidRPr="00947CE9" w:rsidRDefault="00445F1A" w:rsidP="008156A0">
      <w:pPr>
        <w:keepLines/>
        <w:rPr>
          <w:sz w:val="20"/>
          <w:szCs w:val="20"/>
        </w:rPr>
      </w:pPr>
    </w:p>
    <w:p w14:paraId="53A53B83" w14:textId="77777777" w:rsidR="00D95003" w:rsidRPr="00947CE9" w:rsidRDefault="00D95003" w:rsidP="00D95003">
      <w:pPr>
        <w:keepLines/>
        <w:rPr>
          <w:sz w:val="20"/>
          <w:szCs w:val="20"/>
          <w:lang w:val="ro-RO"/>
        </w:rPr>
      </w:pPr>
      <w:bookmarkStart w:id="9" w:name="_Hlk171592973"/>
      <w:r w:rsidRPr="00947CE9">
        <w:rPr>
          <w:sz w:val="20"/>
          <w:szCs w:val="20"/>
          <w:lang w:val="ro-RO"/>
        </w:rPr>
        <w:t xml:space="preserve">Inspector S.S.M., </w:t>
      </w:r>
    </w:p>
    <w:p w14:paraId="04E8FE37" w14:textId="253E0030" w:rsidR="00D95003" w:rsidRDefault="00D95003" w:rsidP="00D95003">
      <w:pPr>
        <w:keepLines/>
        <w:rPr>
          <w:sz w:val="20"/>
          <w:szCs w:val="20"/>
          <w:lang w:val="ro-RO"/>
        </w:rPr>
      </w:pPr>
      <w:r w:rsidRPr="00947CE9">
        <w:rPr>
          <w:sz w:val="20"/>
          <w:szCs w:val="20"/>
          <w:lang w:val="ro-RO"/>
        </w:rPr>
        <w:t xml:space="preserve">Ing. </w:t>
      </w:r>
      <w:r w:rsidR="004F2304" w:rsidRPr="00947CE9">
        <w:rPr>
          <w:sz w:val="20"/>
          <w:szCs w:val="20"/>
          <w:lang w:val="ro-RO"/>
        </w:rPr>
        <w:t>Paula ZEPCIUC</w:t>
      </w:r>
    </w:p>
    <w:p w14:paraId="7BA1257C" w14:textId="77777777" w:rsidR="00445F1A" w:rsidRDefault="00445F1A" w:rsidP="00D95003">
      <w:pPr>
        <w:keepLines/>
        <w:rPr>
          <w:sz w:val="20"/>
          <w:szCs w:val="20"/>
          <w:lang w:val="ro-RO"/>
        </w:rPr>
      </w:pPr>
    </w:p>
    <w:p w14:paraId="21AA6D02" w14:textId="77777777" w:rsidR="00480EF9" w:rsidRPr="00947CE9" w:rsidRDefault="00480EF9" w:rsidP="00D95003">
      <w:pPr>
        <w:keepLines/>
        <w:rPr>
          <w:sz w:val="20"/>
          <w:szCs w:val="20"/>
          <w:lang w:val="ro-RO"/>
        </w:rPr>
      </w:pPr>
    </w:p>
    <w:p w14:paraId="24842B0F" w14:textId="77777777" w:rsidR="00E93DA7" w:rsidRPr="00947CE9" w:rsidRDefault="00E93DA7" w:rsidP="00D95003">
      <w:pPr>
        <w:keepLines/>
        <w:rPr>
          <w:sz w:val="20"/>
          <w:szCs w:val="20"/>
          <w:lang w:val="ro-RO"/>
        </w:rPr>
      </w:pPr>
    </w:p>
    <w:p w14:paraId="0F63C630" w14:textId="77777777" w:rsidR="00E33010" w:rsidRPr="00E33010" w:rsidRDefault="00E33010" w:rsidP="00E33010">
      <w:pPr>
        <w:keepLines/>
        <w:rPr>
          <w:sz w:val="20"/>
          <w:szCs w:val="20"/>
          <w:lang w:val="ro-RO"/>
        </w:rPr>
      </w:pPr>
      <w:r w:rsidRPr="00E33010">
        <w:rPr>
          <w:sz w:val="20"/>
          <w:szCs w:val="20"/>
          <w:lang w:val="ro-RO"/>
        </w:rPr>
        <w:t>Șef Serviciu Reparaţii şi Întreţinere</w:t>
      </w:r>
    </w:p>
    <w:p w14:paraId="01B6D983" w14:textId="77777777" w:rsidR="00E33010" w:rsidRPr="00E33010" w:rsidRDefault="00E33010" w:rsidP="00E33010">
      <w:pPr>
        <w:keepLines/>
        <w:rPr>
          <w:sz w:val="20"/>
          <w:szCs w:val="20"/>
          <w:lang w:val="ro-RO"/>
        </w:rPr>
      </w:pPr>
      <w:r w:rsidRPr="00E33010">
        <w:rPr>
          <w:sz w:val="20"/>
          <w:szCs w:val="20"/>
          <w:lang w:val="ro-RO"/>
        </w:rPr>
        <w:t>Ing. Adrian Petru BÎRSAN</w:t>
      </w:r>
    </w:p>
    <w:p w14:paraId="5EC3214C" w14:textId="77777777" w:rsidR="00E33010" w:rsidRDefault="00E33010" w:rsidP="00E33010">
      <w:pPr>
        <w:keepLines/>
        <w:rPr>
          <w:sz w:val="20"/>
          <w:szCs w:val="20"/>
          <w:lang w:val="ro-RO"/>
        </w:rPr>
      </w:pPr>
    </w:p>
    <w:p w14:paraId="7626973C" w14:textId="77777777" w:rsidR="00480EF9" w:rsidRPr="00E33010" w:rsidRDefault="00480EF9" w:rsidP="00E33010">
      <w:pPr>
        <w:keepLines/>
        <w:rPr>
          <w:sz w:val="20"/>
          <w:szCs w:val="20"/>
          <w:lang w:val="ro-RO"/>
        </w:rPr>
      </w:pPr>
    </w:p>
    <w:p w14:paraId="7EE14EFA" w14:textId="77777777" w:rsidR="00E33010" w:rsidRPr="00E33010" w:rsidRDefault="00E33010" w:rsidP="00E33010">
      <w:pPr>
        <w:keepLines/>
        <w:rPr>
          <w:sz w:val="20"/>
          <w:szCs w:val="20"/>
          <w:lang w:val="ro-RO"/>
        </w:rPr>
      </w:pPr>
    </w:p>
    <w:p w14:paraId="1D27EBB6" w14:textId="60ED0F1C" w:rsidR="00E33010" w:rsidRPr="00E33010" w:rsidRDefault="00E33010" w:rsidP="00E33010">
      <w:pPr>
        <w:keepLines/>
        <w:rPr>
          <w:sz w:val="20"/>
          <w:szCs w:val="20"/>
          <w:lang w:val="ro-RO"/>
        </w:rPr>
      </w:pPr>
      <w:r w:rsidRPr="00E33010">
        <w:rPr>
          <w:sz w:val="20"/>
          <w:szCs w:val="20"/>
          <w:lang w:val="ro-RO"/>
        </w:rPr>
        <w:t>Șef Serviciu Achiziții Publice I</w:t>
      </w:r>
      <w:r w:rsidR="007B55E3">
        <w:rPr>
          <w:sz w:val="20"/>
          <w:szCs w:val="20"/>
          <w:lang w:val="ro-RO"/>
        </w:rPr>
        <w:t>I</w:t>
      </w:r>
    </w:p>
    <w:p w14:paraId="1F8A66D5" w14:textId="2B559A84" w:rsidR="00E33010" w:rsidRPr="00E33010" w:rsidRDefault="007B55E3" w:rsidP="00E33010">
      <w:pPr>
        <w:keepLines/>
        <w:rPr>
          <w:sz w:val="20"/>
          <w:szCs w:val="20"/>
          <w:lang w:val="ro-RO"/>
        </w:rPr>
      </w:pPr>
      <w:r>
        <w:rPr>
          <w:sz w:val="20"/>
          <w:szCs w:val="20"/>
          <w:lang w:val="ro-RO"/>
        </w:rPr>
        <w:t>Lucian Ioan OPAIȚ</w:t>
      </w:r>
    </w:p>
    <w:bookmarkEnd w:id="9"/>
    <w:p w14:paraId="21033D19" w14:textId="77777777" w:rsidR="00E33010" w:rsidRPr="00E33010" w:rsidRDefault="00E33010" w:rsidP="00E33010">
      <w:pPr>
        <w:keepLines/>
        <w:rPr>
          <w:sz w:val="20"/>
          <w:szCs w:val="20"/>
          <w:lang w:val="ro-RO"/>
        </w:rPr>
      </w:pPr>
    </w:p>
    <w:sectPr w:rsidR="00E33010" w:rsidRPr="00E33010" w:rsidSect="007F13EA">
      <w:footerReference w:type="default" r:id="rId9"/>
      <w:pgSz w:w="12240" w:h="15840" w:code="1"/>
      <w:pgMar w:top="1021" w:right="794" w:bottom="1021" w:left="851" w:header="709" w:footer="629" w:gutter="567"/>
      <w:paperSrc w:first="15" w:other="15"/>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F24D4" w14:textId="77777777" w:rsidR="008A6257" w:rsidRDefault="008A6257">
      <w:r>
        <w:separator/>
      </w:r>
    </w:p>
  </w:endnote>
  <w:endnote w:type="continuationSeparator" w:id="0">
    <w:p w14:paraId="4D9F1013" w14:textId="77777777" w:rsidR="008A6257" w:rsidRDefault="008A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7F95" w14:textId="49021448" w:rsidR="00862F04" w:rsidRPr="004A4209" w:rsidRDefault="00862F04">
    <w:pPr>
      <w:pStyle w:val="Footer"/>
      <w:jc w:val="center"/>
      <w:rPr>
        <w:sz w:val="16"/>
        <w:szCs w:val="16"/>
        <w:lang w:val="ro-RO"/>
      </w:rPr>
    </w:pPr>
    <w:r w:rsidRPr="00325C57">
      <w:rPr>
        <w:sz w:val="16"/>
        <w:szCs w:val="16"/>
      </w:rPr>
      <w:t xml:space="preserve"> Pag. </w:t>
    </w:r>
    <w:r w:rsidR="00886D40" w:rsidRPr="00325C57">
      <w:rPr>
        <w:sz w:val="16"/>
        <w:szCs w:val="16"/>
      </w:rPr>
      <w:fldChar w:fldCharType="begin"/>
    </w:r>
    <w:r w:rsidRPr="00325C57">
      <w:rPr>
        <w:sz w:val="16"/>
        <w:szCs w:val="16"/>
      </w:rPr>
      <w:instrText xml:space="preserve"> PAGE   \* MERGEFORMAT </w:instrText>
    </w:r>
    <w:r w:rsidR="00886D40" w:rsidRPr="00325C57">
      <w:rPr>
        <w:sz w:val="16"/>
        <w:szCs w:val="16"/>
      </w:rPr>
      <w:fldChar w:fldCharType="separate"/>
    </w:r>
    <w:r w:rsidR="004427A5">
      <w:rPr>
        <w:noProof/>
        <w:sz w:val="16"/>
        <w:szCs w:val="16"/>
      </w:rPr>
      <w:t>2</w:t>
    </w:r>
    <w:r w:rsidR="00886D40" w:rsidRPr="00325C57">
      <w:rPr>
        <w:sz w:val="16"/>
        <w:szCs w:val="16"/>
      </w:rPr>
      <w:fldChar w:fldCharType="end"/>
    </w:r>
  </w:p>
  <w:p w14:paraId="236D4A87" w14:textId="77777777" w:rsidR="00862F04" w:rsidRDefault="0086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18C55" w14:textId="77777777" w:rsidR="008A6257" w:rsidRDefault="008A6257">
      <w:r>
        <w:separator/>
      </w:r>
    </w:p>
  </w:footnote>
  <w:footnote w:type="continuationSeparator" w:id="0">
    <w:p w14:paraId="29D740C2" w14:textId="77777777" w:rsidR="008A6257" w:rsidRDefault="008A6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0D3C5ADB"/>
    <w:multiLevelType w:val="multilevel"/>
    <w:tmpl w:val="0409001D"/>
    <w:numStyleLink w:val="Style3"/>
  </w:abstractNum>
  <w:abstractNum w:abstractNumId="3"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9AF77EE"/>
    <w:multiLevelType w:val="multilevel"/>
    <w:tmpl w:val="7A161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0BD04F1"/>
    <w:multiLevelType w:val="multilevel"/>
    <w:tmpl w:val="93AE10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D94E7F"/>
    <w:multiLevelType w:val="hybridMultilevel"/>
    <w:tmpl w:val="E1FC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7784E"/>
    <w:multiLevelType w:val="multilevel"/>
    <w:tmpl w:val="49F24B6E"/>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45527E"/>
    <w:multiLevelType w:val="hybridMultilevel"/>
    <w:tmpl w:val="DAA69262"/>
    <w:lvl w:ilvl="0" w:tplc="BED21DF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18840BE"/>
    <w:multiLevelType w:val="multilevel"/>
    <w:tmpl w:val="40C05D22"/>
    <w:styleLink w:val="Style1"/>
    <w:lvl w:ilvl="0">
      <w:start w:val="1"/>
      <w:numFmt w:val="bullet"/>
      <w:lvlText w:val=""/>
      <w:lvlJc w:val="left"/>
      <w:pPr>
        <w:tabs>
          <w:tab w:val="num" w:pos="1875"/>
        </w:tabs>
        <w:ind w:left="1875"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4" w15:restartNumberingAfterBreak="0">
    <w:nsid w:val="4D5463BE"/>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55E2F4A"/>
    <w:multiLevelType w:val="multilevel"/>
    <w:tmpl w:val="A91884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8"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9" w15:restartNumberingAfterBreak="0">
    <w:nsid w:val="5D111FDE"/>
    <w:multiLevelType w:val="hybridMultilevel"/>
    <w:tmpl w:val="66BEE460"/>
    <w:lvl w:ilvl="0" w:tplc="6F2A2AC0">
      <w:start w:val="5"/>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5D88735E"/>
    <w:multiLevelType w:val="hybridMultilevel"/>
    <w:tmpl w:val="76587BD2"/>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2"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23" w15:restartNumberingAfterBreak="0">
    <w:nsid w:val="6B003B85"/>
    <w:multiLevelType w:val="hybridMultilevel"/>
    <w:tmpl w:val="E97E1B8A"/>
    <w:lvl w:ilvl="0" w:tplc="6BECAEA8">
      <w:start w:val="5"/>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26" w15:restartNumberingAfterBreak="0">
    <w:nsid w:val="6C9F6F10"/>
    <w:multiLevelType w:val="multilevel"/>
    <w:tmpl w:val="552CE0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C70165"/>
    <w:multiLevelType w:val="hybridMultilevel"/>
    <w:tmpl w:val="A178162C"/>
    <w:lvl w:ilvl="0" w:tplc="35E6463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7997B35"/>
    <w:multiLevelType w:val="multilevel"/>
    <w:tmpl w:val="F93E64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2142182898">
    <w:abstractNumId w:val="0"/>
  </w:num>
  <w:num w:numId="2" w16cid:durableId="259263429">
    <w:abstractNumId w:val="7"/>
  </w:num>
  <w:num w:numId="3" w16cid:durableId="600836293">
    <w:abstractNumId w:val="22"/>
  </w:num>
  <w:num w:numId="4" w16cid:durableId="1656185799">
    <w:abstractNumId w:val="24"/>
  </w:num>
  <w:num w:numId="5" w16cid:durableId="2052461470">
    <w:abstractNumId w:val="21"/>
  </w:num>
  <w:num w:numId="6" w16cid:durableId="528378010">
    <w:abstractNumId w:val="1"/>
  </w:num>
  <w:num w:numId="7" w16cid:durableId="701982909">
    <w:abstractNumId w:val="6"/>
  </w:num>
  <w:num w:numId="8" w16cid:durableId="845284443">
    <w:abstractNumId w:val="17"/>
  </w:num>
  <w:num w:numId="9" w16cid:durableId="610091439">
    <w:abstractNumId w:val="13"/>
  </w:num>
  <w:num w:numId="10" w16cid:durableId="41371870">
    <w:abstractNumId w:val="29"/>
  </w:num>
  <w:num w:numId="11" w16cid:durableId="857695485">
    <w:abstractNumId w:val="25"/>
  </w:num>
  <w:num w:numId="12" w16cid:durableId="1259170479">
    <w:abstractNumId w:val="18"/>
  </w:num>
  <w:num w:numId="13" w16cid:durableId="111435467">
    <w:abstractNumId w:val="15"/>
  </w:num>
  <w:num w:numId="14" w16cid:durableId="981616451">
    <w:abstractNumId w:val="4"/>
  </w:num>
  <w:num w:numId="15" w16cid:durableId="1407453810">
    <w:abstractNumId w:val="12"/>
  </w:num>
  <w:num w:numId="16" w16cid:durableId="984361465">
    <w:abstractNumId w:val="2"/>
  </w:num>
  <w:num w:numId="17" w16cid:durableId="1871799540">
    <w:abstractNumId w:val="14"/>
  </w:num>
  <w:num w:numId="18" w16cid:durableId="1225095759">
    <w:abstractNumId w:val="3"/>
  </w:num>
  <w:num w:numId="19" w16cid:durableId="993335138">
    <w:abstractNumId w:val="20"/>
  </w:num>
  <w:num w:numId="20" w16cid:durableId="1329018025">
    <w:abstractNumId w:val="5"/>
  </w:num>
  <w:num w:numId="21" w16cid:durableId="1606573758">
    <w:abstractNumId w:val="8"/>
  </w:num>
  <w:num w:numId="22" w16cid:durableId="893394842">
    <w:abstractNumId w:val="16"/>
  </w:num>
  <w:num w:numId="23" w16cid:durableId="1158107332">
    <w:abstractNumId w:val="28"/>
  </w:num>
  <w:num w:numId="24" w16cid:durableId="496074217">
    <w:abstractNumId w:val="26"/>
  </w:num>
  <w:num w:numId="25" w16cid:durableId="997807404">
    <w:abstractNumId w:val="11"/>
  </w:num>
  <w:num w:numId="26" w16cid:durableId="1091508087">
    <w:abstractNumId w:val="27"/>
  </w:num>
  <w:num w:numId="27" w16cid:durableId="830411519">
    <w:abstractNumId w:val="23"/>
  </w:num>
  <w:num w:numId="28" w16cid:durableId="1011377087">
    <w:abstractNumId w:val="19"/>
  </w:num>
  <w:num w:numId="29" w16cid:durableId="1663047812">
    <w:abstractNumId w:val="9"/>
  </w:num>
  <w:num w:numId="30" w16cid:durableId="609700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32C"/>
    <w:rsid w:val="00004B00"/>
    <w:rsid w:val="000051F2"/>
    <w:rsid w:val="00006FF7"/>
    <w:rsid w:val="00007353"/>
    <w:rsid w:val="00007A92"/>
    <w:rsid w:val="000166DB"/>
    <w:rsid w:val="00017221"/>
    <w:rsid w:val="00021BD3"/>
    <w:rsid w:val="000252DF"/>
    <w:rsid w:val="00032230"/>
    <w:rsid w:val="000329E2"/>
    <w:rsid w:val="0003372E"/>
    <w:rsid w:val="00035C2A"/>
    <w:rsid w:val="000430F5"/>
    <w:rsid w:val="000445B6"/>
    <w:rsid w:val="00046448"/>
    <w:rsid w:val="00047FE8"/>
    <w:rsid w:val="00053DB4"/>
    <w:rsid w:val="00071180"/>
    <w:rsid w:val="000721CC"/>
    <w:rsid w:val="000750D4"/>
    <w:rsid w:val="00082289"/>
    <w:rsid w:val="00082575"/>
    <w:rsid w:val="00083864"/>
    <w:rsid w:val="00091BF5"/>
    <w:rsid w:val="0009466C"/>
    <w:rsid w:val="000A33F3"/>
    <w:rsid w:val="000A7BC1"/>
    <w:rsid w:val="000B19B8"/>
    <w:rsid w:val="000B38FB"/>
    <w:rsid w:val="000B5818"/>
    <w:rsid w:val="000B61F1"/>
    <w:rsid w:val="000B64CB"/>
    <w:rsid w:val="000B6F11"/>
    <w:rsid w:val="000B6F79"/>
    <w:rsid w:val="000B71D6"/>
    <w:rsid w:val="000B7869"/>
    <w:rsid w:val="000C0923"/>
    <w:rsid w:val="000C3526"/>
    <w:rsid w:val="000C4F5E"/>
    <w:rsid w:val="000D202B"/>
    <w:rsid w:val="000D6082"/>
    <w:rsid w:val="000D7114"/>
    <w:rsid w:val="000E40B3"/>
    <w:rsid w:val="000E58C0"/>
    <w:rsid w:val="000E69CB"/>
    <w:rsid w:val="000F193E"/>
    <w:rsid w:val="000F2F68"/>
    <w:rsid w:val="000F7F88"/>
    <w:rsid w:val="00101201"/>
    <w:rsid w:val="00105740"/>
    <w:rsid w:val="001067C9"/>
    <w:rsid w:val="00106AC2"/>
    <w:rsid w:val="00106C16"/>
    <w:rsid w:val="001177CF"/>
    <w:rsid w:val="00123F63"/>
    <w:rsid w:val="00126656"/>
    <w:rsid w:val="00126EB3"/>
    <w:rsid w:val="00127C24"/>
    <w:rsid w:val="00130BD1"/>
    <w:rsid w:val="0013576A"/>
    <w:rsid w:val="00142F7B"/>
    <w:rsid w:val="001476AC"/>
    <w:rsid w:val="00157DA2"/>
    <w:rsid w:val="001621DE"/>
    <w:rsid w:val="00162D41"/>
    <w:rsid w:val="00163E19"/>
    <w:rsid w:val="0016646E"/>
    <w:rsid w:val="00170F1A"/>
    <w:rsid w:val="00170F8B"/>
    <w:rsid w:val="0017343C"/>
    <w:rsid w:val="00173B4B"/>
    <w:rsid w:val="00181844"/>
    <w:rsid w:val="00182087"/>
    <w:rsid w:val="001841DF"/>
    <w:rsid w:val="001876A9"/>
    <w:rsid w:val="001956CF"/>
    <w:rsid w:val="00197635"/>
    <w:rsid w:val="001A1A2A"/>
    <w:rsid w:val="001A304C"/>
    <w:rsid w:val="001A68E1"/>
    <w:rsid w:val="001C6774"/>
    <w:rsid w:val="001C74FE"/>
    <w:rsid w:val="001D0DAB"/>
    <w:rsid w:val="001D1A68"/>
    <w:rsid w:val="001D277E"/>
    <w:rsid w:val="001D592B"/>
    <w:rsid w:val="001D625A"/>
    <w:rsid w:val="001E3E98"/>
    <w:rsid w:val="001E4E08"/>
    <w:rsid w:val="001E71B3"/>
    <w:rsid w:val="001E73FF"/>
    <w:rsid w:val="001F2325"/>
    <w:rsid w:val="001F27FB"/>
    <w:rsid w:val="001F671A"/>
    <w:rsid w:val="001F7EE8"/>
    <w:rsid w:val="00200347"/>
    <w:rsid w:val="00200AD3"/>
    <w:rsid w:val="00206B74"/>
    <w:rsid w:val="00206DF7"/>
    <w:rsid w:val="00207CE8"/>
    <w:rsid w:val="0021043F"/>
    <w:rsid w:val="0021266E"/>
    <w:rsid w:val="00212AD8"/>
    <w:rsid w:val="00216501"/>
    <w:rsid w:val="00220B8B"/>
    <w:rsid w:val="002242AD"/>
    <w:rsid w:val="002257CB"/>
    <w:rsid w:val="00226994"/>
    <w:rsid w:val="002379A7"/>
    <w:rsid w:val="00240A0C"/>
    <w:rsid w:val="00241BB4"/>
    <w:rsid w:val="00242FDD"/>
    <w:rsid w:val="00245FC2"/>
    <w:rsid w:val="0025300B"/>
    <w:rsid w:val="0025314E"/>
    <w:rsid w:val="002532EA"/>
    <w:rsid w:val="0025585A"/>
    <w:rsid w:val="002621E5"/>
    <w:rsid w:val="00275BF8"/>
    <w:rsid w:val="00275C71"/>
    <w:rsid w:val="00277DA6"/>
    <w:rsid w:val="00281878"/>
    <w:rsid w:val="00283F0D"/>
    <w:rsid w:val="00286174"/>
    <w:rsid w:val="002863CA"/>
    <w:rsid w:val="002863DB"/>
    <w:rsid w:val="00290C54"/>
    <w:rsid w:val="00291F9D"/>
    <w:rsid w:val="002923B7"/>
    <w:rsid w:val="0029698A"/>
    <w:rsid w:val="002A12A4"/>
    <w:rsid w:val="002A6641"/>
    <w:rsid w:val="002A6771"/>
    <w:rsid w:val="002B0DB6"/>
    <w:rsid w:val="002B19EA"/>
    <w:rsid w:val="002B3250"/>
    <w:rsid w:val="002B3AED"/>
    <w:rsid w:val="002C0113"/>
    <w:rsid w:val="002C1C42"/>
    <w:rsid w:val="002C7FBF"/>
    <w:rsid w:val="002D321E"/>
    <w:rsid w:val="002E1366"/>
    <w:rsid w:val="002E30F9"/>
    <w:rsid w:val="002E38D4"/>
    <w:rsid w:val="002E4D74"/>
    <w:rsid w:val="002F0E3E"/>
    <w:rsid w:val="002F1CD8"/>
    <w:rsid w:val="002F52DA"/>
    <w:rsid w:val="002F5EB8"/>
    <w:rsid w:val="00300A20"/>
    <w:rsid w:val="00303990"/>
    <w:rsid w:val="00305018"/>
    <w:rsid w:val="00306BD3"/>
    <w:rsid w:val="00313EC4"/>
    <w:rsid w:val="00315827"/>
    <w:rsid w:val="00321B9E"/>
    <w:rsid w:val="00324CE2"/>
    <w:rsid w:val="00325C57"/>
    <w:rsid w:val="003318CF"/>
    <w:rsid w:val="00331DEE"/>
    <w:rsid w:val="0033452C"/>
    <w:rsid w:val="00335B1F"/>
    <w:rsid w:val="00336CFD"/>
    <w:rsid w:val="00337070"/>
    <w:rsid w:val="00337675"/>
    <w:rsid w:val="00337DBB"/>
    <w:rsid w:val="00341042"/>
    <w:rsid w:val="003417B8"/>
    <w:rsid w:val="0034477E"/>
    <w:rsid w:val="0034774C"/>
    <w:rsid w:val="0035539A"/>
    <w:rsid w:val="0035687D"/>
    <w:rsid w:val="00360161"/>
    <w:rsid w:val="00360529"/>
    <w:rsid w:val="00361891"/>
    <w:rsid w:val="00361AC5"/>
    <w:rsid w:val="003629C4"/>
    <w:rsid w:val="0036340D"/>
    <w:rsid w:val="003662B1"/>
    <w:rsid w:val="00367125"/>
    <w:rsid w:val="00367604"/>
    <w:rsid w:val="0037032F"/>
    <w:rsid w:val="00370340"/>
    <w:rsid w:val="003704AE"/>
    <w:rsid w:val="0037137E"/>
    <w:rsid w:val="003719E5"/>
    <w:rsid w:val="003775AE"/>
    <w:rsid w:val="00386AAD"/>
    <w:rsid w:val="00392442"/>
    <w:rsid w:val="00392F36"/>
    <w:rsid w:val="00393D6F"/>
    <w:rsid w:val="00396FBC"/>
    <w:rsid w:val="003A1A89"/>
    <w:rsid w:val="003A2B99"/>
    <w:rsid w:val="003A4BA9"/>
    <w:rsid w:val="003A569D"/>
    <w:rsid w:val="003A6A82"/>
    <w:rsid w:val="003A7A6B"/>
    <w:rsid w:val="003B1E46"/>
    <w:rsid w:val="003C1A62"/>
    <w:rsid w:val="003C1D92"/>
    <w:rsid w:val="003C4B87"/>
    <w:rsid w:val="003C4BDB"/>
    <w:rsid w:val="003C5329"/>
    <w:rsid w:val="003C7D8A"/>
    <w:rsid w:val="003E378C"/>
    <w:rsid w:val="003E608F"/>
    <w:rsid w:val="003E7632"/>
    <w:rsid w:val="003E78CC"/>
    <w:rsid w:val="003F2B77"/>
    <w:rsid w:val="003F4AC0"/>
    <w:rsid w:val="003F6A09"/>
    <w:rsid w:val="004015DF"/>
    <w:rsid w:val="00405F9A"/>
    <w:rsid w:val="0040790E"/>
    <w:rsid w:val="00407E6B"/>
    <w:rsid w:val="0041045E"/>
    <w:rsid w:val="0041516D"/>
    <w:rsid w:val="00420542"/>
    <w:rsid w:val="00421695"/>
    <w:rsid w:val="004223EA"/>
    <w:rsid w:val="00422CA3"/>
    <w:rsid w:val="00422E10"/>
    <w:rsid w:val="00425717"/>
    <w:rsid w:val="00435206"/>
    <w:rsid w:val="004352DA"/>
    <w:rsid w:val="00435DBB"/>
    <w:rsid w:val="004414EB"/>
    <w:rsid w:val="004427A5"/>
    <w:rsid w:val="00445F1A"/>
    <w:rsid w:val="00446F8D"/>
    <w:rsid w:val="00456CB2"/>
    <w:rsid w:val="0046454E"/>
    <w:rsid w:val="004645F6"/>
    <w:rsid w:val="00465D33"/>
    <w:rsid w:val="00466241"/>
    <w:rsid w:val="004705D0"/>
    <w:rsid w:val="00472F28"/>
    <w:rsid w:val="00473F16"/>
    <w:rsid w:val="004809C3"/>
    <w:rsid w:val="00480EF9"/>
    <w:rsid w:val="00483EA8"/>
    <w:rsid w:val="00484203"/>
    <w:rsid w:val="00484AAE"/>
    <w:rsid w:val="00491DEE"/>
    <w:rsid w:val="0049207A"/>
    <w:rsid w:val="004937FD"/>
    <w:rsid w:val="00494624"/>
    <w:rsid w:val="004A327B"/>
    <w:rsid w:val="004A4209"/>
    <w:rsid w:val="004A69EF"/>
    <w:rsid w:val="004A7790"/>
    <w:rsid w:val="004B0825"/>
    <w:rsid w:val="004B4D69"/>
    <w:rsid w:val="004C3A52"/>
    <w:rsid w:val="004D0803"/>
    <w:rsid w:val="004D5977"/>
    <w:rsid w:val="004F189A"/>
    <w:rsid w:val="004F2304"/>
    <w:rsid w:val="004F634E"/>
    <w:rsid w:val="004F6B62"/>
    <w:rsid w:val="005006B2"/>
    <w:rsid w:val="00500DB3"/>
    <w:rsid w:val="00510A7C"/>
    <w:rsid w:val="00512BE9"/>
    <w:rsid w:val="005155C1"/>
    <w:rsid w:val="00515F51"/>
    <w:rsid w:val="00516F1F"/>
    <w:rsid w:val="0052170D"/>
    <w:rsid w:val="005236DC"/>
    <w:rsid w:val="00527FD3"/>
    <w:rsid w:val="0053253B"/>
    <w:rsid w:val="00535F50"/>
    <w:rsid w:val="005428DE"/>
    <w:rsid w:val="005429F1"/>
    <w:rsid w:val="00546B1C"/>
    <w:rsid w:val="00550FC6"/>
    <w:rsid w:val="00553174"/>
    <w:rsid w:val="00556418"/>
    <w:rsid w:val="0055687D"/>
    <w:rsid w:val="00556AA8"/>
    <w:rsid w:val="005576D8"/>
    <w:rsid w:val="005623AD"/>
    <w:rsid w:val="00563427"/>
    <w:rsid w:val="00564CC2"/>
    <w:rsid w:val="00572DAD"/>
    <w:rsid w:val="005732EB"/>
    <w:rsid w:val="005774BA"/>
    <w:rsid w:val="00580F8E"/>
    <w:rsid w:val="005836C6"/>
    <w:rsid w:val="00583DD1"/>
    <w:rsid w:val="0058410A"/>
    <w:rsid w:val="00585E9A"/>
    <w:rsid w:val="00591873"/>
    <w:rsid w:val="00594FD2"/>
    <w:rsid w:val="00596439"/>
    <w:rsid w:val="0059690D"/>
    <w:rsid w:val="00597E66"/>
    <w:rsid w:val="005A0502"/>
    <w:rsid w:val="005A204B"/>
    <w:rsid w:val="005A388C"/>
    <w:rsid w:val="005A3DAC"/>
    <w:rsid w:val="005A5E27"/>
    <w:rsid w:val="005A63AF"/>
    <w:rsid w:val="005B136C"/>
    <w:rsid w:val="005B24FC"/>
    <w:rsid w:val="005B7FA2"/>
    <w:rsid w:val="005C588F"/>
    <w:rsid w:val="005D1F31"/>
    <w:rsid w:val="005D6F36"/>
    <w:rsid w:val="005E596F"/>
    <w:rsid w:val="005F18BC"/>
    <w:rsid w:val="005F4D0E"/>
    <w:rsid w:val="005F6166"/>
    <w:rsid w:val="005F7106"/>
    <w:rsid w:val="006027D6"/>
    <w:rsid w:val="00604630"/>
    <w:rsid w:val="00605B0C"/>
    <w:rsid w:val="00606226"/>
    <w:rsid w:val="006118E8"/>
    <w:rsid w:val="00614790"/>
    <w:rsid w:val="00616EC9"/>
    <w:rsid w:val="00617A70"/>
    <w:rsid w:val="0062516F"/>
    <w:rsid w:val="00626BF8"/>
    <w:rsid w:val="0063013C"/>
    <w:rsid w:val="006313A7"/>
    <w:rsid w:val="006318CD"/>
    <w:rsid w:val="00634E84"/>
    <w:rsid w:val="00637C95"/>
    <w:rsid w:val="00647C14"/>
    <w:rsid w:val="0065208C"/>
    <w:rsid w:val="0065267D"/>
    <w:rsid w:val="006576E2"/>
    <w:rsid w:val="00663CB4"/>
    <w:rsid w:val="0066548B"/>
    <w:rsid w:val="006661A6"/>
    <w:rsid w:val="00666C80"/>
    <w:rsid w:val="00670199"/>
    <w:rsid w:val="006707B8"/>
    <w:rsid w:val="00675BCC"/>
    <w:rsid w:val="006808F7"/>
    <w:rsid w:val="00680E22"/>
    <w:rsid w:val="00684BFC"/>
    <w:rsid w:val="00684CA6"/>
    <w:rsid w:val="00685CEA"/>
    <w:rsid w:val="006914FF"/>
    <w:rsid w:val="00692201"/>
    <w:rsid w:val="00694098"/>
    <w:rsid w:val="0069558A"/>
    <w:rsid w:val="00696622"/>
    <w:rsid w:val="006A415B"/>
    <w:rsid w:val="006A43D3"/>
    <w:rsid w:val="006A56B1"/>
    <w:rsid w:val="006A7B35"/>
    <w:rsid w:val="006B35FE"/>
    <w:rsid w:val="006B56A4"/>
    <w:rsid w:val="006B66A2"/>
    <w:rsid w:val="006B67A1"/>
    <w:rsid w:val="006C52B8"/>
    <w:rsid w:val="006C7911"/>
    <w:rsid w:val="006E251D"/>
    <w:rsid w:val="006E2D8B"/>
    <w:rsid w:val="006E3374"/>
    <w:rsid w:val="006E3AC8"/>
    <w:rsid w:val="006E5124"/>
    <w:rsid w:val="006E7DA4"/>
    <w:rsid w:val="006F0069"/>
    <w:rsid w:val="006F735E"/>
    <w:rsid w:val="006F76C9"/>
    <w:rsid w:val="007016C4"/>
    <w:rsid w:val="00703A19"/>
    <w:rsid w:val="007075DD"/>
    <w:rsid w:val="0071137D"/>
    <w:rsid w:val="00712469"/>
    <w:rsid w:val="007139C0"/>
    <w:rsid w:val="00713BFD"/>
    <w:rsid w:val="0071481F"/>
    <w:rsid w:val="00716004"/>
    <w:rsid w:val="00730EE3"/>
    <w:rsid w:val="0073334E"/>
    <w:rsid w:val="007354BF"/>
    <w:rsid w:val="00735F91"/>
    <w:rsid w:val="00736267"/>
    <w:rsid w:val="00737A87"/>
    <w:rsid w:val="007410A9"/>
    <w:rsid w:val="00752C69"/>
    <w:rsid w:val="00756099"/>
    <w:rsid w:val="00756515"/>
    <w:rsid w:val="00756724"/>
    <w:rsid w:val="00756D8D"/>
    <w:rsid w:val="0076448D"/>
    <w:rsid w:val="007662F0"/>
    <w:rsid w:val="007730A2"/>
    <w:rsid w:val="00774B90"/>
    <w:rsid w:val="00775158"/>
    <w:rsid w:val="00782B86"/>
    <w:rsid w:val="00785374"/>
    <w:rsid w:val="00786D08"/>
    <w:rsid w:val="00787AF9"/>
    <w:rsid w:val="00792A15"/>
    <w:rsid w:val="00793608"/>
    <w:rsid w:val="00796026"/>
    <w:rsid w:val="007A7B1C"/>
    <w:rsid w:val="007A7E49"/>
    <w:rsid w:val="007B396A"/>
    <w:rsid w:val="007B3ECE"/>
    <w:rsid w:val="007B55E3"/>
    <w:rsid w:val="007C2F7D"/>
    <w:rsid w:val="007C6123"/>
    <w:rsid w:val="007D01DC"/>
    <w:rsid w:val="007D6CE2"/>
    <w:rsid w:val="007D6EA3"/>
    <w:rsid w:val="007E4792"/>
    <w:rsid w:val="007E5978"/>
    <w:rsid w:val="007F13EA"/>
    <w:rsid w:val="007F39EF"/>
    <w:rsid w:val="00802773"/>
    <w:rsid w:val="00803D67"/>
    <w:rsid w:val="00812230"/>
    <w:rsid w:val="008149C3"/>
    <w:rsid w:val="008156A0"/>
    <w:rsid w:val="0081614E"/>
    <w:rsid w:val="008175CD"/>
    <w:rsid w:val="00822D30"/>
    <w:rsid w:val="00824192"/>
    <w:rsid w:val="008243F5"/>
    <w:rsid w:val="00830F01"/>
    <w:rsid w:val="00832B12"/>
    <w:rsid w:val="008331EB"/>
    <w:rsid w:val="00841136"/>
    <w:rsid w:val="0084162B"/>
    <w:rsid w:val="00842FFF"/>
    <w:rsid w:val="008431CD"/>
    <w:rsid w:val="00844401"/>
    <w:rsid w:val="00846FA8"/>
    <w:rsid w:val="00847595"/>
    <w:rsid w:val="00847918"/>
    <w:rsid w:val="008530A8"/>
    <w:rsid w:val="008532F0"/>
    <w:rsid w:val="0085445D"/>
    <w:rsid w:val="00854FF1"/>
    <w:rsid w:val="00862F04"/>
    <w:rsid w:val="008703FA"/>
    <w:rsid w:val="00870AF6"/>
    <w:rsid w:val="00874E68"/>
    <w:rsid w:val="00877B21"/>
    <w:rsid w:val="00884724"/>
    <w:rsid w:val="00884A41"/>
    <w:rsid w:val="00886D40"/>
    <w:rsid w:val="00890F4B"/>
    <w:rsid w:val="008916C5"/>
    <w:rsid w:val="0089310D"/>
    <w:rsid w:val="00893AA6"/>
    <w:rsid w:val="00893D9B"/>
    <w:rsid w:val="008959FA"/>
    <w:rsid w:val="00895A7F"/>
    <w:rsid w:val="008A0FCB"/>
    <w:rsid w:val="008A149F"/>
    <w:rsid w:val="008A30A4"/>
    <w:rsid w:val="008A541E"/>
    <w:rsid w:val="008A59A0"/>
    <w:rsid w:val="008A59AF"/>
    <w:rsid w:val="008A6257"/>
    <w:rsid w:val="008B2851"/>
    <w:rsid w:val="008B4365"/>
    <w:rsid w:val="008B50A9"/>
    <w:rsid w:val="008B517E"/>
    <w:rsid w:val="008B7057"/>
    <w:rsid w:val="008C001F"/>
    <w:rsid w:val="008C1DC4"/>
    <w:rsid w:val="008C252C"/>
    <w:rsid w:val="008C270D"/>
    <w:rsid w:val="008C2D31"/>
    <w:rsid w:val="008C6143"/>
    <w:rsid w:val="008D188A"/>
    <w:rsid w:val="008E2539"/>
    <w:rsid w:val="008E4C81"/>
    <w:rsid w:val="008E7451"/>
    <w:rsid w:val="008F31BB"/>
    <w:rsid w:val="008F49DA"/>
    <w:rsid w:val="00901398"/>
    <w:rsid w:val="00902155"/>
    <w:rsid w:val="009028D1"/>
    <w:rsid w:val="00903DE7"/>
    <w:rsid w:val="009063B0"/>
    <w:rsid w:val="00920BB9"/>
    <w:rsid w:val="00925EB1"/>
    <w:rsid w:val="00926AB8"/>
    <w:rsid w:val="00926CE1"/>
    <w:rsid w:val="0093017B"/>
    <w:rsid w:val="00931710"/>
    <w:rsid w:val="00931BA0"/>
    <w:rsid w:val="0093563F"/>
    <w:rsid w:val="00940B9F"/>
    <w:rsid w:val="00943523"/>
    <w:rsid w:val="00947CE9"/>
    <w:rsid w:val="00950829"/>
    <w:rsid w:val="00955D7B"/>
    <w:rsid w:val="009578E1"/>
    <w:rsid w:val="00960645"/>
    <w:rsid w:val="00960E9E"/>
    <w:rsid w:val="00961A4D"/>
    <w:rsid w:val="009632FB"/>
    <w:rsid w:val="00963E51"/>
    <w:rsid w:val="0097481D"/>
    <w:rsid w:val="00975E0A"/>
    <w:rsid w:val="00976234"/>
    <w:rsid w:val="00976E14"/>
    <w:rsid w:val="009834BC"/>
    <w:rsid w:val="00990052"/>
    <w:rsid w:val="009A2B41"/>
    <w:rsid w:val="009A51EA"/>
    <w:rsid w:val="009A52AA"/>
    <w:rsid w:val="009A777E"/>
    <w:rsid w:val="009B0485"/>
    <w:rsid w:val="009B0CEE"/>
    <w:rsid w:val="009B0DFC"/>
    <w:rsid w:val="009B258C"/>
    <w:rsid w:val="009B3007"/>
    <w:rsid w:val="009C0D59"/>
    <w:rsid w:val="009C4493"/>
    <w:rsid w:val="009C528B"/>
    <w:rsid w:val="009D00D8"/>
    <w:rsid w:val="009D539D"/>
    <w:rsid w:val="009D69C2"/>
    <w:rsid w:val="009E2CC2"/>
    <w:rsid w:val="009E720B"/>
    <w:rsid w:val="009E77E6"/>
    <w:rsid w:val="009F2F2F"/>
    <w:rsid w:val="009F3391"/>
    <w:rsid w:val="009F6EA7"/>
    <w:rsid w:val="00A00010"/>
    <w:rsid w:val="00A006AB"/>
    <w:rsid w:val="00A03C78"/>
    <w:rsid w:val="00A043F6"/>
    <w:rsid w:val="00A13EA5"/>
    <w:rsid w:val="00A152B3"/>
    <w:rsid w:val="00A1700E"/>
    <w:rsid w:val="00A24A66"/>
    <w:rsid w:val="00A24BC9"/>
    <w:rsid w:val="00A267A2"/>
    <w:rsid w:val="00A303F7"/>
    <w:rsid w:val="00A30DD3"/>
    <w:rsid w:val="00A30F1D"/>
    <w:rsid w:val="00A31377"/>
    <w:rsid w:val="00A31DBA"/>
    <w:rsid w:val="00A324EC"/>
    <w:rsid w:val="00A37878"/>
    <w:rsid w:val="00A42C20"/>
    <w:rsid w:val="00A4410C"/>
    <w:rsid w:val="00A442D1"/>
    <w:rsid w:val="00A53A36"/>
    <w:rsid w:val="00A53D66"/>
    <w:rsid w:val="00A558EA"/>
    <w:rsid w:val="00A575BB"/>
    <w:rsid w:val="00A6089F"/>
    <w:rsid w:val="00A61367"/>
    <w:rsid w:val="00A6244C"/>
    <w:rsid w:val="00A65D10"/>
    <w:rsid w:val="00A715B2"/>
    <w:rsid w:val="00A76085"/>
    <w:rsid w:val="00A80457"/>
    <w:rsid w:val="00A81B1F"/>
    <w:rsid w:val="00A82B2C"/>
    <w:rsid w:val="00A858FD"/>
    <w:rsid w:val="00A85C56"/>
    <w:rsid w:val="00A8771E"/>
    <w:rsid w:val="00A90BFC"/>
    <w:rsid w:val="00A926ED"/>
    <w:rsid w:val="00A92C44"/>
    <w:rsid w:val="00A9400B"/>
    <w:rsid w:val="00A9460E"/>
    <w:rsid w:val="00AA0FAE"/>
    <w:rsid w:val="00AA1C53"/>
    <w:rsid w:val="00AA1F3D"/>
    <w:rsid w:val="00AA6FD9"/>
    <w:rsid w:val="00AB77B2"/>
    <w:rsid w:val="00AC3EDD"/>
    <w:rsid w:val="00AC7A55"/>
    <w:rsid w:val="00AD0654"/>
    <w:rsid w:val="00AD1A1F"/>
    <w:rsid w:val="00AE0690"/>
    <w:rsid w:val="00AE322E"/>
    <w:rsid w:val="00AF215B"/>
    <w:rsid w:val="00AF57AE"/>
    <w:rsid w:val="00AF6F9A"/>
    <w:rsid w:val="00B03E42"/>
    <w:rsid w:val="00B062D8"/>
    <w:rsid w:val="00B073CB"/>
    <w:rsid w:val="00B07C5B"/>
    <w:rsid w:val="00B12370"/>
    <w:rsid w:val="00B1741B"/>
    <w:rsid w:val="00B35311"/>
    <w:rsid w:val="00B3692E"/>
    <w:rsid w:val="00B4072F"/>
    <w:rsid w:val="00B415AC"/>
    <w:rsid w:val="00B415F2"/>
    <w:rsid w:val="00B41D11"/>
    <w:rsid w:val="00B42B94"/>
    <w:rsid w:val="00B4486F"/>
    <w:rsid w:val="00B44DA5"/>
    <w:rsid w:val="00B47831"/>
    <w:rsid w:val="00B47FB0"/>
    <w:rsid w:val="00B503DC"/>
    <w:rsid w:val="00B50EA4"/>
    <w:rsid w:val="00B515D0"/>
    <w:rsid w:val="00B56E34"/>
    <w:rsid w:val="00B60198"/>
    <w:rsid w:val="00B60800"/>
    <w:rsid w:val="00B60BD3"/>
    <w:rsid w:val="00B615CB"/>
    <w:rsid w:val="00B64D03"/>
    <w:rsid w:val="00B64D4C"/>
    <w:rsid w:val="00B64DEF"/>
    <w:rsid w:val="00B67391"/>
    <w:rsid w:val="00B7238A"/>
    <w:rsid w:val="00B74506"/>
    <w:rsid w:val="00B7450B"/>
    <w:rsid w:val="00B76CF4"/>
    <w:rsid w:val="00B829F4"/>
    <w:rsid w:val="00B848A1"/>
    <w:rsid w:val="00B87212"/>
    <w:rsid w:val="00B87759"/>
    <w:rsid w:val="00B965DF"/>
    <w:rsid w:val="00BA38CD"/>
    <w:rsid w:val="00BA3D9D"/>
    <w:rsid w:val="00BA5D04"/>
    <w:rsid w:val="00BB2045"/>
    <w:rsid w:val="00BB2EB3"/>
    <w:rsid w:val="00BC06B8"/>
    <w:rsid w:val="00BC1FFC"/>
    <w:rsid w:val="00BD29B7"/>
    <w:rsid w:val="00BD7E52"/>
    <w:rsid w:val="00BE26AD"/>
    <w:rsid w:val="00BE2D2F"/>
    <w:rsid w:val="00BE3246"/>
    <w:rsid w:val="00BF34C7"/>
    <w:rsid w:val="00BF3EC6"/>
    <w:rsid w:val="00BF7390"/>
    <w:rsid w:val="00C06298"/>
    <w:rsid w:val="00C06A01"/>
    <w:rsid w:val="00C102B6"/>
    <w:rsid w:val="00C12C52"/>
    <w:rsid w:val="00C13D64"/>
    <w:rsid w:val="00C14B9D"/>
    <w:rsid w:val="00C15EFE"/>
    <w:rsid w:val="00C164C2"/>
    <w:rsid w:val="00C215E8"/>
    <w:rsid w:val="00C25FAB"/>
    <w:rsid w:val="00C31339"/>
    <w:rsid w:val="00C31ACE"/>
    <w:rsid w:val="00C31F86"/>
    <w:rsid w:val="00C32572"/>
    <w:rsid w:val="00C3354A"/>
    <w:rsid w:val="00C35311"/>
    <w:rsid w:val="00C422DA"/>
    <w:rsid w:val="00C42BDF"/>
    <w:rsid w:val="00C43A1D"/>
    <w:rsid w:val="00C45665"/>
    <w:rsid w:val="00C46B38"/>
    <w:rsid w:val="00C53409"/>
    <w:rsid w:val="00C55923"/>
    <w:rsid w:val="00C633FF"/>
    <w:rsid w:val="00C63862"/>
    <w:rsid w:val="00C662A9"/>
    <w:rsid w:val="00C675E3"/>
    <w:rsid w:val="00C67C9A"/>
    <w:rsid w:val="00C716A9"/>
    <w:rsid w:val="00C72287"/>
    <w:rsid w:val="00C73BFA"/>
    <w:rsid w:val="00C7556F"/>
    <w:rsid w:val="00C80455"/>
    <w:rsid w:val="00C82956"/>
    <w:rsid w:val="00C83373"/>
    <w:rsid w:val="00C86286"/>
    <w:rsid w:val="00C90A78"/>
    <w:rsid w:val="00C91315"/>
    <w:rsid w:val="00C9399C"/>
    <w:rsid w:val="00C93B40"/>
    <w:rsid w:val="00C9405C"/>
    <w:rsid w:val="00CA2C16"/>
    <w:rsid w:val="00CA2E0C"/>
    <w:rsid w:val="00CA30ED"/>
    <w:rsid w:val="00CA357C"/>
    <w:rsid w:val="00CA3C34"/>
    <w:rsid w:val="00CA606D"/>
    <w:rsid w:val="00CA7148"/>
    <w:rsid w:val="00CC0722"/>
    <w:rsid w:val="00CC362E"/>
    <w:rsid w:val="00CC44C4"/>
    <w:rsid w:val="00CC4A8B"/>
    <w:rsid w:val="00CC4BAE"/>
    <w:rsid w:val="00CD415C"/>
    <w:rsid w:val="00CD4C0A"/>
    <w:rsid w:val="00CD7D3C"/>
    <w:rsid w:val="00CE33AE"/>
    <w:rsid w:val="00CF01F7"/>
    <w:rsid w:val="00CF50D0"/>
    <w:rsid w:val="00CF6B26"/>
    <w:rsid w:val="00D02FD7"/>
    <w:rsid w:val="00D0404C"/>
    <w:rsid w:val="00D04DA6"/>
    <w:rsid w:val="00D05E47"/>
    <w:rsid w:val="00D07323"/>
    <w:rsid w:val="00D11C76"/>
    <w:rsid w:val="00D135C6"/>
    <w:rsid w:val="00D21E7E"/>
    <w:rsid w:val="00D35772"/>
    <w:rsid w:val="00D37876"/>
    <w:rsid w:val="00D37FD0"/>
    <w:rsid w:val="00D40A8A"/>
    <w:rsid w:val="00D4204C"/>
    <w:rsid w:val="00D4538F"/>
    <w:rsid w:val="00D479C5"/>
    <w:rsid w:val="00D60B44"/>
    <w:rsid w:val="00D6333C"/>
    <w:rsid w:val="00D6546F"/>
    <w:rsid w:val="00D65664"/>
    <w:rsid w:val="00D718DE"/>
    <w:rsid w:val="00D72465"/>
    <w:rsid w:val="00D73035"/>
    <w:rsid w:val="00D74019"/>
    <w:rsid w:val="00D76099"/>
    <w:rsid w:val="00D86CD3"/>
    <w:rsid w:val="00D87540"/>
    <w:rsid w:val="00D95003"/>
    <w:rsid w:val="00DA5379"/>
    <w:rsid w:val="00DA5AF5"/>
    <w:rsid w:val="00DA61F1"/>
    <w:rsid w:val="00DA6848"/>
    <w:rsid w:val="00DB02D5"/>
    <w:rsid w:val="00DB5364"/>
    <w:rsid w:val="00DC0886"/>
    <w:rsid w:val="00DC2D40"/>
    <w:rsid w:val="00DC4C01"/>
    <w:rsid w:val="00DC5C76"/>
    <w:rsid w:val="00DC7F5B"/>
    <w:rsid w:val="00DD24D2"/>
    <w:rsid w:val="00DD556B"/>
    <w:rsid w:val="00DD7F7A"/>
    <w:rsid w:val="00DE6C7C"/>
    <w:rsid w:val="00DF224F"/>
    <w:rsid w:val="00DF2915"/>
    <w:rsid w:val="00DF5FC9"/>
    <w:rsid w:val="00E00235"/>
    <w:rsid w:val="00E0146E"/>
    <w:rsid w:val="00E07109"/>
    <w:rsid w:val="00E07B45"/>
    <w:rsid w:val="00E07B6D"/>
    <w:rsid w:val="00E12595"/>
    <w:rsid w:val="00E12B5C"/>
    <w:rsid w:val="00E134A5"/>
    <w:rsid w:val="00E22467"/>
    <w:rsid w:val="00E23371"/>
    <w:rsid w:val="00E23A44"/>
    <w:rsid w:val="00E24757"/>
    <w:rsid w:val="00E26D88"/>
    <w:rsid w:val="00E27F5E"/>
    <w:rsid w:val="00E32E6D"/>
    <w:rsid w:val="00E33010"/>
    <w:rsid w:val="00E36962"/>
    <w:rsid w:val="00E37624"/>
    <w:rsid w:val="00E37749"/>
    <w:rsid w:val="00E45493"/>
    <w:rsid w:val="00E45C01"/>
    <w:rsid w:val="00E470F3"/>
    <w:rsid w:val="00E51A35"/>
    <w:rsid w:val="00E54076"/>
    <w:rsid w:val="00E55587"/>
    <w:rsid w:val="00E55CB8"/>
    <w:rsid w:val="00E57A86"/>
    <w:rsid w:val="00E57B52"/>
    <w:rsid w:val="00E655C8"/>
    <w:rsid w:val="00E70DD5"/>
    <w:rsid w:val="00E71452"/>
    <w:rsid w:val="00E73D63"/>
    <w:rsid w:val="00E740A8"/>
    <w:rsid w:val="00E74B42"/>
    <w:rsid w:val="00E76088"/>
    <w:rsid w:val="00E7764F"/>
    <w:rsid w:val="00E9032C"/>
    <w:rsid w:val="00E90476"/>
    <w:rsid w:val="00E90AE3"/>
    <w:rsid w:val="00E91D99"/>
    <w:rsid w:val="00E93DA7"/>
    <w:rsid w:val="00EA198E"/>
    <w:rsid w:val="00EA199F"/>
    <w:rsid w:val="00EA3B5F"/>
    <w:rsid w:val="00EA5A22"/>
    <w:rsid w:val="00EA5ED6"/>
    <w:rsid w:val="00EB5F12"/>
    <w:rsid w:val="00EB6DB1"/>
    <w:rsid w:val="00EB7B6D"/>
    <w:rsid w:val="00EC0724"/>
    <w:rsid w:val="00EC41D0"/>
    <w:rsid w:val="00EC5707"/>
    <w:rsid w:val="00EC7655"/>
    <w:rsid w:val="00ED10CA"/>
    <w:rsid w:val="00ED39DE"/>
    <w:rsid w:val="00EE1EC5"/>
    <w:rsid w:val="00EE7625"/>
    <w:rsid w:val="00EF1A49"/>
    <w:rsid w:val="00F0110A"/>
    <w:rsid w:val="00F02FDE"/>
    <w:rsid w:val="00F03AE8"/>
    <w:rsid w:val="00F03D5B"/>
    <w:rsid w:val="00F0610B"/>
    <w:rsid w:val="00F10254"/>
    <w:rsid w:val="00F109C2"/>
    <w:rsid w:val="00F11C9D"/>
    <w:rsid w:val="00F12735"/>
    <w:rsid w:val="00F14BD1"/>
    <w:rsid w:val="00F22665"/>
    <w:rsid w:val="00F240EE"/>
    <w:rsid w:val="00F24DBF"/>
    <w:rsid w:val="00F27EAD"/>
    <w:rsid w:val="00F326A9"/>
    <w:rsid w:val="00F326CF"/>
    <w:rsid w:val="00F40684"/>
    <w:rsid w:val="00F43EFB"/>
    <w:rsid w:val="00F44397"/>
    <w:rsid w:val="00F46193"/>
    <w:rsid w:val="00F46BF5"/>
    <w:rsid w:val="00F50E5B"/>
    <w:rsid w:val="00F5307E"/>
    <w:rsid w:val="00F5426D"/>
    <w:rsid w:val="00F6113B"/>
    <w:rsid w:val="00F66C57"/>
    <w:rsid w:val="00F7054B"/>
    <w:rsid w:val="00F73C39"/>
    <w:rsid w:val="00F73E70"/>
    <w:rsid w:val="00F740F9"/>
    <w:rsid w:val="00F84E9E"/>
    <w:rsid w:val="00F855DF"/>
    <w:rsid w:val="00F85CF4"/>
    <w:rsid w:val="00F90C0C"/>
    <w:rsid w:val="00F91C73"/>
    <w:rsid w:val="00FA1279"/>
    <w:rsid w:val="00FA1478"/>
    <w:rsid w:val="00FB11BC"/>
    <w:rsid w:val="00FB15CF"/>
    <w:rsid w:val="00FB2696"/>
    <w:rsid w:val="00FB5783"/>
    <w:rsid w:val="00FB6058"/>
    <w:rsid w:val="00FB6494"/>
    <w:rsid w:val="00FC4B9C"/>
    <w:rsid w:val="00FC6623"/>
    <w:rsid w:val="00FC6C41"/>
    <w:rsid w:val="00FD16F5"/>
    <w:rsid w:val="00FD61E7"/>
    <w:rsid w:val="00FD67FD"/>
    <w:rsid w:val="00FD7F78"/>
    <w:rsid w:val="00FE0B43"/>
    <w:rsid w:val="00FE195D"/>
    <w:rsid w:val="00FE266D"/>
    <w:rsid w:val="00FE3358"/>
    <w:rsid w:val="00FE3922"/>
    <w:rsid w:val="00FE3954"/>
    <w:rsid w:val="00FE3B6B"/>
    <w:rsid w:val="00FE3D2B"/>
    <w:rsid w:val="00FE4EDB"/>
    <w:rsid w:val="00FE58C5"/>
    <w:rsid w:val="00FF0B64"/>
    <w:rsid w:val="00FF56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E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32C"/>
    <w:rPr>
      <w:sz w:val="24"/>
      <w:szCs w:val="24"/>
      <w:lang w:val="en-US" w:eastAsia="en-US"/>
    </w:rPr>
  </w:style>
  <w:style w:type="paragraph" w:styleId="Heading1">
    <w:name w:val="heading 1"/>
    <w:basedOn w:val="Normal"/>
    <w:next w:val="Normal"/>
    <w:link w:val="Heading1Char"/>
    <w:qFormat/>
    <w:rsid w:val="00E9032C"/>
    <w:pPr>
      <w:keepNext/>
      <w:numPr>
        <w:numId w:val="14"/>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qFormat/>
    <w:rsid w:val="00E9032C"/>
    <w:pPr>
      <w:keepNext/>
      <w:numPr>
        <w:ilvl w:val="1"/>
        <w:numId w:val="14"/>
      </w:numPr>
      <w:spacing w:before="240" w:after="60"/>
      <w:outlineLvl w:val="1"/>
    </w:pPr>
    <w:rPr>
      <w:rFonts w:ascii="Arial" w:hAnsi="Arial" w:cs="Arial"/>
      <w:b/>
      <w:bCs/>
      <w:i/>
      <w:iCs/>
      <w:sz w:val="28"/>
      <w:szCs w:val="28"/>
    </w:rPr>
  </w:style>
  <w:style w:type="paragraph" w:styleId="Heading3">
    <w:name w:val="heading 3"/>
    <w:basedOn w:val="Normal"/>
    <w:next w:val="Normal"/>
    <w:qFormat/>
    <w:rsid w:val="00E9032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0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9032C"/>
    <w:rPr>
      <w:b/>
      <w:bCs/>
      <w:strike w:val="0"/>
      <w:dstrike w:val="0"/>
      <w:color w:val="FF6600"/>
      <w:u w:val="none"/>
      <w:effect w:val="none"/>
    </w:rPr>
  </w:style>
  <w:style w:type="paragraph" w:styleId="BodyTextIndent">
    <w:name w:val="Body Text Indent"/>
    <w:basedOn w:val="Normal"/>
    <w:qFormat/>
    <w:rsid w:val="00E9032C"/>
    <w:pPr>
      <w:autoSpaceDE w:val="0"/>
      <w:autoSpaceDN w:val="0"/>
      <w:adjustRightInd w:val="0"/>
      <w:ind w:firstLine="720"/>
      <w:jc w:val="both"/>
    </w:pPr>
    <w:rPr>
      <w:rFonts w:ascii="Arial" w:hAnsi="Arial" w:cs="Arial"/>
      <w:sz w:val="22"/>
      <w:szCs w:val="26"/>
      <w:lang w:val="ro-RO"/>
    </w:rPr>
  </w:style>
  <w:style w:type="paragraph" w:customStyle="1" w:styleId="DefaultText2">
    <w:name w:val="Default Text:2"/>
    <w:basedOn w:val="Normal"/>
    <w:rsid w:val="00E9032C"/>
    <w:rPr>
      <w:noProof/>
      <w:szCs w:val="20"/>
    </w:rPr>
  </w:style>
  <w:style w:type="paragraph" w:customStyle="1" w:styleId="DefaultText1">
    <w:name w:val="Default Text:1"/>
    <w:basedOn w:val="Normal"/>
    <w:link w:val="DefaultText1Char"/>
    <w:rsid w:val="00E9032C"/>
    <w:rPr>
      <w:noProof/>
      <w:szCs w:val="20"/>
    </w:rPr>
  </w:style>
  <w:style w:type="paragraph" w:customStyle="1" w:styleId="DefaultText">
    <w:name w:val="Default Text"/>
    <w:basedOn w:val="Normal"/>
    <w:rsid w:val="00E9032C"/>
    <w:rPr>
      <w:noProof/>
      <w:szCs w:val="20"/>
    </w:rPr>
  </w:style>
  <w:style w:type="paragraph" w:styleId="FootnoteText">
    <w:name w:val="footnote text"/>
    <w:basedOn w:val="Normal"/>
    <w:semiHidden/>
    <w:rsid w:val="00E9032C"/>
    <w:rPr>
      <w:sz w:val="20"/>
      <w:szCs w:val="20"/>
    </w:rPr>
  </w:style>
  <w:style w:type="character" w:styleId="FootnoteReference">
    <w:name w:val="footnote reference"/>
    <w:semiHidden/>
    <w:rsid w:val="00E9032C"/>
    <w:rPr>
      <w:vertAlign w:val="superscript"/>
    </w:rPr>
  </w:style>
  <w:style w:type="character" w:customStyle="1" w:styleId="ln2tparagraf">
    <w:name w:val="ln2tparagraf"/>
    <w:basedOn w:val="DefaultParagraphFont"/>
    <w:rsid w:val="00E9032C"/>
  </w:style>
  <w:style w:type="paragraph" w:styleId="Header">
    <w:name w:val="header"/>
    <w:aliases w:val="hd,hd Caracter"/>
    <w:basedOn w:val="Normal"/>
    <w:link w:val="HeaderChar"/>
    <w:qFormat/>
    <w:rsid w:val="00E9032C"/>
    <w:pPr>
      <w:tabs>
        <w:tab w:val="center" w:pos="4536"/>
        <w:tab w:val="right" w:pos="9072"/>
      </w:tabs>
    </w:pPr>
    <w:rPr>
      <w:sz w:val="20"/>
      <w:szCs w:val="20"/>
      <w:lang w:val="fr-FR"/>
    </w:rPr>
  </w:style>
  <w:style w:type="paragraph" w:styleId="Title">
    <w:name w:val="Title"/>
    <w:basedOn w:val="Normal"/>
    <w:qFormat/>
    <w:rsid w:val="00E9032C"/>
    <w:pPr>
      <w:jc w:val="center"/>
    </w:pPr>
    <w:rPr>
      <w:b/>
      <w:sz w:val="28"/>
      <w:szCs w:val="20"/>
      <w:lang w:val="en-GB"/>
    </w:rPr>
  </w:style>
  <w:style w:type="paragraph" w:styleId="BodyText">
    <w:name w:val="Body Text"/>
    <w:basedOn w:val="Normal"/>
    <w:rsid w:val="00E9032C"/>
    <w:pPr>
      <w:spacing w:after="120"/>
    </w:pPr>
  </w:style>
  <w:style w:type="paragraph" w:styleId="TOC1">
    <w:name w:val="toc 1"/>
    <w:basedOn w:val="Normal"/>
    <w:next w:val="Normal"/>
    <w:autoRedefine/>
    <w:semiHidden/>
    <w:rsid w:val="00E9032C"/>
  </w:style>
  <w:style w:type="paragraph" w:styleId="TOC2">
    <w:name w:val="toc 2"/>
    <w:basedOn w:val="Normal"/>
    <w:next w:val="Normal"/>
    <w:autoRedefine/>
    <w:semiHidden/>
    <w:rsid w:val="00E9032C"/>
    <w:pPr>
      <w:ind w:left="240"/>
    </w:pPr>
  </w:style>
  <w:style w:type="paragraph" w:styleId="BodyText2">
    <w:name w:val="Body Text 2"/>
    <w:basedOn w:val="Normal"/>
    <w:rsid w:val="00E9032C"/>
    <w:pPr>
      <w:spacing w:after="120" w:line="480" w:lineRule="auto"/>
    </w:pPr>
  </w:style>
  <w:style w:type="paragraph" w:customStyle="1" w:styleId="a">
    <w:basedOn w:val="Normal"/>
    <w:rsid w:val="00E9032C"/>
    <w:rPr>
      <w:rFonts w:ascii="Arial" w:hAnsi="Arial"/>
      <w:lang w:val="pl-PL" w:eastAsia="pl-PL"/>
    </w:rPr>
  </w:style>
  <w:style w:type="character" w:styleId="Strong">
    <w:name w:val="Strong"/>
    <w:qFormat/>
    <w:rsid w:val="00E9032C"/>
    <w:rPr>
      <w:b/>
      <w:bCs/>
    </w:rPr>
  </w:style>
  <w:style w:type="paragraph" w:customStyle="1" w:styleId="spip">
    <w:name w:val="spip"/>
    <w:basedOn w:val="Normal"/>
    <w:rsid w:val="00E9032C"/>
    <w:pPr>
      <w:spacing w:before="100" w:beforeAutospacing="1" w:after="100" w:afterAutospacing="1"/>
    </w:pPr>
  </w:style>
  <w:style w:type="paragraph" w:customStyle="1" w:styleId="Anexa">
    <w:name w:val="Anexa"/>
    <w:basedOn w:val="DefaultText1"/>
    <w:next w:val="DefaultText1"/>
    <w:link w:val="AnexaChar"/>
    <w:rsid w:val="00E9032C"/>
    <w:rPr>
      <w:lang w:val="ro-RO"/>
    </w:rPr>
  </w:style>
  <w:style w:type="character" w:customStyle="1" w:styleId="DefaultText1Char">
    <w:name w:val="Default Text:1 Char"/>
    <w:link w:val="DefaultText1"/>
    <w:rsid w:val="00E9032C"/>
    <w:rPr>
      <w:noProof/>
      <w:sz w:val="24"/>
      <w:lang w:val="en-US" w:eastAsia="en-US" w:bidi="ar-SA"/>
    </w:rPr>
  </w:style>
  <w:style w:type="character" w:customStyle="1" w:styleId="AnexaChar">
    <w:name w:val="Anexa Char"/>
    <w:link w:val="Anexa"/>
    <w:rsid w:val="00E9032C"/>
    <w:rPr>
      <w:noProof/>
      <w:sz w:val="24"/>
      <w:lang w:val="ro-RO" w:eastAsia="en-US" w:bidi="ar-SA"/>
    </w:rPr>
  </w:style>
  <w:style w:type="paragraph" w:customStyle="1" w:styleId="TableText">
    <w:name w:val="Table Text"/>
    <w:basedOn w:val="Normal"/>
    <w:rsid w:val="00E9032C"/>
    <w:pPr>
      <w:tabs>
        <w:tab w:val="decimal" w:pos="0"/>
      </w:tabs>
      <w:suppressAutoHyphens/>
    </w:pPr>
    <w:rPr>
      <w:szCs w:val="20"/>
      <w:lang w:eastAsia="ar-SA"/>
    </w:rPr>
  </w:style>
  <w:style w:type="character" w:customStyle="1" w:styleId="Heading1Char">
    <w:name w:val="Heading 1 Char"/>
    <w:link w:val="Heading1"/>
    <w:rsid w:val="00E9032C"/>
    <w:rPr>
      <w:rFonts w:ascii="Bookman Old Style" w:hAnsi="Bookman Old Style" w:cs="Arial"/>
      <w:b/>
      <w:bCs/>
      <w:sz w:val="24"/>
      <w:szCs w:val="24"/>
      <w:lang w:val="en-US" w:eastAsia="ro-RO" w:bidi="ar-SA"/>
    </w:rPr>
  </w:style>
  <w:style w:type="paragraph" w:styleId="ListParagraph">
    <w:name w:val="List Paragraph"/>
    <w:basedOn w:val="Normal"/>
    <w:uiPriority w:val="99"/>
    <w:qFormat/>
    <w:rsid w:val="00E9032C"/>
    <w:pPr>
      <w:spacing w:after="200" w:line="276" w:lineRule="auto"/>
      <w:ind w:left="720"/>
      <w:contextualSpacing/>
    </w:pPr>
    <w:rPr>
      <w:rFonts w:ascii="Calibri" w:hAnsi="Calibri"/>
      <w:sz w:val="22"/>
      <w:szCs w:val="22"/>
    </w:rPr>
  </w:style>
  <w:style w:type="paragraph" w:customStyle="1" w:styleId="Anexanr">
    <w:name w:val="Anexa nr."/>
    <w:basedOn w:val="Heading1"/>
    <w:rsid w:val="00E9032C"/>
    <w:pPr>
      <w:jc w:val="left"/>
    </w:pPr>
    <w:rPr>
      <w:rFonts w:ascii="Times New Roman" w:hAnsi="Times New Roman" w:cs="Times New Roman"/>
      <w:lang w:val="ro-RO"/>
    </w:rPr>
  </w:style>
  <w:style w:type="paragraph" w:styleId="DocumentMap">
    <w:name w:val="Document Map"/>
    <w:basedOn w:val="Normal"/>
    <w:semiHidden/>
    <w:rsid w:val="00E9032C"/>
    <w:pPr>
      <w:shd w:val="clear" w:color="auto" w:fill="000080"/>
    </w:pPr>
    <w:rPr>
      <w:rFonts w:ascii="Tahoma" w:hAnsi="Tahoma" w:cs="Tahoma"/>
      <w:sz w:val="20"/>
      <w:szCs w:val="20"/>
    </w:rPr>
  </w:style>
  <w:style w:type="numbering" w:customStyle="1" w:styleId="CurrentList1">
    <w:name w:val="Current List1"/>
    <w:rsid w:val="00E9032C"/>
    <w:pPr>
      <w:numPr>
        <w:numId w:val="13"/>
      </w:numPr>
    </w:pPr>
  </w:style>
  <w:style w:type="numbering" w:customStyle="1" w:styleId="Style1">
    <w:name w:val="Style1"/>
    <w:rsid w:val="00E9032C"/>
    <w:pPr>
      <w:numPr>
        <w:numId w:val="15"/>
      </w:numPr>
    </w:pPr>
  </w:style>
  <w:style w:type="numbering" w:customStyle="1" w:styleId="Style2">
    <w:name w:val="Style2"/>
    <w:rsid w:val="00E9032C"/>
    <w:pPr>
      <w:numPr>
        <w:numId w:val="17"/>
      </w:numPr>
    </w:pPr>
  </w:style>
  <w:style w:type="numbering" w:customStyle="1" w:styleId="Style3">
    <w:name w:val="Style3"/>
    <w:rsid w:val="00E9032C"/>
    <w:pPr>
      <w:numPr>
        <w:numId w:val="18"/>
      </w:numPr>
    </w:pPr>
  </w:style>
  <w:style w:type="paragraph" w:styleId="BodyText3">
    <w:name w:val="Body Text 3"/>
    <w:basedOn w:val="Normal"/>
    <w:rsid w:val="00E9032C"/>
    <w:pPr>
      <w:spacing w:after="120"/>
    </w:pPr>
    <w:rPr>
      <w:sz w:val="16"/>
      <w:szCs w:val="16"/>
    </w:rPr>
  </w:style>
  <w:style w:type="paragraph" w:styleId="TOC3">
    <w:name w:val="toc 3"/>
    <w:basedOn w:val="Normal"/>
    <w:next w:val="Normal"/>
    <w:autoRedefine/>
    <w:semiHidden/>
    <w:rsid w:val="00E9032C"/>
    <w:pPr>
      <w:ind w:left="480"/>
    </w:pPr>
  </w:style>
  <w:style w:type="paragraph" w:styleId="TOC4">
    <w:name w:val="toc 4"/>
    <w:basedOn w:val="Normal"/>
    <w:next w:val="Normal"/>
    <w:autoRedefine/>
    <w:semiHidden/>
    <w:rsid w:val="00E9032C"/>
    <w:pPr>
      <w:ind w:left="720"/>
    </w:pPr>
  </w:style>
  <w:style w:type="paragraph" w:styleId="TOC5">
    <w:name w:val="toc 5"/>
    <w:basedOn w:val="Normal"/>
    <w:next w:val="Normal"/>
    <w:autoRedefine/>
    <w:semiHidden/>
    <w:rsid w:val="00E9032C"/>
    <w:pPr>
      <w:ind w:left="960"/>
    </w:pPr>
  </w:style>
  <w:style w:type="paragraph" w:styleId="TOC6">
    <w:name w:val="toc 6"/>
    <w:basedOn w:val="Normal"/>
    <w:next w:val="Normal"/>
    <w:autoRedefine/>
    <w:semiHidden/>
    <w:rsid w:val="00E9032C"/>
    <w:pPr>
      <w:ind w:left="1200"/>
    </w:pPr>
  </w:style>
  <w:style w:type="paragraph" w:styleId="TOC7">
    <w:name w:val="toc 7"/>
    <w:basedOn w:val="Normal"/>
    <w:next w:val="Normal"/>
    <w:autoRedefine/>
    <w:semiHidden/>
    <w:rsid w:val="00E9032C"/>
    <w:pPr>
      <w:ind w:left="1440"/>
    </w:pPr>
  </w:style>
  <w:style w:type="paragraph" w:styleId="TOC8">
    <w:name w:val="toc 8"/>
    <w:basedOn w:val="Normal"/>
    <w:next w:val="Normal"/>
    <w:autoRedefine/>
    <w:semiHidden/>
    <w:rsid w:val="00E9032C"/>
    <w:pPr>
      <w:ind w:left="1680"/>
    </w:pPr>
  </w:style>
  <w:style w:type="paragraph" w:styleId="TOC9">
    <w:name w:val="toc 9"/>
    <w:basedOn w:val="Normal"/>
    <w:next w:val="Normal"/>
    <w:autoRedefine/>
    <w:semiHidden/>
    <w:rsid w:val="00E9032C"/>
    <w:pPr>
      <w:ind w:left="1920"/>
    </w:pPr>
  </w:style>
  <w:style w:type="paragraph" w:customStyle="1" w:styleId="Char">
    <w:name w:val="Char"/>
    <w:basedOn w:val="Normal"/>
    <w:rsid w:val="00E9032C"/>
    <w:rPr>
      <w:rFonts w:ascii="Arial" w:hAnsi="Arial"/>
      <w:lang w:val="pl-PL" w:eastAsia="pl-PL"/>
    </w:rPr>
  </w:style>
  <w:style w:type="paragraph" w:styleId="Footer">
    <w:name w:val="footer"/>
    <w:basedOn w:val="Normal"/>
    <w:link w:val="FooterChar"/>
    <w:uiPriority w:val="99"/>
    <w:rsid w:val="0065267D"/>
    <w:pPr>
      <w:tabs>
        <w:tab w:val="center" w:pos="4680"/>
        <w:tab w:val="right" w:pos="9360"/>
      </w:tabs>
    </w:pPr>
  </w:style>
  <w:style w:type="character" w:customStyle="1" w:styleId="FooterChar">
    <w:name w:val="Footer Char"/>
    <w:link w:val="Footer"/>
    <w:uiPriority w:val="99"/>
    <w:rsid w:val="0065267D"/>
    <w:rPr>
      <w:sz w:val="24"/>
      <w:szCs w:val="24"/>
    </w:rPr>
  </w:style>
  <w:style w:type="paragraph" w:styleId="NormalWeb">
    <w:name w:val="Normal (Web)"/>
    <w:basedOn w:val="Normal"/>
    <w:rsid w:val="00FE3954"/>
    <w:pPr>
      <w:spacing w:before="100" w:beforeAutospacing="1" w:after="100" w:afterAutospacing="1"/>
    </w:pPr>
    <w:rPr>
      <w:lang w:val="ro-RO" w:eastAsia="ro-RO"/>
    </w:rPr>
  </w:style>
  <w:style w:type="paragraph" w:customStyle="1" w:styleId="ln2acttitlu">
    <w:name w:val="ln2acttitlu"/>
    <w:basedOn w:val="Normal"/>
    <w:rsid w:val="00C06A01"/>
    <w:pPr>
      <w:spacing w:before="100" w:beforeAutospacing="1" w:after="100" w:afterAutospacing="1"/>
      <w:jc w:val="center"/>
    </w:pPr>
    <w:rPr>
      <w:color w:val="000010"/>
      <w:sz w:val="18"/>
      <w:szCs w:val="18"/>
    </w:rPr>
  </w:style>
  <w:style w:type="character" w:customStyle="1" w:styleId="HeaderChar">
    <w:name w:val="Header Char"/>
    <w:aliases w:val="hd Char,hd Caracter Char"/>
    <w:link w:val="Header"/>
    <w:rsid w:val="00A558EA"/>
    <w:rPr>
      <w:lang w:val="fr-FR"/>
    </w:rPr>
  </w:style>
  <w:style w:type="character" w:styleId="CommentReference">
    <w:name w:val="annotation reference"/>
    <w:uiPriority w:val="99"/>
    <w:unhideWhenUsed/>
    <w:qFormat/>
    <w:rsid w:val="0013576A"/>
    <w:rPr>
      <w:sz w:val="16"/>
      <w:szCs w:val="16"/>
    </w:rPr>
  </w:style>
  <w:style w:type="paragraph" w:styleId="CommentText">
    <w:name w:val="annotation text"/>
    <w:basedOn w:val="Normal"/>
    <w:link w:val="CommentTextChar"/>
    <w:uiPriority w:val="99"/>
    <w:unhideWhenUsed/>
    <w:rsid w:val="0013576A"/>
    <w:pPr>
      <w:widowControl w:val="0"/>
      <w:autoSpaceDE w:val="0"/>
      <w:autoSpaceDN w:val="0"/>
    </w:pPr>
    <w:rPr>
      <w:sz w:val="20"/>
      <w:szCs w:val="20"/>
    </w:rPr>
  </w:style>
  <w:style w:type="character" w:customStyle="1" w:styleId="CommentTextChar">
    <w:name w:val="Comment Text Char"/>
    <w:basedOn w:val="DefaultParagraphFont"/>
    <w:link w:val="CommentText"/>
    <w:uiPriority w:val="99"/>
    <w:rsid w:val="0013576A"/>
  </w:style>
  <w:style w:type="paragraph" w:styleId="BalloonText">
    <w:name w:val="Balloon Text"/>
    <w:basedOn w:val="Normal"/>
    <w:link w:val="BalloonTextChar"/>
    <w:rsid w:val="0013576A"/>
    <w:rPr>
      <w:rFonts w:ascii="Tahoma" w:hAnsi="Tahoma"/>
      <w:sz w:val="16"/>
      <w:szCs w:val="16"/>
    </w:rPr>
  </w:style>
  <w:style w:type="character" w:customStyle="1" w:styleId="BalloonTextChar">
    <w:name w:val="Balloon Text Char"/>
    <w:link w:val="BalloonText"/>
    <w:rsid w:val="0013576A"/>
    <w:rPr>
      <w:rFonts w:ascii="Tahoma" w:hAnsi="Tahoma" w:cs="Tahoma"/>
      <w:sz w:val="16"/>
      <w:szCs w:val="16"/>
    </w:rPr>
  </w:style>
  <w:style w:type="paragraph" w:customStyle="1" w:styleId="CaracterCharCharCaracter">
    <w:name w:val="Caracter Char Char Caracter"/>
    <w:basedOn w:val="Normal"/>
    <w:rsid w:val="00AE322E"/>
    <w:rPr>
      <w:sz w:val="20"/>
      <w:szCs w:val="20"/>
      <w:lang w:val="pl-PL" w:eastAsia="pl-PL"/>
    </w:rPr>
  </w:style>
  <w:style w:type="paragraph" w:customStyle="1" w:styleId="Default">
    <w:name w:val="Default"/>
    <w:rsid w:val="0025314E"/>
    <w:pPr>
      <w:autoSpaceDE w:val="0"/>
      <w:autoSpaceDN w:val="0"/>
      <w:adjustRightInd w:val="0"/>
    </w:pPr>
    <w:rPr>
      <w:color w:val="000000"/>
      <w:sz w:val="24"/>
      <w:szCs w:val="24"/>
    </w:rPr>
  </w:style>
  <w:style w:type="character" w:customStyle="1" w:styleId="spar">
    <w:name w:val="s_par"/>
    <w:rsid w:val="00663CB4"/>
  </w:style>
  <w:style w:type="paragraph" w:customStyle="1" w:styleId="Normal1">
    <w:name w:val="Normal1"/>
    <w:qFormat/>
    <w:rsid w:val="007B55E3"/>
    <w:pPr>
      <w:spacing w:after="200" w:line="276" w:lineRule="auto"/>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46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A5A5D-0A78-43B6-AB69-E2E74C113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7969</Words>
  <Characters>45425</Characters>
  <Application>Microsoft Office Word</Application>
  <DocSecurity>0</DocSecurity>
  <Lines>378</Lines>
  <Paragraphs>106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PROIECTARE ŞI EXECUŢIE DE LUCRĂRI</vt:lpstr>
      <vt:lpstr>CONTRACT DE PROIECTARE ŞI EXECUŢIE DE LUCRĂRI</vt:lpstr>
    </vt:vector>
  </TitlesOfParts>
  <LinksUpToDate>false</LinksUpToDate>
  <CharactersWithSpaces>53288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PROIECTARE ŞI EXECUŢIE DE LUCRĂRI</dc:title>
  <dc:creator/>
  <cp:lastModifiedBy/>
  <cp:revision>1</cp:revision>
  <cp:lastPrinted>2018-02-05T11:47:00Z</cp:lastPrinted>
  <dcterms:created xsi:type="dcterms:W3CDTF">2026-05-20T06:36:00Z</dcterms:created>
  <dcterms:modified xsi:type="dcterms:W3CDTF">2026-05-20T06:36:00Z</dcterms:modified>
</cp:coreProperties>
</file>