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1CFE" w14:textId="77777777" w:rsidR="00680AE9" w:rsidRDefault="00680AE9">
      <w:pPr>
        <w:pStyle w:val="Heading4"/>
        <w:jc w:val="center"/>
      </w:pPr>
    </w:p>
    <w:p w14:paraId="10F04D38" w14:textId="77777777" w:rsidR="00680AE9" w:rsidRDefault="00680AE9">
      <w:pPr>
        <w:pStyle w:val="Heading4"/>
        <w:jc w:val="center"/>
      </w:pPr>
    </w:p>
    <w:p w14:paraId="08217B92" w14:textId="77777777" w:rsidR="00680AE9" w:rsidRDefault="00000000">
      <w:pPr>
        <w:pStyle w:val="Heading4"/>
        <w:jc w:val="center"/>
      </w:pPr>
      <w:r>
        <w:t>FORMULARE</w:t>
      </w:r>
    </w:p>
    <w:p w14:paraId="534E7130" w14:textId="77777777" w:rsidR="00680AE9" w:rsidRDefault="00680AE9">
      <w:pPr>
        <w:autoSpaceDE w:val="0"/>
        <w:autoSpaceDN w:val="0"/>
        <w:adjustRightInd w:val="0"/>
        <w:jc w:val="center"/>
      </w:pPr>
    </w:p>
    <w:p w14:paraId="2F08316E" w14:textId="77777777" w:rsidR="00680AE9" w:rsidRDefault="00680AE9">
      <w:pPr>
        <w:autoSpaceDE w:val="0"/>
        <w:autoSpaceDN w:val="0"/>
        <w:adjustRightInd w:val="0"/>
        <w:jc w:val="center"/>
      </w:pPr>
    </w:p>
    <w:p w14:paraId="6562E137" w14:textId="77777777" w:rsidR="00680AE9" w:rsidRDefault="00680AE9">
      <w:pPr>
        <w:autoSpaceDE w:val="0"/>
        <w:autoSpaceDN w:val="0"/>
        <w:adjustRightInd w:val="0"/>
        <w:jc w:val="center"/>
      </w:pPr>
    </w:p>
    <w:p w14:paraId="5ADCF53B" w14:textId="77777777" w:rsidR="00680AE9" w:rsidRDefault="00680AE9">
      <w:pPr>
        <w:autoSpaceDE w:val="0"/>
        <w:autoSpaceDN w:val="0"/>
        <w:adjustRightInd w:val="0"/>
        <w:jc w:val="center"/>
        <w:rPr>
          <w:sz w:val="20"/>
          <w:szCs w:val="20"/>
        </w:rPr>
      </w:pPr>
    </w:p>
    <w:p w14:paraId="285B9BC0" w14:textId="77777777" w:rsidR="00680AE9" w:rsidRDefault="00680AE9">
      <w:pPr>
        <w:autoSpaceDE w:val="0"/>
        <w:autoSpaceDN w:val="0"/>
        <w:adjustRightInd w:val="0"/>
        <w:jc w:val="center"/>
        <w:rPr>
          <w:sz w:val="20"/>
          <w:szCs w:val="20"/>
        </w:rPr>
      </w:pPr>
    </w:p>
    <w:p w14:paraId="1505EA46" w14:textId="77777777" w:rsidR="00680AE9" w:rsidRDefault="00000000">
      <w:pPr>
        <w:jc w:val="both"/>
        <w:rPr>
          <w:sz w:val="21"/>
          <w:szCs w:val="21"/>
        </w:rPr>
      </w:pPr>
      <w:r>
        <w:rPr>
          <w:sz w:val="21"/>
          <w:szCs w:val="21"/>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25FAD037" w14:textId="77777777" w:rsidR="00680AE9" w:rsidRDefault="00680AE9">
      <w:pPr>
        <w:pStyle w:val="BodyTextIndent2"/>
        <w:rPr>
          <w:color w:val="000000"/>
          <w:sz w:val="21"/>
          <w:szCs w:val="21"/>
          <w:lang w:val="ro-RO"/>
        </w:rPr>
      </w:pPr>
    </w:p>
    <w:p w14:paraId="5E717EDB" w14:textId="77777777" w:rsidR="00680AE9" w:rsidRDefault="00000000">
      <w:pPr>
        <w:pStyle w:val="BodyTextIndent2"/>
        <w:ind w:firstLine="0"/>
        <w:rPr>
          <w:color w:val="000000"/>
          <w:sz w:val="21"/>
          <w:szCs w:val="21"/>
          <w:lang w:val="ro-RO"/>
        </w:rPr>
      </w:pPr>
      <w:r>
        <w:rPr>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112565F" w14:textId="77777777" w:rsidR="00680AE9" w:rsidRDefault="00680AE9">
      <w:pPr>
        <w:pStyle w:val="BodyTextIndent2"/>
        <w:rPr>
          <w:sz w:val="21"/>
          <w:szCs w:val="21"/>
          <w:lang w:val="ro-RO"/>
        </w:rPr>
      </w:pPr>
    </w:p>
    <w:p w14:paraId="04938559" w14:textId="77777777" w:rsidR="00680AE9" w:rsidRDefault="00000000">
      <w:pPr>
        <w:pStyle w:val="BodyText"/>
        <w:rPr>
          <w:sz w:val="21"/>
          <w:szCs w:val="21"/>
        </w:rPr>
      </w:pPr>
      <w:r>
        <w:rPr>
          <w:sz w:val="21"/>
          <w:szCs w:val="21"/>
          <w:lang w:val="it-IT"/>
        </w:rPr>
        <w:t xml:space="preserve">Modelele cuprinse </w:t>
      </w:r>
      <w:r>
        <w:rPr>
          <w:sz w:val="21"/>
          <w:szCs w:val="21"/>
        </w:rPr>
        <w:t>î</w:t>
      </w:r>
      <w:r>
        <w:rPr>
          <w:sz w:val="21"/>
          <w:szCs w:val="21"/>
          <w:lang w:val="it-IT"/>
        </w:rPr>
        <w:t>n aceast</w:t>
      </w:r>
      <w:r>
        <w:rPr>
          <w:sz w:val="21"/>
          <w:szCs w:val="21"/>
        </w:rPr>
        <w:t>ă</w:t>
      </w:r>
      <w:r>
        <w:rPr>
          <w:sz w:val="21"/>
          <w:szCs w:val="21"/>
          <w:lang w:val="it-IT"/>
        </w:rPr>
        <w:t xml:space="preserve"> sec</w:t>
      </w:r>
      <w:r>
        <w:rPr>
          <w:sz w:val="21"/>
          <w:szCs w:val="21"/>
        </w:rPr>
        <w:t>ț</w:t>
      </w:r>
      <w:r>
        <w:rPr>
          <w:sz w:val="21"/>
          <w:szCs w:val="21"/>
          <w:lang w:val="it-IT"/>
        </w:rPr>
        <w:t>iune se refer</w:t>
      </w:r>
      <w:r>
        <w:rPr>
          <w:sz w:val="21"/>
          <w:szCs w:val="21"/>
        </w:rPr>
        <w:t>ă</w:t>
      </w:r>
      <w:r>
        <w:rPr>
          <w:sz w:val="21"/>
          <w:szCs w:val="21"/>
          <w:lang w:val="it-IT"/>
        </w:rPr>
        <w:t xml:space="preserve"> la :</w:t>
      </w:r>
    </w:p>
    <w:p w14:paraId="2045293A" w14:textId="77777777" w:rsidR="00680AE9" w:rsidRDefault="00680AE9">
      <w:pPr>
        <w:pStyle w:val="BodyText"/>
        <w:rPr>
          <w:sz w:val="21"/>
          <w:szCs w:val="21"/>
        </w:rPr>
      </w:pPr>
    </w:p>
    <w:p w14:paraId="2D048C8B" w14:textId="77777777" w:rsidR="00680AE9" w:rsidRDefault="00000000">
      <w:pPr>
        <w:pStyle w:val="TableText"/>
        <w:numPr>
          <w:ilvl w:val="0"/>
          <w:numId w:val="1"/>
        </w:numPr>
        <w:tabs>
          <w:tab w:val="clear" w:pos="0"/>
        </w:tabs>
        <w:ind w:left="284" w:hanging="284"/>
        <w:jc w:val="both"/>
        <w:rPr>
          <w:b/>
          <w:sz w:val="22"/>
          <w:szCs w:val="22"/>
        </w:rPr>
      </w:pPr>
      <w:r>
        <w:rPr>
          <w:b/>
          <w:sz w:val="22"/>
          <w:szCs w:val="22"/>
        </w:rPr>
        <w:t xml:space="preserve">Documente de înscriere: </w:t>
      </w:r>
    </w:p>
    <w:tbl>
      <w:tblPr>
        <w:tblW w:w="9752" w:type="dxa"/>
        <w:tblInd w:w="284" w:type="dxa"/>
        <w:tblLook w:val="04A0" w:firstRow="1" w:lastRow="0" w:firstColumn="1" w:lastColumn="0" w:noHBand="0" w:noVBand="1"/>
      </w:tblPr>
      <w:tblGrid>
        <w:gridCol w:w="9752"/>
      </w:tblGrid>
      <w:tr w:rsidR="00680AE9" w14:paraId="408ADF41" w14:textId="77777777">
        <w:tc>
          <w:tcPr>
            <w:tcW w:w="9752" w:type="dxa"/>
          </w:tcPr>
          <w:p w14:paraId="23DF98E1" w14:textId="77777777" w:rsidR="00680AE9" w:rsidRDefault="00000000">
            <w:pPr>
              <w:pStyle w:val="TableText"/>
              <w:numPr>
                <w:ilvl w:val="0"/>
                <w:numId w:val="2"/>
              </w:numPr>
              <w:jc w:val="both"/>
              <w:rPr>
                <w:b/>
                <w:sz w:val="22"/>
                <w:szCs w:val="22"/>
              </w:rPr>
            </w:pPr>
            <w:r>
              <w:rPr>
                <w:b/>
                <w:sz w:val="22"/>
                <w:szCs w:val="22"/>
              </w:rPr>
              <w:t>FORMULAR 1</w:t>
            </w:r>
            <w:r>
              <w:rPr>
                <w:bCs/>
                <w:sz w:val="22"/>
                <w:szCs w:val="22"/>
              </w:rPr>
              <w:t>:</w:t>
            </w:r>
            <w:r>
              <w:rPr>
                <w:b/>
                <w:sz w:val="22"/>
                <w:szCs w:val="22"/>
              </w:rPr>
              <w:t xml:space="preserve"> </w:t>
            </w:r>
            <w:r>
              <w:rPr>
                <w:sz w:val="22"/>
                <w:szCs w:val="22"/>
              </w:rPr>
              <w:t>Împuternicire (</w:t>
            </w:r>
            <w:r>
              <w:rPr>
                <w:b/>
                <w:bCs/>
                <w:i/>
                <w:iCs/>
                <w:sz w:val="22"/>
                <w:szCs w:val="22"/>
              </w:rPr>
              <w:t>dacă este cazul)</w:t>
            </w:r>
          </w:p>
        </w:tc>
      </w:tr>
    </w:tbl>
    <w:p w14:paraId="4F02B230" w14:textId="77777777" w:rsidR="00680AE9" w:rsidRDefault="00680AE9">
      <w:pPr>
        <w:pStyle w:val="TableText"/>
        <w:jc w:val="both"/>
        <w:rPr>
          <w:b/>
          <w:sz w:val="22"/>
          <w:szCs w:val="22"/>
        </w:rPr>
      </w:pPr>
    </w:p>
    <w:p w14:paraId="0D0AE2F2" w14:textId="77777777" w:rsidR="00680AE9" w:rsidRDefault="00000000">
      <w:pPr>
        <w:pStyle w:val="TableText"/>
        <w:numPr>
          <w:ilvl w:val="0"/>
          <w:numId w:val="1"/>
        </w:numPr>
        <w:tabs>
          <w:tab w:val="clear" w:pos="0"/>
        </w:tabs>
        <w:ind w:left="284" w:hanging="284"/>
        <w:jc w:val="both"/>
        <w:rPr>
          <w:b/>
          <w:sz w:val="22"/>
          <w:szCs w:val="22"/>
        </w:rPr>
      </w:pPr>
      <w:r>
        <w:rPr>
          <w:b/>
          <w:sz w:val="22"/>
          <w:szCs w:val="22"/>
        </w:rPr>
        <w:t xml:space="preserve">Documente de calificare: </w:t>
      </w:r>
    </w:p>
    <w:tbl>
      <w:tblPr>
        <w:tblW w:w="9752" w:type="dxa"/>
        <w:tblInd w:w="284" w:type="dxa"/>
        <w:tblLook w:val="04A0" w:firstRow="1" w:lastRow="0" w:firstColumn="1" w:lastColumn="0" w:noHBand="0" w:noVBand="1"/>
      </w:tblPr>
      <w:tblGrid>
        <w:gridCol w:w="9752"/>
      </w:tblGrid>
      <w:tr w:rsidR="00680AE9" w14:paraId="411E697A" w14:textId="77777777">
        <w:trPr>
          <w:trHeight w:val="2156"/>
        </w:trPr>
        <w:tc>
          <w:tcPr>
            <w:tcW w:w="9752" w:type="dxa"/>
          </w:tcPr>
          <w:p w14:paraId="2C8EADC6" w14:textId="77777777" w:rsidR="00680AE9" w:rsidRDefault="00000000">
            <w:pPr>
              <w:pStyle w:val="Heading5"/>
              <w:numPr>
                <w:ilvl w:val="0"/>
                <w:numId w:val="3"/>
              </w:numPr>
              <w:jc w:val="left"/>
              <w:rPr>
                <w:rFonts w:ascii="Times New Roman" w:hAnsi="Times New Roman" w:cs="Times New Roman"/>
                <w:b w:val="0"/>
                <w:bCs w:val="0"/>
                <w:szCs w:val="22"/>
                <w:u w:val="none"/>
                <w:lang w:val="ro-RO"/>
              </w:rPr>
            </w:pPr>
            <w:r>
              <w:rPr>
                <w:rFonts w:ascii="Times New Roman" w:hAnsi="Times New Roman" w:cs="Times New Roman"/>
                <w:szCs w:val="22"/>
                <w:u w:val="none"/>
                <w:lang w:val="ro-RO"/>
              </w:rPr>
              <w:t xml:space="preserve">FORMULAR 7: </w:t>
            </w:r>
            <w:r>
              <w:rPr>
                <w:rFonts w:ascii="Times New Roman" w:hAnsi="Times New Roman" w:cs="Times New Roman"/>
                <w:b w:val="0"/>
                <w:bCs w:val="0"/>
                <w:iCs/>
                <w:szCs w:val="22"/>
                <w:u w:val="none"/>
              </w:rPr>
              <w:t>Declaraţie privind neîncadrarea în situaţiile prevăzute la art.59-60 din Legea 98/2016</w:t>
            </w:r>
          </w:p>
          <w:p w14:paraId="756A4744" w14:textId="77777777" w:rsidR="00680AE9" w:rsidRDefault="00000000">
            <w:pPr>
              <w:pStyle w:val="Heading5"/>
              <w:numPr>
                <w:ilvl w:val="0"/>
                <w:numId w:val="3"/>
              </w:numPr>
              <w:jc w:val="left"/>
              <w:rPr>
                <w:rFonts w:ascii="Times New Roman" w:hAnsi="Times New Roman" w:cs="Times New Roman"/>
                <w:b w:val="0"/>
                <w:szCs w:val="22"/>
                <w:u w:val="none"/>
                <w:lang w:val="ro-RO"/>
              </w:rPr>
            </w:pPr>
            <w:r>
              <w:rPr>
                <w:rFonts w:ascii="Times New Roman" w:hAnsi="Times New Roman" w:cs="Times New Roman"/>
                <w:szCs w:val="22"/>
                <w:u w:val="none"/>
                <w:lang w:val="ro-RO"/>
              </w:rPr>
              <w:t>FORMULAR 8</w:t>
            </w:r>
            <w:r>
              <w:rPr>
                <w:rFonts w:ascii="Times New Roman" w:hAnsi="Times New Roman" w:cs="Times New Roman"/>
                <w:b w:val="0"/>
                <w:szCs w:val="22"/>
                <w:u w:val="none"/>
                <w:lang w:val="ro-RO"/>
              </w:rPr>
              <w:t>:</w:t>
            </w:r>
            <w:r>
              <w:rPr>
                <w:rFonts w:ascii="Times New Roman" w:hAnsi="Times New Roman" w:cs="Times New Roman"/>
                <w:iCs/>
                <w:szCs w:val="22"/>
                <w:u w:val="none"/>
              </w:rPr>
              <w:t xml:space="preserve"> </w:t>
            </w:r>
            <w:r>
              <w:rPr>
                <w:rFonts w:ascii="Times New Roman" w:hAnsi="Times New Roman" w:cs="Times New Roman"/>
                <w:b w:val="0"/>
                <w:bCs w:val="0"/>
                <w:iCs/>
                <w:szCs w:val="22"/>
                <w:u w:val="none"/>
                <w:lang w:val="ro-RO"/>
              </w:rPr>
              <w:t>Declarație</w:t>
            </w:r>
            <w:r>
              <w:rPr>
                <w:rFonts w:ascii="Times New Roman" w:hAnsi="Times New Roman" w:cs="Times New Roman"/>
                <w:iCs/>
                <w:szCs w:val="22"/>
                <w:u w:val="none"/>
                <w:lang w:val="ro-RO"/>
              </w:rPr>
              <w:t xml:space="preserve"> </w:t>
            </w:r>
            <w:r>
              <w:rPr>
                <w:rFonts w:ascii="Times New Roman" w:hAnsi="Times New Roman" w:cs="Times New Roman"/>
                <w:b w:val="0"/>
                <w:szCs w:val="22"/>
                <w:u w:val="none"/>
              </w:rPr>
              <w:t>privind neîncadrarea în prevederile art.164, 165, 167 din Legea 98/2016</w:t>
            </w:r>
          </w:p>
          <w:p w14:paraId="6C165E64" w14:textId="77777777" w:rsidR="00680AE9" w:rsidRDefault="00000000">
            <w:pPr>
              <w:pStyle w:val="Heading5"/>
              <w:numPr>
                <w:ilvl w:val="0"/>
                <w:numId w:val="3"/>
              </w:numPr>
              <w:jc w:val="left"/>
              <w:rPr>
                <w:rFonts w:ascii="Times New Roman" w:hAnsi="Times New Roman" w:cs="Times New Roman"/>
                <w:b w:val="0"/>
                <w:bCs w:val="0"/>
                <w:color w:val="000000"/>
                <w:szCs w:val="22"/>
                <w:u w:val="none"/>
                <w:lang w:val="ro-RO" w:eastAsia="ro-RO" w:bidi="ro-RO"/>
              </w:rPr>
            </w:pPr>
            <w:r>
              <w:rPr>
                <w:rFonts w:ascii="Times New Roman" w:hAnsi="Times New Roman" w:cs="Times New Roman"/>
                <w:szCs w:val="22"/>
                <w:u w:val="none"/>
                <w:lang w:val="ro-RO"/>
              </w:rPr>
              <w:t>FORMULAR 9</w:t>
            </w:r>
            <w:r>
              <w:rPr>
                <w:rFonts w:ascii="Times New Roman" w:hAnsi="Times New Roman" w:cs="Times New Roman"/>
                <w:b w:val="0"/>
                <w:bCs w:val="0"/>
                <w:szCs w:val="22"/>
                <w:u w:val="none"/>
                <w:lang w:val="ro-RO"/>
              </w:rPr>
              <w:t>: D</w:t>
            </w:r>
            <w:r>
              <w:rPr>
                <w:rFonts w:ascii="Times New Roman" w:hAnsi="Times New Roman" w:cs="Times New Roman"/>
                <w:b w:val="0"/>
                <w:bCs w:val="0"/>
                <w:color w:val="000000"/>
                <w:szCs w:val="22"/>
                <w:u w:val="none"/>
                <w:lang w:val="ro-RO" w:eastAsia="ro-RO" w:bidi="ro-RO"/>
              </w:rPr>
              <w:t>eclarație privind respectarea obligațiilor relevante din domeniile</w:t>
            </w:r>
            <w:r>
              <w:rPr>
                <w:rFonts w:ascii="Times New Roman" w:hAnsi="Times New Roman" w:cs="Times New Roman"/>
                <w:b w:val="0"/>
                <w:bCs w:val="0"/>
                <w:color w:val="000000"/>
                <w:szCs w:val="22"/>
                <w:u w:val="none"/>
                <w:lang w:val="en-US" w:eastAsia="ro-RO" w:bidi="ro-RO"/>
              </w:rPr>
              <w:t xml:space="preserve"> </w:t>
            </w:r>
            <w:r>
              <w:rPr>
                <w:rFonts w:ascii="Times New Roman" w:hAnsi="Times New Roman" w:cs="Times New Roman"/>
                <w:b w:val="0"/>
                <w:bCs w:val="0"/>
                <w:color w:val="000000"/>
                <w:szCs w:val="22"/>
                <w:u w:val="none"/>
                <w:lang w:val="ro-RO" w:eastAsia="ro-RO" w:bidi="ro-RO"/>
              </w:rPr>
              <w:t>mediului, social și al relațiilor de muncă</w:t>
            </w:r>
          </w:p>
          <w:p w14:paraId="4A4893D4" w14:textId="77777777" w:rsidR="00680AE9" w:rsidRDefault="00000000">
            <w:pPr>
              <w:pStyle w:val="Heading5"/>
              <w:numPr>
                <w:ilvl w:val="0"/>
                <w:numId w:val="3"/>
              </w:numPr>
              <w:jc w:val="left"/>
              <w:rPr>
                <w:rFonts w:ascii="Times New Roman" w:hAnsi="Times New Roman" w:cs="Times New Roman"/>
                <w:szCs w:val="22"/>
                <w:lang w:val="ro-RO"/>
              </w:rPr>
            </w:pPr>
            <w:r>
              <w:rPr>
                <w:rFonts w:ascii="Times New Roman" w:hAnsi="Times New Roman" w:cs="Times New Roman"/>
                <w:szCs w:val="22"/>
                <w:u w:val="none"/>
                <w:lang w:val="ro-RO"/>
              </w:rPr>
              <w:t>FORMULAR 10</w:t>
            </w:r>
            <w:r>
              <w:rPr>
                <w:rFonts w:ascii="Times New Roman" w:hAnsi="Times New Roman" w:cs="Times New Roman"/>
                <w:b w:val="0"/>
                <w:szCs w:val="22"/>
                <w:u w:val="none"/>
                <w:lang w:val="ro-RO"/>
              </w:rPr>
              <w:t>:</w:t>
            </w:r>
            <w:r>
              <w:rPr>
                <w:rFonts w:ascii="Times New Roman" w:hAnsi="Times New Roman" w:cs="Times New Roman"/>
                <w:iCs/>
                <w:szCs w:val="22"/>
                <w:u w:val="none"/>
              </w:rPr>
              <w:t xml:space="preserve"> </w:t>
            </w:r>
            <w:r>
              <w:rPr>
                <w:rFonts w:ascii="Times New Roman" w:hAnsi="Times New Roman" w:cs="Times New Roman"/>
                <w:b w:val="0"/>
                <w:bCs w:val="0"/>
                <w:iCs/>
                <w:szCs w:val="22"/>
                <w:u w:val="none"/>
                <w:lang w:val="ro-RO"/>
              </w:rPr>
              <w:t xml:space="preserve">Declarație propria răspundere privind practicile anticoncurențiale </w:t>
            </w:r>
          </w:p>
        </w:tc>
      </w:tr>
    </w:tbl>
    <w:p w14:paraId="43DD781E" w14:textId="77777777" w:rsidR="00680AE9" w:rsidRDefault="00680AE9">
      <w:pPr>
        <w:pStyle w:val="TableText"/>
        <w:jc w:val="both"/>
        <w:rPr>
          <w:b/>
          <w:sz w:val="22"/>
          <w:szCs w:val="22"/>
        </w:rPr>
      </w:pPr>
    </w:p>
    <w:p w14:paraId="005235E6" w14:textId="77777777" w:rsidR="00680AE9" w:rsidRDefault="00000000">
      <w:pPr>
        <w:pStyle w:val="TableText"/>
        <w:numPr>
          <w:ilvl w:val="0"/>
          <w:numId w:val="1"/>
        </w:numPr>
        <w:tabs>
          <w:tab w:val="clear" w:pos="0"/>
        </w:tabs>
        <w:ind w:left="284" w:hanging="284"/>
        <w:jc w:val="both"/>
        <w:rPr>
          <w:b/>
          <w:sz w:val="22"/>
          <w:szCs w:val="22"/>
        </w:rPr>
      </w:pPr>
      <w:r>
        <w:rPr>
          <w:b/>
          <w:sz w:val="22"/>
          <w:szCs w:val="22"/>
        </w:rPr>
        <w:t xml:space="preserve">Propunerea tehnică şi financiară:    </w:t>
      </w:r>
    </w:p>
    <w:tbl>
      <w:tblPr>
        <w:tblW w:w="9752" w:type="dxa"/>
        <w:tblInd w:w="284" w:type="dxa"/>
        <w:tblLook w:val="04A0" w:firstRow="1" w:lastRow="0" w:firstColumn="1" w:lastColumn="0" w:noHBand="0" w:noVBand="1"/>
      </w:tblPr>
      <w:tblGrid>
        <w:gridCol w:w="9752"/>
      </w:tblGrid>
      <w:tr w:rsidR="00680AE9" w14:paraId="6A12E50A" w14:textId="77777777">
        <w:tc>
          <w:tcPr>
            <w:tcW w:w="9752" w:type="dxa"/>
          </w:tcPr>
          <w:p w14:paraId="08B95CA3" w14:textId="77777777" w:rsidR="00680AE9"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4</w:t>
            </w:r>
            <w:r>
              <w:rPr>
                <w:sz w:val="21"/>
                <w:szCs w:val="21"/>
                <w:lang w:val="pt-BR"/>
              </w:rPr>
              <w:t>: Propunere tehnic</w:t>
            </w:r>
            <w:r>
              <w:rPr>
                <w:sz w:val="21"/>
                <w:szCs w:val="21"/>
              </w:rPr>
              <w:t>ă</w:t>
            </w:r>
          </w:p>
          <w:p w14:paraId="672DFB26" w14:textId="77777777" w:rsidR="00680AE9" w:rsidRDefault="00000000">
            <w:pPr>
              <w:pStyle w:val="TableText"/>
              <w:numPr>
                <w:ilvl w:val="0"/>
                <w:numId w:val="3"/>
              </w:numPr>
              <w:tabs>
                <w:tab w:val="clear" w:pos="0"/>
              </w:tabs>
              <w:rPr>
                <w:snapToGrid w:val="0"/>
                <w:sz w:val="21"/>
                <w:szCs w:val="21"/>
              </w:rPr>
            </w:pPr>
            <w:r>
              <w:rPr>
                <w:b/>
                <w:bCs/>
                <w:sz w:val="21"/>
                <w:szCs w:val="21"/>
              </w:rPr>
              <w:t>FORMULAR 6</w:t>
            </w:r>
            <w:r>
              <w:rPr>
                <w:sz w:val="21"/>
                <w:szCs w:val="21"/>
              </w:rPr>
              <w:t>:</w:t>
            </w:r>
            <w:r>
              <w:rPr>
                <w:sz w:val="21"/>
                <w:szCs w:val="21"/>
                <w:lang w:val="pt-BR"/>
              </w:rPr>
              <w:t xml:space="preserve"> Angajament privind  acceptarea</w:t>
            </w:r>
            <w:r>
              <w:rPr>
                <w:sz w:val="21"/>
                <w:szCs w:val="21"/>
              </w:rPr>
              <w:t xml:space="preserve"> </w:t>
            </w:r>
            <w:r>
              <w:rPr>
                <w:sz w:val="21"/>
                <w:szCs w:val="21"/>
                <w:lang w:val="pt-BR"/>
              </w:rPr>
              <w:t>clauzelor contractuale</w:t>
            </w:r>
          </w:p>
          <w:p w14:paraId="429AD9A1" w14:textId="77777777" w:rsidR="00680AE9"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2</w:t>
            </w:r>
            <w:r>
              <w:rPr>
                <w:sz w:val="21"/>
                <w:szCs w:val="21"/>
                <w:lang w:val="pt-BR"/>
              </w:rPr>
              <w:t xml:space="preserve">: Formular de </w:t>
            </w:r>
            <w:r>
              <w:rPr>
                <w:sz w:val="21"/>
                <w:szCs w:val="21"/>
              </w:rPr>
              <w:t>Propunere financiară</w:t>
            </w:r>
          </w:p>
          <w:p w14:paraId="4D63A0A5" w14:textId="77777777" w:rsidR="00680AE9"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3</w:t>
            </w:r>
            <w:r>
              <w:rPr>
                <w:sz w:val="21"/>
                <w:szCs w:val="21"/>
                <w:lang w:val="pt-BR"/>
              </w:rPr>
              <w:t xml:space="preserve">: </w:t>
            </w:r>
            <w:r>
              <w:rPr>
                <w:sz w:val="21"/>
                <w:szCs w:val="21"/>
              </w:rPr>
              <w:t>Centralizator al Propunerii financiare</w:t>
            </w:r>
          </w:p>
        </w:tc>
      </w:tr>
    </w:tbl>
    <w:p w14:paraId="59853BC0" w14:textId="77777777" w:rsidR="00680AE9" w:rsidRDefault="00000000">
      <w:pPr>
        <w:pStyle w:val="BodyTextIndent2"/>
        <w:ind w:firstLine="0"/>
        <w:rPr>
          <w:sz w:val="21"/>
          <w:szCs w:val="21"/>
          <w:lang w:val="ro-RO"/>
        </w:rPr>
      </w:pPr>
      <w:r>
        <w:rPr>
          <w:sz w:val="21"/>
          <w:szCs w:val="21"/>
          <w:lang w:val="ro-RO"/>
        </w:rPr>
        <w:t xml:space="preserve"> </w:t>
      </w:r>
    </w:p>
    <w:p w14:paraId="64787710" w14:textId="77777777" w:rsidR="00680AE9" w:rsidRDefault="00680AE9">
      <w:pPr>
        <w:pStyle w:val="BodyTextIndent2"/>
        <w:ind w:firstLine="0"/>
        <w:rPr>
          <w:sz w:val="21"/>
          <w:szCs w:val="21"/>
          <w:lang w:val="ro-RO"/>
        </w:rPr>
      </w:pPr>
    </w:p>
    <w:p w14:paraId="094B227E" w14:textId="77777777" w:rsidR="00680AE9" w:rsidRDefault="00000000">
      <w:pPr>
        <w:pStyle w:val="BodyTextIndent2"/>
        <w:ind w:firstLine="0"/>
        <w:rPr>
          <w:b w:val="0"/>
          <w:bCs w:val="0"/>
          <w:i/>
          <w:iCs/>
          <w:color w:val="auto"/>
          <w:sz w:val="21"/>
          <w:szCs w:val="21"/>
        </w:rPr>
      </w:pPr>
      <w:r>
        <w:rPr>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67FC0A73" w14:textId="77777777" w:rsidR="00680AE9" w:rsidRDefault="00000000">
      <w:pPr>
        <w:pStyle w:val="BodyTextIndent2"/>
        <w:ind w:firstLine="0"/>
        <w:rPr>
          <w:b w:val="0"/>
          <w:bCs w:val="0"/>
          <w:color w:val="auto"/>
          <w:sz w:val="21"/>
          <w:szCs w:val="21"/>
        </w:rPr>
      </w:pPr>
      <w:r>
        <w:rPr>
          <w:b w:val="0"/>
          <w:bCs w:val="0"/>
          <w:color w:val="auto"/>
          <w:sz w:val="21"/>
          <w:szCs w:val="21"/>
        </w:rPr>
        <w:t>Orice document/declaraţie/formular solicitat va fi completat şi prezentat semnat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58890BAE" w14:textId="77777777" w:rsidR="00680AE9" w:rsidRDefault="00000000">
      <w:pPr>
        <w:pStyle w:val="BodyTextIndent2"/>
        <w:ind w:firstLine="0"/>
        <w:rPr>
          <w:b w:val="0"/>
          <w:bCs w:val="0"/>
          <w:color w:val="auto"/>
          <w:sz w:val="21"/>
          <w:szCs w:val="21"/>
        </w:rPr>
      </w:pPr>
      <w:r>
        <w:rPr>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Pr>
          <w:b w:val="0"/>
          <w:bCs w:val="0"/>
          <w:color w:val="auto"/>
          <w:sz w:val="21"/>
          <w:szCs w:val="21"/>
          <w:lang w:val="ro-RO"/>
        </w:rPr>
        <w:t>ț</w:t>
      </w:r>
      <w:r>
        <w:rPr>
          <w:b w:val="0"/>
          <w:bCs w:val="0"/>
          <w:color w:val="auto"/>
          <w:sz w:val="21"/>
          <w:szCs w:val="21"/>
        </w:rPr>
        <w:t>iilor de mai sus.</w:t>
      </w:r>
    </w:p>
    <w:p w14:paraId="472A1829" w14:textId="77777777" w:rsidR="00680AE9" w:rsidRDefault="00000000">
      <w:pPr>
        <w:pStyle w:val="BodyTextIndent2"/>
        <w:ind w:firstLine="0"/>
        <w:rPr>
          <w:b w:val="0"/>
          <w:bCs w:val="0"/>
          <w:color w:val="auto"/>
          <w:sz w:val="21"/>
          <w:szCs w:val="21"/>
        </w:rPr>
      </w:pPr>
      <w:r>
        <w:rPr>
          <w:b w:val="0"/>
          <w:bCs w:val="0"/>
          <w:color w:val="auto"/>
          <w:sz w:val="21"/>
          <w:szCs w:val="21"/>
        </w:rPr>
        <w:t>Documentele/declaraţiile/certificatele/emise de terţă parte (instituţii competente) vor fi prezentate în limba română, semnate cu semnatura electronica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5A1F384F" w14:textId="77777777" w:rsidR="00680AE9" w:rsidRDefault="00000000">
      <w:pPr>
        <w:pStyle w:val="BodyTextIndent2"/>
        <w:ind w:firstLine="0"/>
        <w:rPr>
          <w:b w:val="0"/>
          <w:bCs w:val="0"/>
          <w:color w:val="auto"/>
          <w:szCs w:val="20"/>
          <w:lang w:val="ro-RO"/>
        </w:rPr>
      </w:pPr>
      <w:r>
        <w:rPr>
          <w:b w:val="0"/>
          <w:bCs w:val="0"/>
          <w:color w:val="auto"/>
          <w:sz w:val="21"/>
          <w:szCs w:val="21"/>
        </w:rPr>
        <w:t>Persoanele fizice/juridice străine vor prezenta documentele/declaraţiile/certificatele semnate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însoţite de traducerea autorizată şi legalizată în limba rom</w:t>
      </w:r>
      <w:r>
        <w:rPr>
          <w:b w:val="0"/>
          <w:bCs w:val="0"/>
          <w:color w:val="auto"/>
          <w:sz w:val="21"/>
          <w:szCs w:val="21"/>
          <w:lang w:val="ro-RO"/>
        </w:rPr>
        <w:t>â</w:t>
      </w:r>
      <w:r>
        <w:rPr>
          <w:b w:val="0"/>
          <w:bCs w:val="0"/>
          <w:color w:val="auto"/>
          <w:sz w:val="21"/>
          <w:szCs w:val="21"/>
        </w:rPr>
        <w:t>nă.</w:t>
      </w:r>
    </w:p>
    <w:p w14:paraId="2A05159B" w14:textId="77777777" w:rsidR="00680AE9" w:rsidRDefault="00680AE9">
      <w:pPr>
        <w:autoSpaceDE w:val="0"/>
        <w:autoSpaceDN w:val="0"/>
        <w:adjustRightInd w:val="0"/>
        <w:jc w:val="both"/>
        <w:rPr>
          <w:b/>
        </w:rPr>
      </w:pPr>
    </w:p>
    <w:p w14:paraId="45A37ECD" w14:textId="77777777" w:rsidR="00680AE9" w:rsidRDefault="00680AE9">
      <w:pPr>
        <w:autoSpaceDE w:val="0"/>
        <w:autoSpaceDN w:val="0"/>
        <w:adjustRightInd w:val="0"/>
        <w:jc w:val="both"/>
        <w:rPr>
          <w:b/>
        </w:rPr>
      </w:pPr>
    </w:p>
    <w:p w14:paraId="6AAF9621" w14:textId="77777777" w:rsidR="00680AE9" w:rsidRDefault="00000000">
      <w:pPr>
        <w:pStyle w:val="TableText"/>
        <w:tabs>
          <w:tab w:val="clear" w:pos="0"/>
        </w:tabs>
        <w:jc w:val="right"/>
        <w:rPr>
          <w:b/>
        </w:rPr>
      </w:pPr>
      <w:r>
        <w:rPr>
          <w:b/>
        </w:rPr>
        <w:br w:type="page"/>
      </w:r>
      <w:r>
        <w:rPr>
          <w:b/>
        </w:rPr>
        <w:lastRenderedPageBreak/>
        <w:t>FORMULAR 1</w:t>
      </w:r>
    </w:p>
    <w:p w14:paraId="4A7608EA" w14:textId="77777777" w:rsidR="00680AE9" w:rsidRDefault="00680AE9">
      <w:pPr>
        <w:pStyle w:val="BodyTextIndent"/>
        <w:ind w:firstLine="0"/>
        <w:rPr>
          <w:b/>
          <w:bCs/>
          <w:caps/>
          <w:sz w:val="24"/>
          <w:lang w:val="pt-BR"/>
        </w:rPr>
      </w:pPr>
    </w:p>
    <w:p w14:paraId="3D75DFC8" w14:textId="77777777" w:rsidR="00680AE9" w:rsidRDefault="00680AE9">
      <w:pPr>
        <w:pStyle w:val="BodyTextIndent"/>
        <w:jc w:val="center"/>
        <w:rPr>
          <w:b/>
          <w:bCs/>
          <w:caps/>
          <w:sz w:val="24"/>
          <w:lang w:val="pt-BR"/>
        </w:rPr>
      </w:pPr>
    </w:p>
    <w:p w14:paraId="20F3EE6C" w14:textId="77777777" w:rsidR="00680AE9" w:rsidRDefault="00000000">
      <w:pPr>
        <w:pStyle w:val="BodyTextIndent"/>
        <w:jc w:val="center"/>
        <w:rPr>
          <w:b/>
          <w:bCs/>
          <w:caps/>
          <w:sz w:val="24"/>
          <w:lang w:val="pt-BR"/>
        </w:rPr>
      </w:pPr>
      <w:r>
        <w:rPr>
          <w:b/>
          <w:bCs/>
          <w:caps/>
          <w:sz w:val="24"/>
          <w:lang w:val="pt-BR"/>
        </w:rPr>
        <w:t>Împuternicire</w:t>
      </w:r>
    </w:p>
    <w:p w14:paraId="1F1DAF48" w14:textId="77777777" w:rsidR="00680AE9" w:rsidRDefault="00680AE9">
      <w:pPr>
        <w:pStyle w:val="BodyTextIndent"/>
        <w:jc w:val="center"/>
        <w:rPr>
          <w:b/>
          <w:bCs/>
          <w:sz w:val="24"/>
          <w:lang w:val="pt-BR"/>
        </w:rPr>
      </w:pPr>
    </w:p>
    <w:p w14:paraId="38925801" w14:textId="77777777" w:rsidR="00680AE9" w:rsidRDefault="00680AE9">
      <w:pPr>
        <w:pStyle w:val="BodyTextIndent"/>
        <w:jc w:val="center"/>
        <w:rPr>
          <w:b/>
          <w:bCs/>
          <w:sz w:val="24"/>
          <w:lang w:val="pt-BR"/>
        </w:rPr>
      </w:pPr>
    </w:p>
    <w:p w14:paraId="5B5CF02D" w14:textId="77777777" w:rsidR="00680AE9" w:rsidRDefault="00000000">
      <w:pPr>
        <w:pStyle w:val="BodyTextIndent"/>
        <w:ind w:firstLine="0"/>
        <w:rPr>
          <w:sz w:val="22"/>
          <w:szCs w:val="22"/>
          <w:lang w:val="pt-BR"/>
        </w:rPr>
      </w:pPr>
      <w:r>
        <w:rPr>
          <w:sz w:val="22"/>
          <w:szCs w:val="22"/>
          <w:lang w:val="pt-BR"/>
        </w:rPr>
        <w:t>Subscrisa ………………………….....................……………………………………, cu sediul</w:t>
      </w:r>
      <w:r>
        <w:rPr>
          <w:sz w:val="22"/>
          <w:szCs w:val="22"/>
          <w:lang w:val="ro-RO"/>
        </w:rPr>
        <w:t xml:space="preserve"> </w:t>
      </w:r>
      <w:r>
        <w:rPr>
          <w:sz w:val="22"/>
          <w:szCs w:val="22"/>
          <w:lang w:val="pt-BR"/>
        </w:rPr>
        <w:t>în …………………………...…………………………………………………………, înmatriculată la Registrul Comerţului sub nr. ………………………, CUI ………………, reprezentată legal prin …..................................…………………………………………, în calitate</w:t>
      </w:r>
      <w:r>
        <w:rPr>
          <w:sz w:val="22"/>
          <w:szCs w:val="22"/>
          <w:lang w:val="ro-RO"/>
        </w:rPr>
        <w:t xml:space="preserve"> de </w:t>
      </w:r>
      <w:r>
        <w:rPr>
          <w:sz w:val="22"/>
          <w:szCs w:val="22"/>
          <w:lang w:val="pt-BR"/>
        </w:rPr>
        <w:t>........…</w:t>
      </w:r>
      <w:r>
        <w:rPr>
          <w:sz w:val="22"/>
          <w:szCs w:val="22"/>
          <w:lang w:val="ro-RO"/>
        </w:rPr>
        <w:t>........................</w:t>
      </w:r>
      <w:r>
        <w:rPr>
          <w:sz w:val="22"/>
          <w:szCs w:val="22"/>
          <w:lang w:val="pt-BR"/>
        </w:rPr>
        <w:t>…,</w:t>
      </w:r>
      <w:r>
        <w:rPr>
          <w:sz w:val="22"/>
          <w:szCs w:val="22"/>
          <w:lang w:val="ro-RO"/>
        </w:rPr>
        <w:t xml:space="preserve"> </w:t>
      </w:r>
      <w:r>
        <w:rPr>
          <w:sz w:val="22"/>
          <w:szCs w:val="22"/>
          <w:lang w:val="pt-BR"/>
        </w:rPr>
        <w:t>împuternicim prin prezenta</w:t>
      </w:r>
      <w:r>
        <w:rPr>
          <w:sz w:val="22"/>
          <w:szCs w:val="22"/>
          <w:lang w:val="ro-RO"/>
        </w:rPr>
        <w:t xml:space="preserve"> </w:t>
      </w:r>
      <w:r>
        <w:rPr>
          <w:sz w:val="22"/>
          <w:szCs w:val="22"/>
          <w:lang w:val="pt-BR"/>
        </w:rPr>
        <w:t>pe</w:t>
      </w:r>
      <w:r>
        <w:rPr>
          <w:sz w:val="22"/>
          <w:szCs w:val="22"/>
          <w:lang w:val="ro-RO"/>
        </w:rPr>
        <w:t xml:space="preserve"> </w:t>
      </w:r>
      <w:r>
        <w:rPr>
          <w:sz w:val="22"/>
          <w:szCs w:val="22"/>
          <w:lang w:val="pt-BR"/>
        </w:rPr>
        <w:t>.............…………..........………………,</w:t>
      </w:r>
      <w:r>
        <w:rPr>
          <w:sz w:val="22"/>
          <w:szCs w:val="22"/>
          <w:lang w:val="ro-RO"/>
        </w:rPr>
        <w:t xml:space="preserve"> </w:t>
      </w:r>
      <w:r>
        <w:rPr>
          <w:sz w:val="22"/>
          <w:szCs w:val="22"/>
          <w:lang w:val="pt-BR"/>
        </w:rPr>
        <w:t xml:space="preserve">domiciliat </w:t>
      </w:r>
      <w:r>
        <w:rPr>
          <w:sz w:val="22"/>
          <w:szCs w:val="22"/>
          <w:lang w:val="ro-RO"/>
        </w:rPr>
        <w:t>î</w:t>
      </w:r>
      <w:r>
        <w:rPr>
          <w:sz w:val="22"/>
          <w:szCs w:val="22"/>
          <w:lang w:val="pt-BR"/>
        </w:rPr>
        <w:t xml:space="preserve">n......…………………..................………………, identificat cu B.I./C.I. seria ……, nr. ………………, CNP …….........……………………, eliberat de ……………......……………, la data de ………......…, având funcţia de ……….........……………………………………, să ne reprezinte la procedura în scopul atribuirii contractului de ………………………...............................................……………… - </w:t>
      </w:r>
      <w:r>
        <w:rPr>
          <w:sz w:val="22"/>
          <w:szCs w:val="22"/>
          <w:lang w:val="ro-RO"/>
        </w:rPr>
        <w:t>A</w:t>
      </w:r>
      <w:r>
        <w:rPr>
          <w:sz w:val="22"/>
          <w:szCs w:val="22"/>
          <w:lang w:val="pt-BR"/>
        </w:rPr>
        <w:t>utoritate contractantă</w:t>
      </w:r>
      <w:r>
        <w:rPr>
          <w:sz w:val="22"/>
          <w:szCs w:val="22"/>
          <w:lang w:val="ro-RO"/>
        </w:rPr>
        <w:t xml:space="preserve"> -</w:t>
      </w:r>
      <w:r>
        <w:rPr>
          <w:sz w:val="22"/>
          <w:szCs w:val="22"/>
          <w:lang w:val="pt-BR"/>
        </w:rPr>
        <w:t xml:space="preserve"> </w:t>
      </w:r>
      <w:r>
        <w:rPr>
          <w:sz w:val="22"/>
          <w:szCs w:val="22"/>
          <w:lang w:val="ro-RO"/>
        </w:rPr>
        <w:t>Universitatea Ștefan cel Mare din Suceava</w:t>
      </w:r>
      <w:r>
        <w:rPr>
          <w:sz w:val="22"/>
          <w:szCs w:val="22"/>
          <w:lang w:val="pt-BR"/>
        </w:rPr>
        <w:t xml:space="preserve"> .</w:t>
      </w:r>
    </w:p>
    <w:p w14:paraId="4D086976" w14:textId="77777777" w:rsidR="00680AE9" w:rsidRDefault="00680AE9">
      <w:pPr>
        <w:pStyle w:val="BodyTextIndent"/>
        <w:spacing w:before="120"/>
        <w:ind w:firstLine="0"/>
        <w:rPr>
          <w:sz w:val="22"/>
          <w:szCs w:val="22"/>
          <w:lang w:val="pt-BR"/>
        </w:rPr>
      </w:pPr>
    </w:p>
    <w:p w14:paraId="220F4642" w14:textId="77777777" w:rsidR="00680AE9" w:rsidRDefault="00000000">
      <w:pPr>
        <w:pStyle w:val="BodyTextIndent"/>
        <w:spacing w:before="120"/>
        <w:ind w:firstLine="0"/>
        <w:rPr>
          <w:sz w:val="22"/>
          <w:szCs w:val="22"/>
          <w:lang w:val="pt-BR"/>
        </w:rPr>
      </w:pPr>
      <w:r>
        <w:rPr>
          <w:sz w:val="22"/>
          <w:szCs w:val="22"/>
          <w:lang w:val="pt-BR"/>
        </w:rPr>
        <w:t>În îndeplinirea mandatului său, împuternicitul va avea următoarele drepturi şi obligaţii:</w:t>
      </w:r>
    </w:p>
    <w:p w14:paraId="3EDDA51B" w14:textId="77777777" w:rsidR="00680AE9" w:rsidRDefault="00000000">
      <w:pPr>
        <w:pStyle w:val="BodyTextIndent"/>
        <w:ind w:left="284" w:hanging="284"/>
        <w:rPr>
          <w:sz w:val="22"/>
          <w:szCs w:val="22"/>
        </w:rPr>
      </w:pPr>
      <w:r>
        <w:rPr>
          <w:sz w:val="22"/>
          <w:szCs w:val="22"/>
        </w:rPr>
        <w:t>1. Să semneze toate actele şi documentele care emană de la subscrisa în legătură cu participarea la procedură;</w:t>
      </w:r>
    </w:p>
    <w:p w14:paraId="466D7F33" w14:textId="77777777" w:rsidR="00680AE9" w:rsidRDefault="00000000">
      <w:pPr>
        <w:pStyle w:val="BodyTextIndent"/>
        <w:ind w:left="284" w:hanging="284"/>
        <w:rPr>
          <w:sz w:val="22"/>
          <w:szCs w:val="22"/>
        </w:rPr>
      </w:pPr>
      <w:r>
        <w:rPr>
          <w:sz w:val="22"/>
          <w:szCs w:val="22"/>
        </w:rPr>
        <w:t>2. Să participe în numele subscrisei la procedură şi să semneze toate documentele rezultate pe parcursul şi/sau în urma desfăşurării procedurii.</w:t>
      </w:r>
    </w:p>
    <w:p w14:paraId="7070B855" w14:textId="77777777" w:rsidR="00680AE9" w:rsidRDefault="00000000">
      <w:pPr>
        <w:pStyle w:val="BodyTextIndent"/>
        <w:ind w:left="284" w:hanging="284"/>
        <w:rPr>
          <w:sz w:val="22"/>
          <w:szCs w:val="22"/>
          <w:lang w:val="pt-BR"/>
        </w:rPr>
      </w:pPr>
      <w:r>
        <w:rPr>
          <w:sz w:val="22"/>
          <w:szCs w:val="22"/>
          <w:lang w:val="pt-BR"/>
        </w:rPr>
        <w:t>3. Să răspundă solicitărilor de clarificare formulate de către comisia de evaluare în timpul desfăşurării procedurii.</w:t>
      </w:r>
    </w:p>
    <w:p w14:paraId="7B2492CC" w14:textId="77777777" w:rsidR="00680AE9" w:rsidRDefault="00000000">
      <w:pPr>
        <w:pStyle w:val="BodyTextIndent"/>
        <w:ind w:left="284" w:hanging="284"/>
        <w:rPr>
          <w:sz w:val="22"/>
          <w:szCs w:val="22"/>
        </w:rPr>
      </w:pPr>
      <w:r>
        <w:rPr>
          <w:sz w:val="22"/>
          <w:szCs w:val="22"/>
        </w:rPr>
        <w:t>4. Să depună în numele subscrisei contestaţiile cu privire la procedură.</w:t>
      </w:r>
    </w:p>
    <w:p w14:paraId="0A77E0F1" w14:textId="77777777" w:rsidR="00680AE9" w:rsidRDefault="00680AE9">
      <w:pPr>
        <w:pStyle w:val="BodyTextIndent"/>
        <w:spacing w:before="120"/>
        <w:rPr>
          <w:sz w:val="22"/>
          <w:szCs w:val="22"/>
        </w:rPr>
      </w:pPr>
    </w:p>
    <w:p w14:paraId="3C0B58DF" w14:textId="77777777" w:rsidR="00680AE9" w:rsidRDefault="00000000">
      <w:pPr>
        <w:pStyle w:val="BodyTextIndent"/>
        <w:spacing w:before="120"/>
        <w:ind w:firstLine="0"/>
        <w:rPr>
          <w:sz w:val="22"/>
          <w:szCs w:val="22"/>
        </w:rPr>
      </w:pPr>
      <w:r>
        <w:rPr>
          <w:sz w:val="22"/>
          <w:szCs w:val="22"/>
        </w:rPr>
        <w:t>Prin prezenta, împuternicitul nostru este pe deplin autorizat să angajeze răspunderea subscrisei cu privire la toate actele şi faptele ce decurg din participarea la procedură.</w:t>
      </w:r>
    </w:p>
    <w:p w14:paraId="77EB03D5" w14:textId="77777777" w:rsidR="00680AE9" w:rsidRDefault="00680AE9">
      <w:pPr>
        <w:pStyle w:val="BodyTextIndent"/>
        <w:rPr>
          <w:b/>
          <w:bCs/>
          <w:sz w:val="22"/>
          <w:szCs w:val="22"/>
        </w:rPr>
      </w:pPr>
    </w:p>
    <w:p w14:paraId="134E74B4" w14:textId="77777777" w:rsidR="00680AE9" w:rsidRDefault="00000000">
      <w:pPr>
        <w:pStyle w:val="BodyTextIndent"/>
        <w:tabs>
          <w:tab w:val="right" w:pos="9214"/>
        </w:tabs>
        <w:rPr>
          <w:b/>
          <w:bCs/>
          <w:sz w:val="22"/>
          <w:szCs w:val="22"/>
        </w:rPr>
      </w:pPr>
      <w:r>
        <w:rPr>
          <w:b/>
          <w:bCs/>
          <w:sz w:val="22"/>
          <w:szCs w:val="22"/>
        </w:rPr>
        <w:t xml:space="preserve">    </w:t>
      </w:r>
    </w:p>
    <w:p w14:paraId="4716F3C0" w14:textId="77777777" w:rsidR="00680AE9" w:rsidRDefault="00680AE9">
      <w:pPr>
        <w:pStyle w:val="BodyTextIndent"/>
        <w:tabs>
          <w:tab w:val="right" w:pos="9214"/>
        </w:tabs>
        <w:rPr>
          <w:b/>
          <w:bCs/>
          <w:sz w:val="22"/>
          <w:szCs w:val="22"/>
        </w:rPr>
      </w:pPr>
    </w:p>
    <w:p w14:paraId="445B1EE2" w14:textId="77777777" w:rsidR="00680AE9" w:rsidRDefault="00000000">
      <w:pPr>
        <w:autoSpaceDE w:val="0"/>
        <w:autoSpaceDN w:val="0"/>
        <w:adjustRightInd w:val="0"/>
        <w:rPr>
          <w:bCs/>
          <w:sz w:val="22"/>
          <w:szCs w:val="22"/>
        </w:rPr>
      </w:pPr>
      <w:r>
        <w:rPr>
          <w:bCs/>
          <w:sz w:val="22"/>
          <w:szCs w:val="22"/>
        </w:rPr>
        <w:t>Data .........................</w:t>
      </w:r>
    </w:p>
    <w:p w14:paraId="474585EB" w14:textId="77777777" w:rsidR="00680AE9" w:rsidRDefault="00680AE9">
      <w:pPr>
        <w:autoSpaceDE w:val="0"/>
        <w:autoSpaceDN w:val="0"/>
        <w:adjustRightInd w:val="0"/>
        <w:jc w:val="center"/>
        <w:rPr>
          <w:b/>
          <w:sz w:val="22"/>
          <w:szCs w:val="22"/>
        </w:rPr>
      </w:pPr>
    </w:p>
    <w:p w14:paraId="160596C7" w14:textId="77777777" w:rsidR="00680AE9" w:rsidRDefault="00000000">
      <w:pPr>
        <w:autoSpaceDE w:val="0"/>
        <w:autoSpaceDN w:val="0"/>
        <w:adjustRightInd w:val="0"/>
        <w:rPr>
          <w:bCs/>
          <w:sz w:val="22"/>
          <w:szCs w:val="22"/>
        </w:rPr>
      </w:pPr>
      <w:r>
        <w:rPr>
          <w:bCs/>
          <w:sz w:val="22"/>
          <w:szCs w:val="22"/>
        </w:rPr>
        <w:t>.............................................</w:t>
      </w:r>
    </w:p>
    <w:p w14:paraId="6E9D61EB" w14:textId="77777777" w:rsidR="00680AE9" w:rsidRDefault="00000000">
      <w:pPr>
        <w:pStyle w:val="Bodytext8"/>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3BC1B01C" w14:textId="77777777" w:rsidR="00680AE9" w:rsidRDefault="00000000">
      <w:pPr>
        <w:pStyle w:val="Bodytext8"/>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9A3C97D" w14:textId="77777777" w:rsidR="00680AE9"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271370FD" w14:textId="77777777" w:rsidR="00680AE9" w:rsidRDefault="00680AE9">
      <w:pPr>
        <w:autoSpaceDE w:val="0"/>
        <w:autoSpaceDN w:val="0"/>
        <w:adjustRightInd w:val="0"/>
        <w:jc w:val="center"/>
        <w:rPr>
          <w:b/>
          <w:sz w:val="22"/>
          <w:szCs w:val="22"/>
        </w:rPr>
      </w:pPr>
    </w:p>
    <w:p w14:paraId="745A0074" w14:textId="77777777" w:rsidR="00680AE9" w:rsidRDefault="00000000">
      <w:pPr>
        <w:autoSpaceDE w:val="0"/>
        <w:autoSpaceDN w:val="0"/>
        <w:adjustRightInd w:val="0"/>
        <w:rPr>
          <w:bCs/>
          <w:sz w:val="22"/>
          <w:szCs w:val="22"/>
        </w:rPr>
      </w:pPr>
      <w:r>
        <w:rPr>
          <w:bCs/>
          <w:sz w:val="22"/>
          <w:szCs w:val="22"/>
        </w:rPr>
        <w:t>.............................................</w:t>
      </w:r>
    </w:p>
    <w:p w14:paraId="2BE1675A" w14:textId="77777777" w:rsidR="00680AE9"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C4C07A2" w14:textId="77777777" w:rsidR="00680AE9" w:rsidRDefault="00680AE9">
      <w:pPr>
        <w:jc w:val="right"/>
        <w:rPr>
          <w:b/>
        </w:rPr>
      </w:pPr>
    </w:p>
    <w:p w14:paraId="074CEBA5" w14:textId="77777777" w:rsidR="00680AE9" w:rsidRDefault="00680AE9">
      <w:pPr>
        <w:jc w:val="right"/>
        <w:rPr>
          <w:b/>
        </w:rPr>
      </w:pPr>
    </w:p>
    <w:p w14:paraId="504605E7" w14:textId="77777777" w:rsidR="00680AE9" w:rsidRDefault="00680AE9">
      <w:pPr>
        <w:jc w:val="right"/>
        <w:rPr>
          <w:b/>
        </w:rPr>
      </w:pPr>
    </w:p>
    <w:p w14:paraId="0020E41F" w14:textId="77777777" w:rsidR="00680AE9" w:rsidRDefault="00680AE9">
      <w:pPr>
        <w:jc w:val="right"/>
        <w:rPr>
          <w:b/>
        </w:rPr>
      </w:pPr>
    </w:p>
    <w:p w14:paraId="51A2E9A6" w14:textId="77777777" w:rsidR="00680AE9" w:rsidRDefault="00680AE9">
      <w:pPr>
        <w:jc w:val="right"/>
        <w:rPr>
          <w:b/>
        </w:rPr>
      </w:pPr>
    </w:p>
    <w:p w14:paraId="21E80B58" w14:textId="77777777" w:rsidR="00680AE9" w:rsidRDefault="00680AE9">
      <w:pPr>
        <w:jc w:val="right"/>
        <w:rPr>
          <w:b/>
        </w:rPr>
      </w:pPr>
    </w:p>
    <w:p w14:paraId="331F9BAC" w14:textId="77777777" w:rsidR="00680AE9" w:rsidRDefault="00680AE9">
      <w:pPr>
        <w:jc w:val="right"/>
        <w:rPr>
          <w:b/>
        </w:rPr>
      </w:pPr>
    </w:p>
    <w:p w14:paraId="7FA52C96" w14:textId="77777777" w:rsidR="00680AE9" w:rsidRDefault="00680AE9">
      <w:pPr>
        <w:jc w:val="right"/>
        <w:rPr>
          <w:b/>
        </w:rPr>
      </w:pPr>
    </w:p>
    <w:p w14:paraId="1F795B58" w14:textId="77777777" w:rsidR="00680AE9" w:rsidRDefault="00680AE9">
      <w:pPr>
        <w:jc w:val="right"/>
        <w:rPr>
          <w:b/>
        </w:rPr>
      </w:pPr>
    </w:p>
    <w:p w14:paraId="1D8AAEB4" w14:textId="77777777" w:rsidR="00680AE9" w:rsidRDefault="00680AE9">
      <w:pPr>
        <w:jc w:val="right"/>
        <w:rPr>
          <w:b/>
        </w:rPr>
      </w:pPr>
    </w:p>
    <w:p w14:paraId="4F8EA833" w14:textId="77777777" w:rsidR="00680AE9" w:rsidRDefault="00680AE9">
      <w:pPr>
        <w:jc w:val="right"/>
        <w:rPr>
          <w:b/>
        </w:rPr>
      </w:pPr>
    </w:p>
    <w:p w14:paraId="061F3F46" w14:textId="77777777" w:rsidR="00680AE9" w:rsidRDefault="00680AE9">
      <w:pPr>
        <w:jc w:val="right"/>
        <w:rPr>
          <w:b/>
        </w:rPr>
      </w:pPr>
    </w:p>
    <w:p w14:paraId="028CB701" w14:textId="77777777" w:rsidR="00680AE9" w:rsidRDefault="00680AE9">
      <w:pPr>
        <w:jc w:val="right"/>
        <w:rPr>
          <w:b/>
        </w:rPr>
      </w:pPr>
    </w:p>
    <w:p w14:paraId="0A24AC4A" w14:textId="77777777" w:rsidR="00680AE9" w:rsidRDefault="00680AE9">
      <w:pPr>
        <w:jc w:val="right"/>
        <w:rPr>
          <w:b/>
        </w:rPr>
      </w:pPr>
    </w:p>
    <w:p w14:paraId="14B6C335" w14:textId="77777777" w:rsidR="00680AE9" w:rsidRDefault="00680AE9">
      <w:pPr>
        <w:jc w:val="right"/>
        <w:rPr>
          <w:b/>
        </w:rPr>
      </w:pPr>
    </w:p>
    <w:p w14:paraId="51F8C51F" w14:textId="77777777" w:rsidR="00680AE9" w:rsidRDefault="00680AE9">
      <w:pPr>
        <w:jc w:val="right"/>
        <w:rPr>
          <w:b/>
        </w:rPr>
      </w:pPr>
    </w:p>
    <w:p w14:paraId="6580C557" w14:textId="77777777" w:rsidR="00680AE9" w:rsidRDefault="00680AE9">
      <w:pPr>
        <w:jc w:val="right"/>
        <w:rPr>
          <w:b/>
        </w:rPr>
      </w:pPr>
    </w:p>
    <w:p w14:paraId="7547F1A0" w14:textId="77777777" w:rsidR="00680AE9" w:rsidRDefault="00680AE9">
      <w:pPr>
        <w:jc w:val="right"/>
        <w:rPr>
          <w:b/>
        </w:rPr>
      </w:pPr>
    </w:p>
    <w:p w14:paraId="02164D57" w14:textId="77777777" w:rsidR="00680AE9" w:rsidRDefault="00000000">
      <w:pPr>
        <w:jc w:val="right"/>
        <w:rPr>
          <w:b/>
        </w:rPr>
      </w:pPr>
      <w:r>
        <w:rPr>
          <w:b/>
        </w:rPr>
        <w:lastRenderedPageBreak/>
        <w:t>FORMULAR 7</w:t>
      </w:r>
    </w:p>
    <w:p w14:paraId="74E183EA" w14:textId="77777777" w:rsidR="00680AE9" w:rsidRDefault="00680AE9">
      <w:pPr>
        <w:jc w:val="both"/>
        <w:rPr>
          <w:sz w:val="20"/>
          <w:szCs w:val="20"/>
        </w:rPr>
      </w:pPr>
    </w:p>
    <w:p w14:paraId="6E523F45" w14:textId="77777777" w:rsidR="00680AE9" w:rsidRDefault="00000000">
      <w:pPr>
        <w:jc w:val="both"/>
        <w:rPr>
          <w:sz w:val="22"/>
          <w:szCs w:val="22"/>
        </w:rPr>
      </w:pPr>
      <w:r>
        <w:rPr>
          <w:sz w:val="22"/>
          <w:szCs w:val="22"/>
        </w:rPr>
        <w:t>Ofertantul</w:t>
      </w:r>
    </w:p>
    <w:p w14:paraId="7BA8FC56" w14:textId="77777777" w:rsidR="00680AE9" w:rsidRDefault="00000000">
      <w:pPr>
        <w:jc w:val="both"/>
        <w:rPr>
          <w:sz w:val="22"/>
          <w:szCs w:val="22"/>
        </w:rPr>
      </w:pPr>
      <w:r>
        <w:rPr>
          <w:sz w:val="22"/>
          <w:szCs w:val="22"/>
        </w:rPr>
        <w:t>..........................</w:t>
      </w:r>
    </w:p>
    <w:p w14:paraId="275076DB" w14:textId="77777777" w:rsidR="00680AE9" w:rsidRDefault="00000000">
      <w:pPr>
        <w:rPr>
          <w:sz w:val="22"/>
          <w:szCs w:val="22"/>
        </w:rPr>
      </w:pPr>
      <w:r>
        <w:rPr>
          <w:sz w:val="22"/>
          <w:szCs w:val="22"/>
        </w:rPr>
        <w:t>(denumirea)</w:t>
      </w:r>
    </w:p>
    <w:p w14:paraId="2AF307DA" w14:textId="77777777" w:rsidR="00680AE9" w:rsidRDefault="00000000">
      <w:pPr>
        <w:jc w:val="center"/>
        <w:rPr>
          <w:b/>
        </w:rPr>
      </w:pPr>
      <w:r>
        <w:rPr>
          <w:b/>
        </w:rPr>
        <w:t>DECLARAŢIE</w:t>
      </w:r>
    </w:p>
    <w:p w14:paraId="32E3345D" w14:textId="77777777" w:rsidR="00680AE9" w:rsidRDefault="00000000">
      <w:pPr>
        <w:jc w:val="center"/>
        <w:rPr>
          <w:b/>
        </w:rPr>
      </w:pPr>
      <w:r>
        <w:rPr>
          <w:b/>
        </w:rPr>
        <w:t>privind neîncadrarea în prevederile art. 59 și 60 din Legea 98/2016</w:t>
      </w:r>
    </w:p>
    <w:p w14:paraId="0E794019" w14:textId="77777777" w:rsidR="00680AE9" w:rsidRDefault="00680AE9">
      <w:pPr>
        <w:jc w:val="center"/>
        <w:rPr>
          <w:b/>
        </w:rPr>
      </w:pPr>
    </w:p>
    <w:p w14:paraId="478D30C5" w14:textId="77777777" w:rsidR="00680AE9" w:rsidRDefault="00680AE9">
      <w:pPr>
        <w:jc w:val="center"/>
        <w:rPr>
          <w:sz w:val="20"/>
          <w:szCs w:val="20"/>
        </w:rPr>
      </w:pPr>
    </w:p>
    <w:p w14:paraId="16111C35" w14:textId="77777777" w:rsidR="00680AE9" w:rsidRDefault="00000000">
      <w:pPr>
        <w:jc w:val="both"/>
        <w:rPr>
          <w:sz w:val="22"/>
          <w:szCs w:val="22"/>
        </w:rPr>
      </w:pPr>
      <w:r>
        <w:rPr>
          <w:sz w:val="22"/>
          <w:szCs w:val="22"/>
        </w:rPr>
        <w:t>Subsemnatul _____________________________, în calitate de ________________</w:t>
      </w:r>
      <w:r>
        <w:rPr>
          <w:i/>
          <w:iCs/>
          <w:color w:val="0000FF"/>
          <w:sz w:val="22"/>
          <w:szCs w:val="22"/>
        </w:rPr>
        <w:t>(capacitatea/calitatea semnatarului)</w:t>
      </w:r>
      <w:r>
        <w:rPr>
          <w:sz w:val="22"/>
          <w:szCs w:val="22"/>
        </w:rPr>
        <w:t xml:space="preserve"> al Ofertantului/Candidatului/Ofertantului asociat/Subcontractantului/Terțului susținător _________________________ </w:t>
      </w:r>
      <w:r>
        <w:rPr>
          <w:i/>
          <w:iCs/>
          <w:color w:val="0000FF"/>
          <w:sz w:val="22"/>
          <w:szCs w:val="22"/>
        </w:rPr>
        <w:t xml:space="preserve">(denumirea/numele și sediul/adresa operatorului economic) </w:t>
      </w:r>
      <w:r>
        <w:rPr>
          <w:sz w:val="22"/>
          <w:szCs w:val="22"/>
        </w:rPr>
        <w:t>la procedura de atribuire ___________________________________________</w:t>
      </w:r>
      <w:r>
        <w:rPr>
          <w:i/>
          <w:iCs/>
          <w:color w:val="0000FF"/>
          <w:sz w:val="22"/>
          <w:szCs w:val="22"/>
        </w:rPr>
        <w:t>(se menționează procedura)</w:t>
      </w:r>
      <w:r>
        <w:rPr>
          <w:sz w:val="22"/>
          <w:szCs w:val="22"/>
        </w:rPr>
        <w:t>, declar pe propria răspundere, sub sancțiunile aplicate faptei de fals în acte publice, că nu mă încadrez în nici una din următoarele situaţii prevăzute la art. 59 și art 60 alin. 1 din Legea 98/2016, respectiv:</w:t>
      </w:r>
    </w:p>
    <w:p w14:paraId="2135A32F" w14:textId="77777777" w:rsidR="00680AE9" w:rsidRDefault="00000000">
      <w:pPr>
        <w:numPr>
          <w:ilvl w:val="0"/>
          <w:numId w:val="4"/>
        </w:numPr>
        <w:tabs>
          <w:tab w:val="left" w:pos="284"/>
        </w:tabs>
        <w:ind w:left="0" w:firstLine="0"/>
        <w:jc w:val="both"/>
        <w:rPr>
          <w:sz w:val="22"/>
          <w:szCs w:val="22"/>
        </w:rPr>
      </w:pPr>
      <w:r>
        <w:rPr>
          <w:sz w:val="22"/>
          <w:szCs w:val="22"/>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F18846E" w14:textId="77777777" w:rsidR="00680AE9" w:rsidRDefault="00000000">
      <w:pPr>
        <w:numPr>
          <w:ilvl w:val="0"/>
          <w:numId w:val="4"/>
        </w:numPr>
        <w:tabs>
          <w:tab w:val="left" w:pos="284"/>
        </w:tabs>
        <w:ind w:left="0" w:firstLine="0"/>
        <w:jc w:val="both"/>
        <w:rPr>
          <w:sz w:val="22"/>
          <w:szCs w:val="22"/>
        </w:rPr>
      </w:pPr>
      <w:r>
        <w:rPr>
          <w:sz w:val="22"/>
          <w:szCs w:val="22"/>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31664B5E" w14:textId="77777777" w:rsidR="00680AE9" w:rsidRDefault="00000000">
      <w:pPr>
        <w:numPr>
          <w:ilvl w:val="0"/>
          <w:numId w:val="4"/>
        </w:numPr>
        <w:tabs>
          <w:tab w:val="left" w:pos="284"/>
        </w:tabs>
        <w:ind w:left="0" w:firstLine="0"/>
        <w:jc w:val="both"/>
        <w:rPr>
          <w:sz w:val="22"/>
          <w:szCs w:val="22"/>
        </w:rPr>
      </w:pPr>
      <w:r>
        <w:rPr>
          <w:sz w:val="22"/>
          <w:szCs w:val="22"/>
        </w:rPr>
        <w:t>Nu am, direct ori indirect, un interes personal, financiar, economic sau de altă natură, ori mă aflu într-o altă situaţie de natură să îmi afecteze independenţa şi imparţialitatea pe parcursul procesului de evaluare;</w:t>
      </w:r>
    </w:p>
    <w:p w14:paraId="603F0B44" w14:textId="77777777" w:rsidR="00680AE9" w:rsidRDefault="00000000">
      <w:pPr>
        <w:numPr>
          <w:ilvl w:val="0"/>
          <w:numId w:val="4"/>
        </w:numPr>
        <w:tabs>
          <w:tab w:val="left" w:pos="284"/>
        </w:tabs>
        <w:ind w:left="0" w:firstLine="0"/>
        <w:jc w:val="both"/>
        <w:rPr>
          <w:sz w:val="22"/>
          <w:szCs w:val="22"/>
        </w:rPr>
      </w:pPr>
      <w:r>
        <w:rPr>
          <w:sz w:val="22"/>
          <w:szCs w:val="22"/>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FB83E30" w14:textId="77777777" w:rsidR="00680AE9" w:rsidRDefault="00000000">
      <w:pPr>
        <w:numPr>
          <w:ilvl w:val="0"/>
          <w:numId w:val="4"/>
        </w:numPr>
        <w:tabs>
          <w:tab w:val="left" w:pos="284"/>
        </w:tabs>
        <w:ind w:left="0" w:firstLine="0"/>
        <w:jc w:val="both"/>
        <w:rPr>
          <w:sz w:val="22"/>
          <w:szCs w:val="22"/>
        </w:rPr>
      </w:pPr>
      <w:r>
        <w:rPr>
          <w:sz w:val="22"/>
          <w:szCs w:val="22"/>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5937568" w14:textId="77777777" w:rsidR="00680AE9" w:rsidRDefault="00000000">
      <w:pPr>
        <w:jc w:val="both"/>
        <w:rPr>
          <w:sz w:val="22"/>
          <w:szCs w:val="22"/>
        </w:rPr>
      </w:pPr>
      <w:r>
        <w:rPr>
          <w:sz w:val="22"/>
          <w:szCs w:val="22"/>
          <w:u w:val="single"/>
        </w:rPr>
        <w:t>Persoanele ce dețin functii de decizie în cadrul Autoritatii contractante sunt următoarele</w:t>
      </w:r>
      <w:r>
        <w:rPr>
          <w:sz w:val="22"/>
          <w:szCs w:val="22"/>
        </w:rPr>
        <w:t>:</w:t>
      </w:r>
    </w:p>
    <w:p w14:paraId="20D4D4F6" w14:textId="77777777" w:rsidR="00680AE9" w:rsidRDefault="00000000">
      <w:pPr>
        <w:jc w:val="both"/>
        <w:rPr>
          <w:sz w:val="22"/>
          <w:szCs w:val="22"/>
        </w:rPr>
      </w:pPr>
      <w:r>
        <w:rPr>
          <w:sz w:val="22"/>
          <w:szCs w:val="22"/>
        </w:rPr>
        <w:t>Reprezentant legal  Rector: prof. univ. dr. Mihai DIMIAN, Prorector: conf. univ. dr. Aurelian ROTARU, Prorector: prof. univ. dr. Ştefan PURICI, Prorector: prof. univ. dr. Gabriela PRELIPCEAN,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p>
    <w:p w14:paraId="179BED3F" w14:textId="77777777" w:rsidR="00680AE9" w:rsidRDefault="00000000">
      <w:pPr>
        <w:jc w:val="both"/>
        <w:rPr>
          <w:sz w:val="22"/>
          <w:szCs w:val="22"/>
          <w:u w:val="single"/>
        </w:rPr>
      </w:pPr>
      <w:r>
        <w:rPr>
          <w:sz w:val="22"/>
          <w:szCs w:val="22"/>
          <w:u w:val="single"/>
        </w:rPr>
        <w:t xml:space="preserve">Comisia de evaluare a ofertelor: </w:t>
      </w:r>
    </w:p>
    <w:p w14:paraId="36004A94" w14:textId="77777777" w:rsidR="00680AE9" w:rsidRDefault="00000000">
      <w:pPr>
        <w:jc w:val="both"/>
        <w:rPr>
          <w:sz w:val="22"/>
          <w:szCs w:val="22"/>
        </w:rPr>
      </w:pPr>
      <w:r>
        <w:rPr>
          <w:sz w:val="22"/>
          <w:szCs w:val="22"/>
        </w:rPr>
        <w:t xml:space="preserve">Preşedinte cu drept de vot Lucian Ioan OPAIȚ, </w:t>
      </w:r>
    </w:p>
    <w:p w14:paraId="7ED6DC88" w14:textId="3D37738B" w:rsidR="00680AE9" w:rsidRPr="008879D8" w:rsidRDefault="00000000">
      <w:pPr>
        <w:jc w:val="both"/>
        <w:rPr>
          <w:sz w:val="22"/>
          <w:szCs w:val="22"/>
        </w:rPr>
      </w:pPr>
      <w:r>
        <w:rPr>
          <w:sz w:val="22"/>
          <w:szCs w:val="22"/>
        </w:rPr>
        <w:t xml:space="preserve">Membri: </w:t>
      </w:r>
      <w:r w:rsidR="003600D0" w:rsidRPr="003600D0">
        <w:rPr>
          <w:sz w:val="22"/>
          <w:szCs w:val="22"/>
        </w:rPr>
        <w:t xml:space="preserve">Anca Petruța </w:t>
      </w:r>
      <w:r w:rsidR="003600D0" w:rsidRPr="008879D8">
        <w:rPr>
          <w:sz w:val="22"/>
          <w:szCs w:val="22"/>
        </w:rPr>
        <w:t>GRĂMADĂ</w:t>
      </w:r>
      <w:r w:rsidRPr="008879D8">
        <w:rPr>
          <w:sz w:val="22"/>
          <w:szCs w:val="22"/>
        </w:rPr>
        <w:t>,</w:t>
      </w:r>
      <w:r w:rsidRPr="008879D8">
        <w:rPr>
          <w:bCs/>
          <w:sz w:val="22"/>
          <w:szCs w:val="22"/>
          <w:lang w:val="fr-FR"/>
        </w:rPr>
        <w:t xml:space="preserve"> </w:t>
      </w:r>
      <w:r w:rsidR="003600D0" w:rsidRPr="008879D8">
        <w:rPr>
          <w:bCs/>
          <w:sz w:val="22"/>
          <w:szCs w:val="22"/>
        </w:rPr>
        <w:t>Laura Cătălina DOSPINESCU</w:t>
      </w:r>
    </w:p>
    <w:p w14:paraId="6864BA90" w14:textId="0790FD9E" w:rsidR="00680AE9" w:rsidRPr="008879D8" w:rsidRDefault="00000000">
      <w:pPr>
        <w:jc w:val="both"/>
        <w:rPr>
          <w:sz w:val="22"/>
          <w:szCs w:val="22"/>
        </w:rPr>
      </w:pPr>
      <w:r w:rsidRPr="008879D8">
        <w:rPr>
          <w:sz w:val="22"/>
          <w:szCs w:val="22"/>
        </w:rPr>
        <w:t xml:space="preserve">Membru de rezervă: </w:t>
      </w:r>
      <w:r w:rsidR="003600D0" w:rsidRPr="008879D8">
        <w:rPr>
          <w:sz w:val="22"/>
          <w:szCs w:val="22"/>
        </w:rPr>
        <w:t>Simona Doruța SEVERINCU</w:t>
      </w:r>
      <w:r w:rsidR="008879D8" w:rsidRPr="008879D8">
        <w:rPr>
          <w:sz w:val="22"/>
          <w:szCs w:val="22"/>
        </w:rPr>
        <w:t>, Elena CURELARU</w:t>
      </w:r>
    </w:p>
    <w:p w14:paraId="2E3A915F" w14:textId="77777777" w:rsidR="00680AE9" w:rsidRDefault="00680AE9">
      <w:pPr>
        <w:jc w:val="both"/>
        <w:rPr>
          <w:sz w:val="22"/>
          <w:szCs w:val="22"/>
        </w:rPr>
      </w:pPr>
    </w:p>
    <w:p w14:paraId="2370A35A" w14:textId="77777777" w:rsidR="00680AE9" w:rsidRDefault="00000000">
      <w:pPr>
        <w:jc w:val="both"/>
        <w:rPr>
          <w:sz w:val="22"/>
          <w:szCs w:val="22"/>
        </w:rPr>
      </w:pPr>
      <w:r>
        <w:rPr>
          <w:sz w:val="22"/>
          <w:szCs w:val="22"/>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7EC899D" w14:textId="77777777" w:rsidR="00680AE9" w:rsidRDefault="00680AE9">
      <w:pPr>
        <w:jc w:val="both"/>
        <w:rPr>
          <w:sz w:val="22"/>
          <w:szCs w:val="22"/>
        </w:rPr>
      </w:pPr>
    </w:p>
    <w:p w14:paraId="086A4283" w14:textId="77777777" w:rsidR="00680AE9" w:rsidRDefault="00000000">
      <w:pPr>
        <w:jc w:val="both"/>
        <w:rPr>
          <w:sz w:val="22"/>
          <w:szCs w:val="22"/>
        </w:rPr>
      </w:pPr>
      <w:r>
        <w:rPr>
          <w:sz w:val="22"/>
          <w:szCs w:val="22"/>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BE80814" w14:textId="77777777" w:rsidR="00680AE9" w:rsidRDefault="00680AE9">
      <w:pPr>
        <w:rPr>
          <w:sz w:val="22"/>
          <w:szCs w:val="22"/>
        </w:rPr>
      </w:pPr>
    </w:p>
    <w:p w14:paraId="56569BC8" w14:textId="77777777" w:rsidR="00680AE9" w:rsidRDefault="00000000">
      <w:pPr>
        <w:autoSpaceDE w:val="0"/>
        <w:autoSpaceDN w:val="0"/>
        <w:adjustRightInd w:val="0"/>
        <w:rPr>
          <w:bCs/>
          <w:sz w:val="22"/>
          <w:szCs w:val="22"/>
        </w:rPr>
      </w:pPr>
      <w:r>
        <w:rPr>
          <w:bCs/>
          <w:sz w:val="22"/>
          <w:szCs w:val="22"/>
        </w:rPr>
        <w:t>Data .........................</w:t>
      </w:r>
    </w:p>
    <w:p w14:paraId="7653B666" w14:textId="77777777" w:rsidR="00680AE9" w:rsidRDefault="00680AE9">
      <w:pPr>
        <w:autoSpaceDE w:val="0"/>
        <w:autoSpaceDN w:val="0"/>
        <w:adjustRightInd w:val="0"/>
        <w:jc w:val="center"/>
        <w:rPr>
          <w:b/>
          <w:sz w:val="22"/>
          <w:szCs w:val="22"/>
        </w:rPr>
      </w:pPr>
    </w:p>
    <w:p w14:paraId="57D5E350" w14:textId="77777777" w:rsidR="00680AE9" w:rsidRDefault="00000000">
      <w:pPr>
        <w:autoSpaceDE w:val="0"/>
        <w:autoSpaceDN w:val="0"/>
        <w:adjustRightInd w:val="0"/>
        <w:rPr>
          <w:bCs/>
          <w:sz w:val="22"/>
          <w:szCs w:val="22"/>
        </w:rPr>
      </w:pPr>
      <w:r>
        <w:rPr>
          <w:bCs/>
          <w:sz w:val="22"/>
          <w:szCs w:val="22"/>
        </w:rPr>
        <w:t>.............................................</w:t>
      </w:r>
    </w:p>
    <w:p w14:paraId="553B5F74" w14:textId="77777777" w:rsidR="00680AE9" w:rsidRDefault="00000000">
      <w:pPr>
        <w:pStyle w:val="Bodytext8"/>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5A1A919F" w14:textId="77777777" w:rsidR="00680AE9" w:rsidRDefault="00000000">
      <w:pPr>
        <w:pStyle w:val="Bodytext8"/>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AD46834" w14:textId="77777777" w:rsidR="00680AE9"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68966DB4" w14:textId="77777777" w:rsidR="00680AE9" w:rsidRDefault="00680AE9">
      <w:pPr>
        <w:autoSpaceDE w:val="0"/>
        <w:autoSpaceDN w:val="0"/>
        <w:adjustRightInd w:val="0"/>
        <w:jc w:val="center"/>
        <w:rPr>
          <w:b/>
          <w:sz w:val="22"/>
          <w:szCs w:val="22"/>
        </w:rPr>
      </w:pPr>
    </w:p>
    <w:p w14:paraId="319CE7B9" w14:textId="77777777" w:rsidR="00680AE9" w:rsidRDefault="00000000">
      <w:pPr>
        <w:autoSpaceDE w:val="0"/>
        <w:autoSpaceDN w:val="0"/>
        <w:adjustRightInd w:val="0"/>
        <w:rPr>
          <w:bCs/>
          <w:sz w:val="22"/>
          <w:szCs w:val="22"/>
        </w:rPr>
      </w:pPr>
      <w:r>
        <w:rPr>
          <w:bCs/>
          <w:sz w:val="22"/>
          <w:szCs w:val="22"/>
        </w:rPr>
        <w:t>.............................................</w:t>
      </w:r>
    </w:p>
    <w:p w14:paraId="73B2106B" w14:textId="77777777" w:rsidR="00680AE9"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423DCE37" w14:textId="77777777" w:rsidR="00680AE9" w:rsidRDefault="00680AE9">
      <w:pPr>
        <w:autoSpaceDE w:val="0"/>
        <w:autoSpaceDN w:val="0"/>
        <w:adjustRightInd w:val="0"/>
        <w:rPr>
          <w:b/>
          <w:color w:val="0000FF"/>
          <w:sz w:val="22"/>
          <w:szCs w:val="22"/>
        </w:rPr>
      </w:pPr>
    </w:p>
    <w:p w14:paraId="6E638854" w14:textId="77777777" w:rsidR="00680AE9" w:rsidRDefault="00680AE9">
      <w:pPr>
        <w:autoSpaceDE w:val="0"/>
        <w:autoSpaceDN w:val="0"/>
        <w:adjustRightInd w:val="0"/>
        <w:rPr>
          <w:b/>
          <w:color w:val="0000FF"/>
          <w:sz w:val="22"/>
          <w:szCs w:val="22"/>
        </w:rPr>
      </w:pPr>
    </w:p>
    <w:p w14:paraId="5BD5E1E9" w14:textId="77777777" w:rsidR="00680AE9" w:rsidRDefault="00000000">
      <w:pPr>
        <w:wordWrap w:val="0"/>
        <w:jc w:val="right"/>
        <w:rPr>
          <w:sz w:val="20"/>
          <w:szCs w:val="20"/>
        </w:rPr>
      </w:pPr>
      <w:r>
        <w:rPr>
          <w:b/>
        </w:rPr>
        <w:lastRenderedPageBreak/>
        <w:t>FORMULAR 8</w:t>
      </w:r>
    </w:p>
    <w:p w14:paraId="6934B2A5" w14:textId="77777777" w:rsidR="00680AE9" w:rsidRDefault="00000000">
      <w:pPr>
        <w:jc w:val="both"/>
        <w:rPr>
          <w:sz w:val="22"/>
          <w:szCs w:val="22"/>
        </w:rPr>
      </w:pPr>
      <w:r>
        <w:rPr>
          <w:sz w:val="22"/>
          <w:szCs w:val="22"/>
        </w:rPr>
        <w:t>Ofertantul</w:t>
      </w:r>
    </w:p>
    <w:p w14:paraId="1882BB3F" w14:textId="77777777" w:rsidR="00680AE9" w:rsidRDefault="00000000">
      <w:pPr>
        <w:jc w:val="both"/>
        <w:rPr>
          <w:sz w:val="22"/>
          <w:szCs w:val="22"/>
        </w:rPr>
      </w:pPr>
      <w:r>
        <w:rPr>
          <w:sz w:val="22"/>
          <w:szCs w:val="22"/>
        </w:rPr>
        <w:t>..........................</w:t>
      </w:r>
    </w:p>
    <w:p w14:paraId="6BE19815" w14:textId="77777777" w:rsidR="00680AE9" w:rsidRDefault="00000000">
      <w:pPr>
        <w:jc w:val="both"/>
        <w:rPr>
          <w:sz w:val="22"/>
          <w:szCs w:val="22"/>
        </w:rPr>
      </w:pPr>
      <w:r>
        <w:rPr>
          <w:sz w:val="22"/>
          <w:szCs w:val="22"/>
        </w:rPr>
        <w:t>(denumirea)</w:t>
      </w:r>
    </w:p>
    <w:p w14:paraId="26F722DB" w14:textId="77777777" w:rsidR="00680AE9" w:rsidRDefault="00680AE9">
      <w:pPr>
        <w:jc w:val="both"/>
        <w:rPr>
          <w:sz w:val="20"/>
          <w:szCs w:val="20"/>
        </w:rPr>
      </w:pPr>
    </w:p>
    <w:p w14:paraId="250A7596" w14:textId="77777777" w:rsidR="00680AE9" w:rsidRDefault="00680AE9">
      <w:pPr>
        <w:rPr>
          <w:sz w:val="20"/>
          <w:szCs w:val="20"/>
        </w:rPr>
      </w:pPr>
    </w:p>
    <w:p w14:paraId="3A9CC505" w14:textId="77777777" w:rsidR="00680AE9" w:rsidRDefault="00680AE9">
      <w:pPr>
        <w:jc w:val="center"/>
        <w:rPr>
          <w:b/>
          <w:sz w:val="20"/>
          <w:szCs w:val="20"/>
        </w:rPr>
      </w:pPr>
    </w:p>
    <w:p w14:paraId="0BF68ABD" w14:textId="77777777" w:rsidR="00680AE9" w:rsidRDefault="00680AE9">
      <w:pPr>
        <w:jc w:val="center"/>
        <w:rPr>
          <w:b/>
          <w:sz w:val="20"/>
          <w:szCs w:val="20"/>
        </w:rPr>
      </w:pPr>
    </w:p>
    <w:p w14:paraId="1DB5A285" w14:textId="77777777" w:rsidR="00680AE9" w:rsidRDefault="00680AE9">
      <w:pPr>
        <w:jc w:val="center"/>
        <w:rPr>
          <w:b/>
          <w:sz w:val="20"/>
          <w:szCs w:val="20"/>
        </w:rPr>
      </w:pPr>
    </w:p>
    <w:p w14:paraId="4FE1333C" w14:textId="77777777" w:rsidR="00680AE9" w:rsidRDefault="00000000">
      <w:pPr>
        <w:jc w:val="center"/>
        <w:rPr>
          <w:b/>
        </w:rPr>
      </w:pPr>
      <w:r>
        <w:rPr>
          <w:b/>
        </w:rPr>
        <w:t>D E C L A R A Ţ I E</w:t>
      </w:r>
    </w:p>
    <w:p w14:paraId="1F210BB4" w14:textId="77777777" w:rsidR="00680AE9" w:rsidRDefault="00000000">
      <w:pPr>
        <w:jc w:val="center"/>
        <w:rPr>
          <w:b/>
        </w:rPr>
      </w:pPr>
      <w:r>
        <w:rPr>
          <w:b/>
        </w:rPr>
        <w:t>privind neîncadrarea în prevederile art. 164, 165, 167 din Legea 98/2016</w:t>
      </w:r>
    </w:p>
    <w:p w14:paraId="77E331F8" w14:textId="77777777" w:rsidR="00680AE9" w:rsidRDefault="00680AE9">
      <w:pPr>
        <w:jc w:val="center"/>
        <w:rPr>
          <w:b/>
          <w:sz w:val="20"/>
          <w:szCs w:val="20"/>
        </w:rPr>
      </w:pPr>
    </w:p>
    <w:p w14:paraId="23F24D30" w14:textId="77777777" w:rsidR="00680AE9" w:rsidRDefault="00680AE9">
      <w:pPr>
        <w:rPr>
          <w:b/>
          <w:sz w:val="20"/>
          <w:szCs w:val="20"/>
        </w:rPr>
      </w:pPr>
    </w:p>
    <w:p w14:paraId="057352AE" w14:textId="77777777" w:rsidR="00680AE9" w:rsidRDefault="00680AE9">
      <w:pPr>
        <w:rPr>
          <w:b/>
          <w:sz w:val="20"/>
          <w:szCs w:val="20"/>
        </w:rPr>
      </w:pPr>
    </w:p>
    <w:p w14:paraId="457F697C" w14:textId="77777777" w:rsidR="00680AE9" w:rsidRDefault="00000000">
      <w:pPr>
        <w:jc w:val="both"/>
        <w:rPr>
          <w:sz w:val="22"/>
          <w:szCs w:val="22"/>
        </w:rPr>
      </w:pPr>
      <w:r>
        <w:rPr>
          <w:sz w:val="22"/>
          <w:szCs w:val="22"/>
        </w:rPr>
        <w:t xml:space="preserve">Subsemnatul, ................................. reprezentant împuternicit al ........................ </w:t>
      </w:r>
      <w:r>
        <w:rPr>
          <w:i/>
          <w:iCs/>
          <w:color w:val="0000FF"/>
          <w:sz w:val="22"/>
          <w:szCs w:val="22"/>
        </w:rPr>
        <w:t>(denumirea operatorului economic)</w:t>
      </w:r>
      <w:r>
        <w:rPr>
          <w:sz w:val="22"/>
          <w:szCs w:val="22"/>
        </w:rPr>
        <w:t xml:space="preserve">, în calitate de candidat/ofertant/ofertant asociat/terţ susţinător al candidatului/ofertantului, la procedura .......................... </w:t>
      </w:r>
      <w:r>
        <w:rPr>
          <w:i/>
          <w:iCs/>
          <w:color w:val="0000FF"/>
          <w:sz w:val="22"/>
          <w:szCs w:val="22"/>
        </w:rPr>
        <w:t>(se menționează procedura)</w:t>
      </w:r>
      <w:r>
        <w:rPr>
          <w:sz w:val="22"/>
          <w:szCs w:val="22"/>
        </w:rPr>
        <w:t xml:space="preserve"> pentru atribuirea contractului de achiziţie publică, organizată de </w:t>
      </w:r>
      <w:r>
        <w:rPr>
          <w:b/>
          <w:bCs/>
          <w:sz w:val="22"/>
          <w:szCs w:val="22"/>
        </w:rPr>
        <w:t>Universitatea Ștefan cel Mare din Suceava</w:t>
      </w:r>
      <w:r>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547AC4CB" w14:textId="77777777" w:rsidR="00680AE9" w:rsidRDefault="00000000">
      <w:pPr>
        <w:jc w:val="both"/>
        <w:rPr>
          <w:sz w:val="22"/>
          <w:szCs w:val="22"/>
        </w:rPr>
      </w:pPr>
      <w:r>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86E650D" w14:textId="77777777" w:rsidR="00680AE9" w:rsidRDefault="00000000">
      <w:pPr>
        <w:jc w:val="both"/>
        <w:rPr>
          <w:sz w:val="22"/>
          <w:szCs w:val="22"/>
        </w:rPr>
      </w:pPr>
      <w:r>
        <w:rPr>
          <w:sz w:val="22"/>
          <w:szCs w:val="22"/>
        </w:rPr>
        <w:t>Înţeleg ca în cazul în care această declaraţie nu este conformă cu realitatea sunt pasibil de încălcarea prevederilor legislaţiei penale privind falsul în declaraţii.</w:t>
      </w:r>
    </w:p>
    <w:p w14:paraId="078CFAF8" w14:textId="77777777" w:rsidR="00680AE9" w:rsidRDefault="00680AE9">
      <w:pPr>
        <w:jc w:val="both"/>
        <w:rPr>
          <w:sz w:val="22"/>
          <w:szCs w:val="22"/>
        </w:rPr>
      </w:pPr>
    </w:p>
    <w:p w14:paraId="18F9336A" w14:textId="77777777" w:rsidR="00680AE9" w:rsidRDefault="00680AE9">
      <w:pPr>
        <w:jc w:val="both"/>
        <w:rPr>
          <w:sz w:val="22"/>
          <w:szCs w:val="22"/>
        </w:rPr>
      </w:pPr>
    </w:p>
    <w:p w14:paraId="7F1E67BE" w14:textId="77777777" w:rsidR="00680AE9" w:rsidRDefault="00680AE9">
      <w:pPr>
        <w:autoSpaceDE w:val="0"/>
        <w:autoSpaceDN w:val="0"/>
        <w:adjustRightInd w:val="0"/>
        <w:rPr>
          <w:bCs/>
          <w:sz w:val="22"/>
          <w:szCs w:val="22"/>
        </w:rPr>
      </w:pPr>
    </w:p>
    <w:p w14:paraId="23F57BFA" w14:textId="77777777" w:rsidR="00680AE9" w:rsidRDefault="00000000">
      <w:pPr>
        <w:autoSpaceDE w:val="0"/>
        <w:autoSpaceDN w:val="0"/>
        <w:adjustRightInd w:val="0"/>
        <w:rPr>
          <w:bCs/>
          <w:sz w:val="22"/>
          <w:szCs w:val="22"/>
        </w:rPr>
      </w:pPr>
      <w:r>
        <w:rPr>
          <w:bCs/>
          <w:sz w:val="22"/>
          <w:szCs w:val="22"/>
        </w:rPr>
        <w:t>Data .........................</w:t>
      </w:r>
    </w:p>
    <w:p w14:paraId="5BC8782E" w14:textId="77777777" w:rsidR="00680AE9" w:rsidRDefault="00680AE9">
      <w:pPr>
        <w:autoSpaceDE w:val="0"/>
        <w:autoSpaceDN w:val="0"/>
        <w:adjustRightInd w:val="0"/>
        <w:jc w:val="center"/>
        <w:rPr>
          <w:b/>
          <w:sz w:val="22"/>
          <w:szCs w:val="22"/>
        </w:rPr>
      </w:pPr>
    </w:p>
    <w:p w14:paraId="43E82D26" w14:textId="77777777" w:rsidR="00680AE9" w:rsidRDefault="00000000">
      <w:pPr>
        <w:autoSpaceDE w:val="0"/>
        <w:autoSpaceDN w:val="0"/>
        <w:adjustRightInd w:val="0"/>
        <w:rPr>
          <w:bCs/>
          <w:sz w:val="22"/>
          <w:szCs w:val="22"/>
        </w:rPr>
      </w:pPr>
      <w:r>
        <w:rPr>
          <w:bCs/>
          <w:sz w:val="22"/>
          <w:szCs w:val="22"/>
        </w:rPr>
        <w:t>.............................................</w:t>
      </w:r>
    </w:p>
    <w:p w14:paraId="674E79D0" w14:textId="77777777" w:rsidR="00680AE9" w:rsidRDefault="00000000">
      <w:pPr>
        <w:pStyle w:val="Bodytext8"/>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40C284CF" w14:textId="77777777" w:rsidR="00680AE9" w:rsidRDefault="00000000">
      <w:pPr>
        <w:pStyle w:val="Bodytext8"/>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58183BC5" w14:textId="77777777" w:rsidR="00680AE9"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2CA7CEBD" w14:textId="77777777" w:rsidR="00680AE9" w:rsidRDefault="00680AE9">
      <w:pPr>
        <w:autoSpaceDE w:val="0"/>
        <w:autoSpaceDN w:val="0"/>
        <w:adjustRightInd w:val="0"/>
        <w:jc w:val="center"/>
        <w:rPr>
          <w:b/>
          <w:sz w:val="22"/>
          <w:szCs w:val="22"/>
        </w:rPr>
      </w:pPr>
    </w:p>
    <w:p w14:paraId="0FCA79CC" w14:textId="77777777" w:rsidR="00680AE9" w:rsidRDefault="00000000">
      <w:pPr>
        <w:autoSpaceDE w:val="0"/>
        <w:autoSpaceDN w:val="0"/>
        <w:adjustRightInd w:val="0"/>
        <w:rPr>
          <w:bCs/>
          <w:sz w:val="22"/>
          <w:szCs w:val="22"/>
        </w:rPr>
      </w:pPr>
      <w:r>
        <w:rPr>
          <w:bCs/>
          <w:sz w:val="22"/>
          <w:szCs w:val="22"/>
        </w:rPr>
        <w:t>.............................................</w:t>
      </w:r>
    </w:p>
    <w:p w14:paraId="74B14011" w14:textId="77777777" w:rsidR="00680AE9"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894B860" w14:textId="77777777" w:rsidR="00680AE9" w:rsidRDefault="00680AE9">
      <w:pPr>
        <w:autoSpaceDE w:val="0"/>
        <w:autoSpaceDN w:val="0"/>
        <w:adjustRightInd w:val="0"/>
        <w:jc w:val="both"/>
        <w:rPr>
          <w:b/>
          <w:sz w:val="20"/>
          <w:szCs w:val="20"/>
        </w:rPr>
      </w:pPr>
    </w:p>
    <w:p w14:paraId="7822F542" w14:textId="77777777" w:rsidR="00680AE9" w:rsidRDefault="00680AE9">
      <w:pPr>
        <w:jc w:val="center"/>
        <w:rPr>
          <w:i/>
          <w:sz w:val="20"/>
          <w:szCs w:val="20"/>
        </w:rPr>
      </w:pPr>
    </w:p>
    <w:p w14:paraId="06E14689" w14:textId="77777777" w:rsidR="00680AE9" w:rsidRDefault="00680AE9">
      <w:pPr>
        <w:jc w:val="center"/>
        <w:rPr>
          <w:i/>
          <w:sz w:val="20"/>
          <w:szCs w:val="20"/>
        </w:rPr>
      </w:pPr>
    </w:p>
    <w:p w14:paraId="6CB7FC39" w14:textId="77777777" w:rsidR="00680AE9" w:rsidRDefault="00680AE9">
      <w:pPr>
        <w:jc w:val="center"/>
        <w:rPr>
          <w:i/>
          <w:sz w:val="20"/>
          <w:szCs w:val="20"/>
        </w:rPr>
      </w:pPr>
    </w:p>
    <w:p w14:paraId="06EBD538" w14:textId="77777777" w:rsidR="00680AE9" w:rsidRDefault="00680AE9">
      <w:pPr>
        <w:jc w:val="center"/>
        <w:rPr>
          <w:i/>
          <w:sz w:val="20"/>
          <w:szCs w:val="20"/>
        </w:rPr>
      </w:pPr>
    </w:p>
    <w:p w14:paraId="245D07FE" w14:textId="77777777" w:rsidR="00680AE9" w:rsidRDefault="00680AE9">
      <w:pPr>
        <w:jc w:val="center"/>
        <w:rPr>
          <w:i/>
          <w:sz w:val="20"/>
          <w:szCs w:val="20"/>
        </w:rPr>
      </w:pPr>
    </w:p>
    <w:p w14:paraId="53CFB45F" w14:textId="77777777" w:rsidR="00680AE9" w:rsidRDefault="00680AE9">
      <w:pPr>
        <w:jc w:val="center"/>
        <w:rPr>
          <w:i/>
          <w:sz w:val="20"/>
          <w:szCs w:val="20"/>
        </w:rPr>
      </w:pPr>
    </w:p>
    <w:p w14:paraId="4736C74B" w14:textId="77777777" w:rsidR="00680AE9" w:rsidRDefault="00680AE9">
      <w:pPr>
        <w:jc w:val="center"/>
        <w:rPr>
          <w:i/>
          <w:sz w:val="20"/>
          <w:szCs w:val="20"/>
        </w:rPr>
      </w:pPr>
    </w:p>
    <w:p w14:paraId="35CEE633" w14:textId="77777777" w:rsidR="00680AE9" w:rsidRDefault="00680AE9">
      <w:pPr>
        <w:jc w:val="center"/>
        <w:rPr>
          <w:i/>
          <w:sz w:val="20"/>
          <w:szCs w:val="20"/>
        </w:rPr>
      </w:pPr>
    </w:p>
    <w:p w14:paraId="777C9C06" w14:textId="77777777" w:rsidR="00680AE9" w:rsidRDefault="00680AE9">
      <w:pPr>
        <w:jc w:val="center"/>
        <w:rPr>
          <w:i/>
          <w:sz w:val="20"/>
          <w:szCs w:val="20"/>
        </w:rPr>
      </w:pPr>
    </w:p>
    <w:p w14:paraId="1C88206E" w14:textId="77777777" w:rsidR="00680AE9" w:rsidRDefault="00680AE9">
      <w:pPr>
        <w:jc w:val="center"/>
        <w:rPr>
          <w:i/>
          <w:sz w:val="20"/>
          <w:szCs w:val="20"/>
        </w:rPr>
      </w:pPr>
    </w:p>
    <w:p w14:paraId="77AF30CE" w14:textId="77777777" w:rsidR="00680AE9" w:rsidRDefault="00680AE9">
      <w:pPr>
        <w:jc w:val="center"/>
        <w:rPr>
          <w:i/>
          <w:sz w:val="20"/>
          <w:szCs w:val="20"/>
        </w:rPr>
      </w:pPr>
    </w:p>
    <w:p w14:paraId="2CF276F9" w14:textId="77777777" w:rsidR="00680AE9" w:rsidRDefault="00680AE9">
      <w:pPr>
        <w:jc w:val="center"/>
        <w:rPr>
          <w:i/>
          <w:sz w:val="20"/>
          <w:szCs w:val="20"/>
        </w:rPr>
      </w:pPr>
    </w:p>
    <w:p w14:paraId="58F4011A" w14:textId="77777777" w:rsidR="00680AE9" w:rsidRDefault="00680AE9">
      <w:pPr>
        <w:jc w:val="center"/>
        <w:rPr>
          <w:i/>
          <w:sz w:val="20"/>
          <w:szCs w:val="20"/>
        </w:rPr>
      </w:pPr>
    </w:p>
    <w:p w14:paraId="7825E487" w14:textId="77777777" w:rsidR="00680AE9" w:rsidRDefault="00680AE9">
      <w:pPr>
        <w:jc w:val="center"/>
        <w:rPr>
          <w:i/>
          <w:sz w:val="20"/>
          <w:szCs w:val="20"/>
        </w:rPr>
      </w:pPr>
    </w:p>
    <w:p w14:paraId="61227DC3" w14:textId="77777777" w:rsidR="00680AE9" w:rsidRDefault="00680AE9">
      <w:pPr>
        <w:jc w:val="center"/>
        <w:rPr>
          <w:i/>
          <w:sz w:val="20"/>
          <w:szCs w:val="20"/>
        </w:rPr>
      </w:pPr>
    </w:p>
    <w:p w14:paraId="3A47D8E8" w14:textId="77777777" w:rsidR="00680AE9" w:rsidRDefault="00680AE9">
      <w:pPr>
        <w:jc w:val="center"/>
        <w:rPr>
          <w:i/>
          <w:sz w:val="20"/>
          <w:szCs w:val="20"/>
        </w:rPr>
      </w:pPr>
    </w:p>
    <w:p w14:paraId="2FB5B2BB" w14:textId="77777777" w:rsidR="00680AE9" w:rsidRDefault="00680AE9">
      <w:pPr>
        <w:jc w:val="center"/>
        <w:rPr>
          <w:i/>
          <w:sz w:val="20"/>
          <w:szCs w:val="20"/>
        </w:rPr>
      </w:pPr>
    </w:p>
    <w:p w14:paraId="77EE2218" w14:textId="77777777" w:rsidR="00680AE9" w:rsidRDefault="00680AE9">
      <w:pPr>
        <w:jc w:val="center"/>
        <w:rPr>
          <w:i/>
          <w:sz w:val="20"/>
          <w:szCs w:val="20"/>
        </w:rPr>
      </w:pPr>
    </w:p>
    <w:p w14:paraId="4C3879B8" w14:textId="77777777" w:rsidR="00680AE9" w:rsidRDefault="00680AE9">
      <w:pPr>
        <w:jc w:val="center"/>
        <w:rPr>
          <w:i/>
          <w:sz w:val="20"/>
          <w:szCs w:val="20"/>
        </w:rPr>
      </w:pPr>
    </w:p>
    <w:p w14:paraId="15DBB7A9" w14:textId="77777777" w:rsidR="00680AE9" w:rsidRDefault="00680AE9">
      <w:pPr>
        <w:jc w:val="center"/>
        <w:rPr>
          <w:i/>
          <w:sz w:val="20"/>
          <w:szCs w:val="20"/>
        </w:rPr>
      </w:pPr>
    </w:p>
    <w:p w14:paraId="2B8E0B9C" w14:textId="77777777" w:rsidR="00680AE9" w:rsidRDefault="00680AE9">
      <w:pPr>
        <w:jc w:val="center"/>
        <w:rPr>
          <w:i/>
          <w:sz w:val="20"/>
          <w:szCs w:val="20"/>
        </w:rPr>
      </w:pPr>
    </w:p>
    <w:p w14:paraId="49E20972" w14:textId="77777777" w:rsidR="00680AE9" w:rsidRDefault="00680AE9">
      <w:pPr>
        <w:jc w:val="center"/>
        <w:rPr>
          <w:i/>
          <w:sz w:val="20"/>
          <w:szCs w:val="20"/>
        </w:rPr>
      </w:pPr>
    </w:p>
    <w:p w14:paraId="20C6D4E8" w14:textId="77777777" w:rsidR="00680AE9" w:rsidRDefault="00680AE9">
      <w:pPr>
        <w:jc w:val="center"/>
        <w:rPr>
          <w:i/>
          <w:sz w:val="20"/>
          <w:szCs w:val="20"/>
        </w:rPr>
      </w:pPr>
    </w:p>
    <w:p w14:paraId="138428A7" w14:textId="77777777" w:rsidR="00680AE9" w:rsidRDefault="00680AE9">
      <w:pPr>
        <w:jc w:val="center"/>
        <w:rPr>
          <w:i/>
          <w:sz w:val="20"/>
          <w:szCs w:val="20"/>
        </w:rPr>
      </w:pPr>
    </w:p>
    <w:p w14:paraId="45862DDA" w14:textId="77777777" w:rsidR="00680AE9" w:rsidRDefault="00680AE9">
      <w:pPr>
        <w:wordWrap w:val="0"/>
        <w:jc w:val="right"/>
        <w:rPr>
          <w:b/>
        </w:rPr>
      </w:pPr>
    </w:p>
    <w:p w14:paraId="3A2593E9" w14:textId="77777777" w:rsidR="00680AE9" w:rsidRDefault="00000000">
      <w:pPr>
        <w:wordWrap w:val="0"/>
        <w:jc w:val="right"/>
        <w:rPr>
          <w:sz w:val="20"/>
          <w:szCs w:val="20"/>
        </w:rPr>
      </w:pPr>
      <w:r>
        <w:rPr>
          <w:b/>
        </w:rPr>
        <w:lastRenderedPageBreak/>
        <w:t>FORMULAR 9</w:t>
      </w:r>
    </w:p>
    <w:p w14:paraId="5646815F" w14:textId="77777777" w:rsidR="00680AE9" w:rsidRDefault="00000000">
      <w:pPr>
        <w:jc w:val="both"/>
        <w:rPr>
          <w:sz w:val="22"/>
          <w:szCs w:val="22"/>
        </w:rPr>
      </w:pPr>
      <w:r>
        <w:rPr>
          <w:sz w:val="22"/>
          <w:szCs w:val="22"/>
        </w:rPr>
        <w:t>Ofertantul</w:t>
      </w:r>
    </w:p>
    <w:p w14:paraId="4626BECB" w14:textId="77777777" w:rsidR="00680AE9" w:rsidRDefault="00000000">
      <w:pPr>
        <w:jc w:val="both"/>
        <w:rPr>
          <w:sz w:val="22"/>
          <w:szCs w:val="22"/>
        </w:rPr>
      </w:pPr>
      <w:r>
        <w:rPr>
          <w:sz w:val="22"/>
          <w:szCs w:val="22"/>
        </w:rPr>
        <w:t>..........................</w:t>
      </w:r>
    </w:p>
    <w:p w14:paraId="0F04667D" w14:textId="77777777" w:rsidR="00680AE9" w:rsidRDefault="00000000">
      <w:pPr>
        <w:jc w:val="both"/>
        <w:rPr>
          <w:sz w:val="22"/>
          <w:szCs w:val="22"/>
        </w:rPr>
      </w:pPr>
      <w:r>
        <w:rPr>
          <w:sz w:val="22"/>
          <w:szCs w:val="22"/>
        </w:rPr>
        <w:t>(denumirea)</w:t>
      </w:r>
    </w:p>
    <w:p w14:paraId="0B5B4874" w14:textId="77777777" w:rsidR="00680AE9" w:rsidRDefault="00680AE9">
      <w:pPr>
        <w:pStyle w:val="Bodytext20"/>
        <w:spacing w:after="0"/>
        <w:jc w:val="center"/>
        <w:rPr>
          <w:b/>
          <w:bCs/>
          <w:color w:val="000000"/>
          <w:sz w:val="24"/>
          <w:szCs w:val="24"/>
          <w:lang w:eastAsia="ro-RO" w:bidi="ro-RO"/>
        </w:rPr>
      </w:pPr>
    </w:p>
    <w:p w14:paraId="3BFEEDBB" w14:textId="77777777" w:rsidR="00680AE9" w:rsidRDefault="00680AE9">
      <w:pPr>
        <w:pStyle w:val="Bodytext20"/>
        <w:spacing w:after="0"/>
        <w:jc w:val="center"/>
        <w:rPr>
          <w:b/>
          <w:bCs/>
          <w:color w:val="000000"/>
          <w:sz w:val="24"/>
          <w:szCs w:val="24"/>
          <w:lang w:eastAsia="ro-RO" w:bidi="ro-RO"/>
        </w:rPr>
      </w:pPr>
    </w:p>
    <w:p w14:paraId="35701F7A" w14:textId="77777777" w:rsidR="00680AE9" w:rsidRDefault="00680AE9">
      <w:pPr>
        <w:pStyle w:val="Bodytext20"/>
        <w:spacing w:after="0"/>
        <w:jc w:val="center"/>
        <w:rPr>
          <w:b/>
          <w:bCs/>
          <w:color w:val="000000"/>
          <w:sz w:val="24"/>
          <w:szCs w:val="24"/>
          <w:lang w:eastAsia="ro-RO" w:bidi="ro-RO"/>
        </w:rPr>
      </w:pPr>
    </w:p>
    <w:p w14:paraId="374C65CF" w14:textId="77777777" w:rsidR="00680AE9" w:rsidRDefault="00000000">
      <w:pPr>
        <w:pStyle w:val="Bodytext20"/>
        <w:spacing w:after="0"/>
        <w:jc w:val="center"/>
        <w:rPr>
          <w:rFonts w:ascii="Times New Roman" w:hAnsi="Times New Roman" w:cs="Times New Roman"/>
          <w:b/>
          <w:bCs/>
          <w:color w:val="000000"/>
          <w:sz w:val="24"/>
          <w:szCs w:val="24"/>
          <w:lang w:eastAsia="ro-RO" w:bidi="ro-RO"/>
        </w:rPr>
      </w:pPr>
      <w:r>
        <w:rPr>
          <w:rFonts w:ascii="Times New Roman" w:hAnsi="Times New Roman" w:cs="Times New Roman"/>
          <w:b/>
          <w:bCs/>
          <w:color w:val="000000"/>
          <w:sz w:val="24"/>
          <w:szCs w:val="24"/>
          <w:lang w:eastAsia="ro-RO" w:bidi="ro-RO"/>
        </w:rPr>
        <w:t>DECLARAȚIE PRIVIND RESPECTAREA OBLIGAȚIILOR RELEVANTE DIN DOMENIILE</w:t>
      </w:r>
      <w:r>
        <w:rPr>
          <w:rFonts w:ascii="Times New Roman" w:hAnsi="Times New Roman" w:cs="Times New Roman"/>
          <w:b/>
          <w:bCs/>
          <w:color w:val="000000"/>
          <w:sz w:val="24"/>
          <w:szCs w:val="24"/>
          <w:lang w:eastAsia="ro-RO" w:bidi="ro-RO"/>
        </w:rPr>
        <w:br/>
        <w:t>MEDIULUI, SOCIAL ȘI AL RELAȚIILOR DE MUNCĂ</w:t>
      </w:r>
    </w:p>
    <w:p w14:paraId="127A012B" w14:textId="77777777" w:rsidR="00680AE9" w:rsidRDefault="00680AE9">
      <w:pPr>
        <w:pStyle w:val="Bodytext20"/>
        <w:spacing w:after="0"/>
        <w:jc w:val="both"/>
        <w:rPr>
          <w:rFonts w:ascii="Times New Roman" w:hAnsi="Times New Roman" w:cs="Times New Roman"/>
          <w:b/>
          <w:bCs/>
          <w:color w:val="000000"/>
          <w:lang w:eastAsia="ro-RO" w:bidi="ro-RO"/>
        </w:rPr>
      </w:pPr>
    </w:p>
    <w:p w14:paraId="120B5A74" w14:textId="77777777" w:rsidR="00680AE9" w:rsidRDefault="00680AE9">
      <w:pPr>
        <w:pStyle w:val="Heading30"/>
        <w:keepNext/>
        <w:keepLines/>
        <w:spacing w:after="0"/>
        <w:jc w:val="both"/>
        <w:rPr>
          <w:rFonts w:ascii="Times New Roman" w:hAnsi="Times New Roman" w:cs="Times New Roman"/>
          <w:b w:val="0"/>
          <w:bCs w:val="0"/>
          <w:color w:val="000000"/>
          <w:sz w:val="22"/>
          <w:szCs w:val="22"/>
          <w:lang w:eastAsia="ro-RO" w:bidi="ro-RO"/>
        </w:rPr>
      </w:pPr>
      <w:bookmarkStart w:id="0" w:name="bookmark75"/>
    </w:p>
    <w:bookmarkEnd w:id="0"/>
    <w:p w14:paraId="21665C77" w14:textId="77777777" w:rsidR="00680AE9" w:rsidRDefault="00680AE9">
      <w:pPr>
        <w:pStyle w:val="Bodytext20"/>
        <w:spacing w:after="0"/>
        <w:jc w:val="both"/>
        <w:rPr>
          <w:rFonts w:ascii="Times New Roman" w:hAnsi="Times New Roman" w:cs="Times New Roman"/>
          <w:color w:val="000000"/>
          <w:lang w:eastAsia="ro-RO" w:bidi="ro-RO"/>
        </w:rPr>
      </w:pPr>
    </w:p>
    <w:p w14:paraId="050EFEFB" w14:textId="77777777" w:rsidR="00680AE9" w:rsidRDefault="00000000">
      <w:pPr>
        <w:pStyle w:val="Bodytext20"/>
        <w:spacing w:after="0"/>
        <w:jc w:val="both"/>
        <w:rPr>
          <w:rFonts w:ascii="Times New Roman" w:hAnsi="Times New Roman" w:cs="Times New Roman"/>
          <w:sz w:val="24"/>
          <w:szCs w:val="24"/>
        </w:rPr>
      </w:pPr>
      <w:r>
        <w:rPr>
          <w:rFonts w:ascii="Times New Roman" w:hAnsi="Times New Roman" w:cs="Times New Roman"/>
          <w:sz w:val="24"/>
          <w:szCs w:val="24"/>
        </w:rPr>
        <w:t xml:space="preserve">Subsemnatul, ................................. reprezentant împuternicit al ........................ </w:t>
      </w:r>
      <w:r>
        <w:rPr>
          <w:rFonts w:ascii="Times New Roman" w:hAnsi="Times New Roman" w:cs="Times New Roman"/>
          <w:i/>
          <w:iCs/>
          <w:color w:val="0000FF"/>
          <w:sz w:val="24"/>
          <w:szCs w:val="24"/>
        </w:rPr>
        <w:t>(denumirea operatorului economic)</w:t>
      </w:r>
      <w:r>
        <w:rPr>
          <w:rFonts w:ascii="Times New Roman" w:hAnsi="Times New Roman" w:cs="Times New Roman"/>
          <w:sz w:val="24"/>
          <w:szCs w:val="24"/>
        </w:rPr>
        <w:t xml:space="preserve">, în calitate de candidat/ofertant/ofertant asociat/terţ susţinător al candidatului/ofertantului, la procedura .......................... </w:t>
      </w:r>
      <w:r>
        <w:rPr>
          <w:rFonts w:ascii="Times New Roman" w:hAnsi="Times New Roman" w:cs="Times New Roman"/>
          <w:i/>
          <w:iCs/>
          <w:color w:val="0000FF"/>
          <w:sz w:val="24"/>
          <w:szCs w:val="24"/>
        </w:rPr>
        <w:t>(se menționează procedura)</w:t>
      </w:r>
      <w:r>
        <w:rPr>
          <w:rFonts w:ascii="Times New Roman" w:hAnsi="Times New Roman" w:cs="Times New Roman"/>
          <w:sz w:val="24"/>
          <w:szCs w:val="24"/>
        </w:rPr>
        <w:t xml:space="preserve"> pentru atribuirea contractului de achiziţie publică, organizată de </w:t>
      </w:r>
      <w:r>
        <w:rPr>
          <w:rFonts w:ascii="Times New Roman" w:hAnsi="Times New Roman" w:cs="Times New Roman"/>
          <w:b/>
          <w:bCs/>
          <w:sz w:val="24"/>
          <w:szCs w:val="24"/>
        </w:rPr>
        <w:t>Universitatea Ștefan cel Mare din Suceava</w:t>
      </w:r>
      <w:r>
        <w:rPr>
          <w:rFonts w:ascii="Times New Roman" w:hAnsi="Times New Roman" w:cs="Times New Roman"/>
          <w:sz w:val="24"/>
          <w:szCs w:val="24"/>
        </w:rPr>
        <w:t>, declar pe propria răspundere, sub sancţiunea excluderii din procedura de achiziţie publică şi sub sancţiunile aplicabile faptei de fals în acte publice,</w:t>
      </w:r>
      <w:r>
        <w:rPr>
          <w:rFonts w:ascii="Times New Roman" w:hAnsi="Times New Roman" w:cs="Times New Roman"/>
          <w:color w:val="000000"/>
          <w:sz w:val="24"/>
          <w:szCs w:val="24"/>
          <w:lang w:eastAsia="ro-RO" w:bidi="ro-RO"/>
        </w:rPr>
        <w:t xml:space="preserve"> că mă angajez să execut contractul de</w:t>
      </w:r>
      <w:r>
        <w:rPr>
          <w:rFonts w:ascii="Times New Roman" w:hAnsi="Times New Roman" w:cs="Times New Roman"/>
          <w:color w:val="000000"/>
          <w:sz w:val="24"/>
          <w:szCs w:val="24"/>
          <w:lang w:val="en-US" w:eastAsia="ro-RO" w:bidi="ro-RO"/>
        </w:rPr>
        <w:t xml:space="preserve"> ............................ </w:t>
      </w:r>
      <w:r>
        <w:rPr>
          <w:rFonts w:ascii="Times New Roman" w:hAnsi="Times New Roman" w:cs="Times New Roman"/>
          <w:i/>
          <w:iCs/>
          <w:color w:val="0000FF"/>
          <w:sz w:val="24"/>
          <w:szCs w:val="24"/>
        </w:rPr>
        <w:t>(se menționează titlul achiziției)</w:t>
      </w:r>
      <w:r>
        <w:rPr>
          <w:rFonts w:ascii="Times New Roman" w:hAnsi="Times New Roman" w:cs="Times New Roman"/>
          <w:b/>
          <w:bCs/>
          <w:color w:val="000000"/>
          <w:sz w:val="24"/>
          <w:szCs w:val="24"/>
          <w:lang w:eastAsia="ro-RO" w:bidi="ro-RO"/>
        </w:rPr>
        <w:t xml:space="preserve"> </w:t>
      </w:r>
      <w:r>
        <w:rPr>
          <w:rFonts w:ascii="Times New Roman" w:hAnsi="Times New Roman" w:cs="Times New Roman"/>
          <w:color w:val="000000"/>
          <w:sz w:val="24"/>
          <w:szCs w:val="24"/>
          <w:lang w:eastAsia="ro-RO" w:bidi="ro-RO"/>
        </w:rPr>
        <w:t>în conformitate cu regulile obligatorii referitoare la condițiile de muncă și de protecție a muncii care sunt în vigoare în România, cat si la nivelul Uniunii Europene.</w:t>
      </w:r>
    </w:p>
    <w:p w14:paraId="34F04503" w14:textId="77777777" w:rsidR="00680AE9" w:rsidRDefault="00000000">
      <w:pPr>
        <w:pStyle w:val="Bodytext20"/>
        <w:spacing w:after="0"/>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 xml:space="preserve">De asemenea, declar pe propria răspundere ca la elaborarea ofertei am ținut cont de obligațiile relevante din domeniile mediului, social și al relațiilor de muncă, conform prevederilor art.64 din Legea 99/2016 și am inclus </w:t>
      </w:r>
      <w:r>
        <w:rPr>
          <w:rFonts w:ascii="Times New Roman" w:hAnsi="Times New Roman" w:cs="Times New Roman"/>
          <w:color w:val="000000"/>
          <w:sz w:val="24"/>
          <w:szCs w:val="24"/>
          <w:lang w:val="en-US" w:eastAsia="ro-RO" w:bidi="ro-RO"/>
        </w:rPr>
        <w:t>î</w:t>
      </w:r>
      <w:r>
        <w:rPr>
          <w:rFonts w:ascii="Times New Roman" w:hAnsi="Times New Roman" w:cs="Times New Roman"/>
          <w:color w:val="000000"/>
          <w:sz w:val="24"/>
          <w:szCs w:val="24"/>
          <w:lang w:eastAsia="ro-RO" w:bidi="ro-RO"/>
        </w:rPr>
        <w:t xml:space="preserve">n ofertă costul pentru </w:t>
      </w:r>
      <w:r>
        <w:rPr>
          <w:rFonts w:ascii="Times New Roman" w:hAnsi="Times New Roman" w:cs="Times New Roman"/>
          <w:color w:val="000000"/>
          <w:sz w:val="24"/>
          <w:szCs w:val="24"/>
          <w:lang w:val="en-US" w:eastAsia="ro-RO" w:bidi="ro-RO"/>
        </w:rPr>
        <w:t>î</w:t>
      </w:r>
      <w:r>
        <w:rPr>
          <w:rFonts w:ascii="Times New Roman" w:hAnsi="Times New Roman" w:cs="Times New Roman"/>
          <w:color w:val="000000"/>
          <w:sz w:val="24"/>
          <w:szCs w:val="24"/>
          <w:lang w:eastAsia="ro-RO" w:bidi="ro-RO"/>
        </w:rPr>
        <w:t>ndeplinirea acestor obligații.</w:t>
      </w:r>
    </w:p>
    <w:p w14:paraId="034060FA" w14:textId="77777777" w:rsidR="00680AE9" w:rsidRDefault="00000000">
      <w:pPr>
        <w:pStyle w:val="Bodytext20"/>
        <w:spacing w:after="540"/>
        <w:jc w:val="both"/>
        <w:rPr>
          <w:rFonts w:ascii="Times New Roman" w:hAnsi="Times New Roman" w:cs="Times New Roman"/>
          <w:sz w:val="24"/>
          <w:szCs w:val="24"/>
        </w:rPr>
      </w:pPr>
      <w:r>
        <w:rPr>
          <w:rFonts w:ascii="Times New Roman" w:hAnsi="Times New Roman" w:cs="Times New Roman"/>
          <w:color w:val="000000"/>
          <w:sz w:val="24"/>
          <w:szCs w:val="24"/>
          <w:lang w:eastAsia="ro-RO" w:bidi="ro-RO"/>
        </w:rPr>
        <w:t xml:space="preserve">Subsemnatul declar că </w:t>
      </w:r>
      <w:r>
        <w:rPr>
          <w:rFonts w:ascii="Times New Roman" w:hAnsi="Times New Roman" w:cs="Times New Roman"/>
          <w:color w:val="000000"/>
          <w:sz w:val="24"/>
          <w:szCs w:val="24"/>
          <w:lang w:val="en-US" w:eastAsia="ro-RO" w:bidi="ro-RO"/>
        </w:rPr>
        <w:t>î</w:t>
      </w:r>
      <w:r>
        <w:rPr>
          <w:rFonts w:ascii="Times New Roman" w:hAnsi="Times New Roman" w:cs="Times New Roman"/>
          <w:color w:val="000000"/>
          <w:sz w:val="24"/>
          <w:szCs w:val="24"/>
          <w:lang w:eastAsia="ro-RO" w:bidi="ro-RO"/>
        </w:rPr>
        <w:t>nțeleg faptul că respectarea acestei cerințe este obligatorie pentru atribuirea Contractului.</w:t>
      </w:r>
    </w:p>
    <w:p w14:paraId="0AC13DA2" w14:textId="77777777" w:rsidR="00680AE9" w:rsidRDefault="00680AE9">
      <w:pPr>
        <w:jc w:val="center"/>
        <w:rPr>
          <w:i/>
          <w:sz w:val="20"/>
          <w:szCs w:val="20"/>
        </w:rPr>
      </w:pPr>
    </w:p>
    <w:p w14:paraId="77A5E295" w14:textId="77777777" w:rsidR="00680AE9" w:rsidRDefault="00680AE9">
      <w:pPr>
        <w:jc w:val="center"/>
        <w:rPr>
          <w:i/>
          <w:sz w:val="20"/>
          <w:szCs w:val="20"/>
        </w:rPr>
      </w:pPr>
    </w:p>
    <w:p w14:paraId="7AF2C62F" w14:textId="77777777" w:rsidR="00680AE9" w:rsidRDefault="00000000">
      <w:pPr>
        <w:autoSpaceDE w:val="0"/>
        <w:autoSpaceDN w:val="0"/>
        <w:adjustRightInd w:val="0"/>
        <w:rPr>
          <w:bCs/>
        </w:rPr>
      </w:pPr>
      <w:r>
        <w:rPr>
          <w:bCs/>
        </w:rPr>
        <w:t>Data .........................</w:t>
      </w:r>
    </w:p>
    <w:p w14:paraId="7CF64732" w14:textId="77777777" w:rsidR="00680AE9" w:rsidRDefault="00680AE9">
      <w:pPr>
        <w:autoSpaceDE w:val="0"/>
        <w:autoSpaceDN w:val="0"/>
        <w:adjustRightInd w:val="0"/>
        <w:jc w:val="center"/>
        <w:rPr>
          <w:b/>
        </w:rPr>
      </w:pPr>
    </w:p>
    <w:p w14:paraId="5073631E" w14:textId="77777777" w:rsidR="00680AE9" w:rsidRDefault="00000000">
      <w:pPr>
        <w:autoSpaceDE w:val="0"/>
        <w:autoSpaceDN w:val="0"/>
        <w:adjustRightInd w:val="0"/>
        <w:rPr>
          <w:bCs/>
        </w:rPr>
      </w:pPr>
      <w:r>
        <w:rPr>
          <w:bCs/>
        </w:rPr>
        <w:t>.............................................</w:t>
      </w:r>
    </w:p>
    <w:p w14:paraId="4BC59413" w14:textId="77777777" w:rsidR="00680AE9" w:rsidRDefault="00000000">
      <w:pPr>
        <w:pStyle w:val="Bodytext8"/>
        <w:spacing w:after="120" w:line="240" w:lineRule="auto"/>
        <w:ind w:left="0" w:firstLine="0"/>
        <w:jc w:val="both"/>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Numele semnatarului, </w:t>
      </w:r>
    </w:p>
    <w:p w14:paraId="379CD939" w14:textId="77777777" w:rsidR="00680AE9" w:rsidRDefault="00000000">
      <w:pPr>
        <w:pStyle w:val="Bodytext8"/>
        <w:spacing w:line="240" w:lineRule="auto"/>
        <w:ind w:left="0" w:firstLine="0"/>
        <w:rPr>
          <w:rFonts w:ascii="Times New Roman" w:hAnsi="Times New Roman" w:cs="Times New Roman"/>
          <w:i/>
          <w:iCs/>
          <w:sz w:val="24"/>
          <w:szCs w:val="24"/>
          <w:lang w:val="ro-RO"/>
        </w:rPr>
      </w:pPr>
      <w:r>
        <w:rPr>
          <w:rFonts w:ascii="Times New Roman" w:hAnsi="Times New Roman" w:cs="Times New Roman"/>
          <w:i/>
          <w:iCs/>
          <w:sz w:val="24"/>
          <w:szCs w:val="24"/>
          <w:lang w:val="ro-RO"/>
        </w:rPr>
        <w:t>.............................................</w:t>
      </w:r>
    </w:p>
    <w:p w14:paraId="22432A33" w14:textId="77777777" w:rsidR="00680AE9" w:rsidRDefault="00000000">
      <w:pPr>
        <w:autoSpaceDE w:val="0"/>
        <w:autoSpaceDN w:val="0"/>
        <w:adjustRightInd w:val="0"/>
        <w:jc w:val="both"/>
        <w:rPr>
          <w:b/>
          <w:color w:val="0000FF"/>
        </w:rPr>
      </w:pPr>
      <w:r>
        <w:rPr>
          <w:i/>
          <w:iCs/>
          <w:color w:val="0000FF"/>
        </w:rPr>
        <w:t>Capacitatea/calitatea semnatarului Ofertei</w:t>
      </w:r>
    </w:p>
    <w:p w14:paraId="1E8F7B02" w14:textId="77777777" w:rsidR="00680AE9" w:rsidRDefault="00680AE9">
      <w:pPr>
        <w:autoSpaceDE w:val="0"/>
        <w:autoSpaceDN w:val="0"/>
        <w:adjustRightInd w:val="0"/>
        <w:jc w:val="center"/>
        <w:rPr>
          <w:b/>
        </w:rPr>
      </w:pPr>
    </w:p>
    <w:p w14:paraId="102BB4EA" w14:textId="77777777" w:rsidR="00680AE9" w:rsidRDefault="00000000">
      <w:pPr>
        <w:autoSpaceDE w:val="0"/>
        <w:autoSpaceDN w:val="0"/>
        <w:adjustRightInd w:val="0"/>
        <w:rPr>
          <w:bCs/>
        </w:rPr>
      </w:pPr>
      <w:r>
        <w:rPr>
          <w:bCs/>
        </w:rPr>
        <w:t>.............................................</w:t>
      </w:r>
    </w:p>
    <w:p w14:paraId="2F7E1B5A" w14:textId="77777777" w:rsidR="00680AE9" w:rsidRDefault="00000000">
      <w:pPr>
        <w:autoSpaceDE w:val="0"/>
        <w:autoSpaceDN w:val="0"/>
        <w:adjustRightInd w:val="0"/>
        <w:rPr>
          <w:b/>
          <w:color w:val="0000FF"/>
        </w:rPr>
      </w:pPr>
      <w:r>
        <w:rPr>
          <w:bCs/>
          <w:i/>
          <w:iCs/>
          <w:color w:val="0000FF"/>
        </w:rPr>
        <w:t>Semnătură</w:t>
      </w:r>
      <w:r>
        <w:rPr>
          <w:b/>
          <w:color w:val="0000FF"/>
        </w:rPr>
        <w:t xml:space="preserve"> </w:t>
      </w:r>
    </w:p>
    <w:p w14:paraId="702F3A61" w14:textId="77777777" w:rsidR="00680AE9" w:rsidRDefault="00680AE9">
      <w:pPr>
        <w:jc w:val="center"/>
        <w:rPr>
          <w:i/>
          <w:sz w:val="20"/>
          <w:szCs w:val="20"/>
        </w:rPr>
      </w:pPr>
    </w:p>
    <w:p w14:paraId="45619BD6" w14:textId="77777777" w:rsidR="00680AE9" w:rsidRDefault="00680AE9">
      <w:pPr>
        <w:jc w:val="center"/>
        <w:rPr>
          <w:i/>
          <w:sz w:val="20"/>
          <w:szCs w:val="20"/>
        </w:rPr>
      </w:pPr>
    </w:p>
    <w:p w14:paraId="1C33F5BE" w14:textId="77777777" w:rsidR="00680AE9" w:rsidRDefault="00680AE9">
      <w:pPr>
        <w:jc w:val="center"/>
        <w:rPr>
          <w:i/>
          <w:sz w:val="20"/>
          <w:szCs w:val="20"/>
        </w:rPr>
      </w:pPr>
    </w:p>
    <w:p w14:paraId="70E53017" w14:textId="77777777" w:rsidR="00680AE9" w:rsidRDefault="00680AE9">
      <w:pPr>
        <w:jc w:val="center"/>
        <w:rPr>
          <w:i/>
          <w:sz w:val="20"/>
          <w:szCs w:val="20"/>
        </w:rPr>
      </w:pPr>
    </w:p>
    <w:p w14:paraId="403E4C12" w14:textId="77777777" w:rsidR="00680AE9" w:rsidRDefault="00680AE9">
      <w:pPr>
        <w:jc w:val="center"/>
        <w:rPr>
          <w:i/>
          <w:sz w:val="20"/>
          <w:szCs w:val="20"/>
        </w:rPr>
      </w:pPr>
    </w:p>
    <w:p w14:paraId="64ED5210" w14:textId="77777777" w:rsidR="00680AE9" w:rsidRDefault="00680AE9">
      <w:pPr>
        <w:jc w:val="center"/>
        <w:rPr>
          <w:i/>
          <w:sz w:val="20"/>
          <w:szCs w:val="20"/>
        </w:rPr>
      </w:pPr>
    </w:p>
    <w:p w14:paraId="6FA4803F" w14:textId="77777777" w:rsidR="00680AE9" w:rsidRDefault="00680AE9">
      <w:pPr>
        <w:jc w:val="center"/>
        <w:rPr>
          <w:i/>
          <w:sz w:val="20"/>
          <w:szCs w:val="20"/>
        </w:rPr>
      </w:pPr>
    </w:p>
    <w:p w14:paraId="00701806" w14:textId="77777777" w:rsidR="00680AE9" w:rsidRDefault="00680AE9">
      <w:pPr>
        <w:jc w:val="center"/>
        <w:rPr>
          <w:i/>
          <w:sz w:val="20"/>
          <w:szCs w:val="20"/>
        </w:rPr>
      </w:pPr>
    </w:p>
    <w:p w14:paraId="4AAF94CC" w14:textId="77777777" w:rsidR="00680AE9" w:rsidRDefault="00680AE9">
      <w:pPr>
        <w:jc w:val="center"/>
        <w:rPr>
          <w:i/>
          <w:sz w:val="20"/>
          <w:szCs w:val="20"/>
        </w:rPr>
      </w:pPr>
    </w:p>
    <w:p w14:paraId="63824C2B" w14:textId="77777777" w:rsidR="00680AE9" w:rsidRDefault="00680AE9">
      <w:pPr>
        <w:jc w:val="center"/>
        <w:rPr>
          <w:i/>
          <w:sz w:val="20"/>
          <w:szCs w:val="20"/>
        </w:rPr>
      </w:pPr>
    </w:p>
    <w:p w14:paraId="4FE4D35A" w14:textId="77777777" w:rsidR="00680AE9" w:rsidRDefault="00680AE9">
      <w:pPr>
        <w:jc w:val="center"/>
        <w:rPr>
          <w:i/>
          <w:sz w:val="20"/>
          <w:szCs w:val="20"/>
        </w:rPr>
      </w:pPr>
    </w:p>
    <w:p w14:paraId="4428A02D" w14:textId="77777777" w:rsidR="00680AE9" w:rsidRDefault="00680AE9">
      <w:pPr>
        <w:jc w:val="center"/>
        <w:rPr>
          <w:i/>
          <w:sz w:val="20"/>
          <w:szCs w:val="20"/>
        </w:rPr>
      </w:pPr>
    </w:p>
    <w:p w14:paraId="597EE1F2" w14:textId="77777777" w:rsidR="00680AE9" w:rsidRDefault="00680AE9">
      <w:pPr>
        <w:jc w:val="center"/>
        <w:rPr>
          <w:i/>
          <w:sz w:val="20"/>
          <w:szCs w:val="20"/>
        </w:rPr>
      </w:pPr>
    </w:p>
    <w:p w14:paraId="34CBEC1B" w14:textId="77777777" w:rsidR="00680AE9" w:rsidRDefault="00680AE9">
      <w:pPr>
        <w:jc w:val="center"/>
        <w:rPr>
          <w:i/>
          <w:sz w:val="20"/>
          <w:szCs w:val="20"/>
        </w:rPr>
      </w:pPr>
    </w:p>
    <w:p w14:paraId="05B9C710" w14:textId="77777777" w:rsidR="00680AE9" w:rsidRDefault="00680AE9">
      <w:pPr>
        <w:jc w:val="center"/>
        <w:rPr>
          <w:i/>
          <w:sz w:val="20"/>
          <w:szCs w:val="20"/>
        </w:rPr>
      </w:pPr>
    </w:p>
    <w:p w14:paraId="426277BE" w14:textId="77777777" w:rsidR="00680AE9" w:rsidRDefault="00680AE9">
      <w:pPr>
        <w:jc w:val="center"/>
        <w:rPr>
          <w:i/>
          <w:sz w:val="20"/>
          <w:szCs w:val="20"/>
        </w:rPr>
      </w:pPr>
    </w:p>
    <w:p w14:paraId="68ACD8B3" w14:textId="77777777" w:rsidR="00680AE9" w:rsidRDefault="00680AE9">
      <w:pPr>
        <w:jc w:val="center"/>
        <w:rPr>
          <w:i/>
          <w:sz w:val="20"/>
          <w:szCs w:val="20"/>
        </w:rPr>
      </w:pPr>
    </w:p>
    <w:p w14:paraId="5011B8CB" w14:textId="77777777" w:rsidR="00680AE9" w:rsidRDefault="00680AE9">
      <w:pPr>
        <w:jc w:val="center"/>
        <w:rPr>
          <w:i/>
          <w:sz w:val="20"/>
          <w:szCs w:val="20"/>
        </w:rPr>
      </w:pPr>
    </w:p>
    <w:p w14:paraId="4FB2FBDF" w14:textId="77777777" w:rsidR="00680AE9" w:rsidRDefault="00680AE9">
      <w:pPr>
        <w:jc w:val="center"/>
        <w:rPr>
          <w:i/>
          <w:sz w:val="20"/>
          <w:szCs w:val="20"/>
        </w:rPr>
      </w:pPr>
    </w:p>
    <w:p w14:paraId="30C8B38A" w14:textId="77777777" w:rsidR="00680AE9" w:rsidRDefault="00680AE9">
      <w:pPr>
        <w:jc w:val="center"/>
        <w:rPr>
          <w:i/>
          <w:sz w:val="20"/>
          <w:szCs w:val="20"/>
        </w:rPr>
      </w:pPr>
    </w:p>
    <w:p w14:paraId="2E2C57B7" w14:textId="77777777" w:rsidR="00680AE9" w:rsidRDefault="00680AE9">
      <w:pPr>
        <w:jc w:val="center"/>
        <w:rPr>
          <w:i/>
          <w:sz w:val="20"/>
          <w:szCs w:val="20"/>
        </w:rPr>
      </w:pPr>
    </w:p>
    <w:p w14:paraId="05D926CB" w14:textId="77777777" w:rsidR="00680AE9" w:rsidRDefault="00000000">
      <w:pPr>
        <w:wordWrap w:val="0"/>
        <w:jc w:val="right"/>
        <w:rPr>
          <w:sz w:val="20"/>
          <w:szCs w:val="20"/>
        </w:rPr>
      </w:pPr>
      <w:r>
        <w:rPr>
          <w:b/>
        </w:rPr>
        <w:lastRenderedPageBreak/>
        <w:t>FORMULAR 10</w:t>
      </w:r>
    </w:p>
    <w:p w14:paraId="2375C36C" w14:textId="77777777" w:rsidR="00680AE9" w:rsidRDefault="00000000">
      <w:pPr>
        <w:jc w:val="both"/>
        <w:rPr>
          <w:sz w:val="22"/>
          <w:szCs w:val="22"/>
        </w:rPr>
      </w:pPr>
      <w:r>
        <w:rPr>
          <w:sz w:val="22"/>
          <w:szCs w:val="22"/>
        </w:rPr>
        <w:t>Ofertantul</w:t>
      </w:r>
    </w:p>
    <w:p w14:paraId="62943625" w14:textId="77777777" w:rsidR="00680AE9" w:rsidRDefault="00000000">
      <w:pPr>
        <w:jc w:val="both"/>
        <w:rPr>
          <w:sz w:val="22"/>
          <w:szCs w:val="22"/>
        </w:rPr>
      </w:pPr>
      <w:r>
        <w:rPr>
          <w:sz w:val="22"/>
          <w:szCs w:val="22"/>
        </w:rPr>
        <w:t>..........................</w:t>
      </w:r>
    </w:p>
    <w:p w14:paraId="05EFD3A6" w14:textId="77777777" w:rsidR="00680AE9" w:rsidRDefault="00000000">
      <w:pPr>
        <w:jc w:val="both"/>
        <w:rPr>
          <w:sz w:val="22"/>
          <w:szCs w:val="22"/>
        </w:rPr>
      </w:pPr>
      <w:r>
        <w:rPr>
          <w:sz w:val="22"/>
          <w:szCs w:val="22"/>
        </w:rPr>
        <w:t>(denumirea)</w:t>
      </w:r>
    </w:p>
    <w:p w14:paraId="7F734014" w14:textId="77777777" w:rsidR="00680AE9" w:rsidRDefault="00680AE9">
      <w:pPr>
        <w:pStyle w:val="Bodytext20"/>
        <w:spacing w:after="0"/>
        <w:jc w:val="center"/>
        <w:rPr>
          <w:b/>
          <w:bCs/>
          <w:color w:val="000000"/>
          <w:sz w:val="24"/>
          <w:szCs w:val="24"/>
          <w:lang w:eastAsia="ro-RO" w:bidi="ro-RO"/>
        </w:rPr>
      </w:pPr>
    </w:p>
    <w:p w14:paraId="10FB790D" w14:textId="77777777" w:rsidR="00680AE9" w:rsidRDefault="00680AE9">
      <w:pPr>
        <w:pStyle w:val="Bodytext20"/>
        <w:spacing w:after="0"/>
        <w:jc w:val="center"/>
        <w:rPr>
          <w:b/>
          <w:bCs/>
          <w:color w:val="000000"/>
          <w:sz w:val="24"/>
          <w:szCs w:val="24"/>
          <w:lang w:eastAsia="ro-RO" w:bidi="ro-RO"/>
        </w:rPr>
      </w:pPr>
    </w:p>
    <w:p w14:paraId="36780596" w14:textId="77777777" w:rsidR="00680AE9" w:rsidRDefault="00680AE9">
      <w:pPr>
        <w:pStyle w:val="Bodytext20"/>
        <w:spacing w:after="0"/>
        <w:jc w:val="center"/>
        <w:rPr>
          <w:b/>
          <w:bCs/>
          <w:color w:val="000000"/>
          <w:sz w:val="24"/>
          <w:szCs w:val="24"/>
          <w:lang w:eastAsia="ro-RO" w:bidi="ro-RO"/>
        </w:rPr>
      </w:pPr>
    </w:p>
    <w:p w14:paraId="158DE352" w14:textId="77777777" w:rsidR="00680AE9" w:rsidRDefault="00000000">
      <w:pPr>
        <w:pStyle w:val="Bodytext20"/>
        <w:spacing w:after="0"/>
        <w:jc w:val="center"/>
        <w:rPr>
          <w:rFonts w:ascii="Times New Roman" w:hAnsi="Times New Roman" w:cs="Times New Roman"/>
          <w:b/>
          <w:bCs/>
          <w:color w:val="000000"/>
          <w:sz w:val="24"/>
          <w:szCs w:val="24"/>
          <w:lang w:val="en-US" w:eastAsia="ro-RO" w:bidi="ro-RO"/>
        </w:rPr>
      </w:pPr>
      <w:r>
        <w:rPr>
          <w:rFonts w:ascii="Times New Roman" w:hAnsi="Times New Roman" w:cs="Times New Roman"/>
          <w:b/>
          <w:bCs/>
          <w:color w:val="000000"/>
          <w:sz w:val="24"/>
          <w:szCs w:val="24"/>
          <w:lang w:eastAsia="ro-RO" w:bidi="ro-RO"/>
        </w:rPr>
        <w:t>DECLARAȚIE P</w:t>
      </w:r>
      <w:r>
        <w:rPr>
          <w:rFonts w:ascii="Times New Roman" w:hAnsi="Times New Roman" w:cs="Times New Roman"/>
          <w:b/>
          <w:bCs/>
          <w:color w:val="000000"/>
          <w:sz w:val="24"/>
          <w:szCs w:val="24"/>
          <w:lang w:val="en-US" w:eastAsia="ro-RO" w:bidi="ro-RO"/>
        </w:rPr>
        <w:t>E PROPRIA RĂSPUNDERE</w:t>
      </w:r>
    </w:p>
    <w:p w14:paraId="1253D4EC" w14:textId="77777777" w:rsidR="00680AE9" w:rsidRDefault="00680AE9">
      <w:pPr>
        <w:pStyle w:val="Bodytext20"/>
        <w:spacing w:after="0"/>
        <w:jc w:val="both"/>
        <w:rPr>
          <w:rFonts w:ascii="Times New Roman" w:hAnsi="Times New Roman" w:cs="Times New Roman"/>
          <w:b/>
          <w:bCs/>
          <w:color w:val="000000"/>
          <w:lang w:eastAsia="ro-RO" w:bidi="ro-RO"/>
        </w:rPr>
      </w:pPr>
    </w:p>
    <w:p w14:paraId="42ED3CE5" w14:textId="77777777" w:rsidR="00680AE9" w:rsidRDefault="00680AE9">
      <w:pPr>
        <w:pStyle w:val="Heading30"/>
        <w:keepNext/>
        <w:keepLines/>
        <w:spacing w:after="0"/>
        <w:jc w:val="both"/>
        <w:rPr>
          <w:rFonts w:ascii="Times New Roman" w:hAnsi="Times New Roman" w:cs="Times New Roman"/>
          <w:b w:val="0"/>
          <w:bCs w:val="0"/>
          <w:color w:val="000000"/>
          <w:sz w:val="22"/>
          <w:szCs w:val="22"/>
          <w:lang w:eastAsia="ro-RO" w:bidi="ro-RO"/>
        </w:rPr>
      </w:pPr>
    </w:p>
    <w:p w14:paraId="1A80FC5C" w14:textId="77777777" w:rsidR="00680AE9" w:rsidRDefault="00680AE9">
      <w:pPr>
        <w:pStyle w:val="Bodytext20"/>
        <w:spacing w:after="0"/>
        <w:jc w:val="both"/>
        <w:rPr>
          <w:rFonts w:ascii="Times New Roman" w:hAnsi="Times New Roman" w:cs="Times New Roman"/>
          <w:color w:val="000000"/>
          <w:lang w:eastAsia="ro-RO" w:bidi="ro-RO"/>
        </w:rPr>
      </w:pPr>
    </w:p>
    <w:p w14:paraId="507672F0" w14:textId="77777777" w:rsidR="00680AE9" w:rsidRDefault="00000000">
      <w:pPr>
        <w:autoSpaceDE w:val="0"/>
        <w:autoSpaceDN w:val="0"/>
        <w:adjustRightInd w:val="0"/>
        <w:spacing w:line="20" w:lineRule="atLeast"/>
        <w:jc w:val="both"/>
      </w:pPr>
      <w:r>
        <w:t xml:space="preserve">Subsemnatul, ................................. reprezentant împuternicit al ........................ </w:t>
      </w:r>
      <w:r>
        <w:rPr>
          <w:i/>
          <w:iCs/>
          <w:color w:val="0000FF"/>
        </w:rPr>
        <w:t>(denumirea operatorului economic)</w:t>
      </w:r>
      <w:r>
        <w:t xml:space="preserve">, în calitate de candidat/ofertant/ofertant asociat/terţ susţinător al candidatului/ofertantului, la procedura .......................... </w:t>
      </w:r>
      <w:r>
        <w:rPr>
          <w:i/>
          <w:iCs/>
          <w:color w:val="0000FF"/>
        </w:rPr>
        <w:t>(se menționează procedura)</w:t>
      </w:r>
      <w:r>
        <w:t xml:space="preserve"> pentru atribuirea contractului de achiziţie publică, organizată de </w:t>
      </w:r>
      <w:r>
        <w:rPr>
          <w:b/>
          <w:bCs/>
        </w:rPr>
        <w:t>Universitatea Ștefan cel Mare din Suceava</w:t>
      </w:r>
      <w:r>
        <w:t>, declar pe propria răspundere, sub sancţiunea excluderii din procedura de achiziţie publică şi sub sancţiunile aplicabile faptei de fals în acte publice,</w:t>
      </w:r>
      <w:r>
        <w:rPr>
          <w:color w:val="000000"/>
          <w:lang w:eastAsia="ro-RO" w:bidi="ro-RO"/>
        </w:rPr>
        <w:t xml:space="preserve"> că</w:t>
      </w:r>
      <w:r>
        <w:rPr>
          <w:color w:val="000000"/>
          <w:lang w:val="en-US" w:eastAsia="ro-RO" w:bidi="ro-RO"/>
        </w:rPr>
        <w:t xml:space="preserve"> </w:t>
      </w:r>
      <w:r>
        <w:t>nu deţin informaţii privind conţinutul ofertelor celorlalţi participanţi şi că nu am înţelegeri cu alţi participanţi sau cu Autoritatea contractantă în scopul denaturării rezultatului selecţiei.</w:t>
      </w:r>
    </w:p>
    <w:p w14:paraId="006EE770" w14:textId="77777777" w:rsidR="00680AE9" w:rsidRDefault="00680AE9">
      <w:pPr>
        <w:autoSpaceDE w:val="0"/>
        <w:autoSpaceDN w:val="0"/>
        <w:adjustRightInd w:val="0"/>
        <w:spacing w:line="20" w:lineRule="atLeast"/>
        <w:jc w:val="both"/>
      </w:pPr>
    </w:p>
    <w:p w14:paraId="78967730" w14:textId="77777777" w:rsidR="00680AE9" w:rsidRDefault="00680AE9">
      <w:pPr>
        <w:autoSpaceDE w:val="0"/>
        <w:autoSpaceDN w:val="0"/>
        <w:adjustRightInd w:val="0"/>
        <w:spacing w:line="20" w:lineRule="atLeast"/>
        <w:jc w:val="both"/>
      </w:pPr>
    </w:p>
    <w:p w14:paraId="2B9C60C0" w14:textId="77777777" w:rsidR="00680AE9" w:rsidRDefault="00680AE9">
      <w:pPr>
        <w:autoSpaceDE w:val="0"/>
        <w:autoSpaceDN w:val="0"/>
        <w:adjustRightInd w:val="0"/>
        <w:rPr>
          <w:bCs/>
        </w:rPr>
      </w:pPr>
    </w:p>
    <w:p w14:paraId="33D03B73" w14:textId="77777777" w:rsidR="00680AE9" w:rsidRDefault="00000000">
      <w:pPr>
        <w:autoSpaceDE w:val="0"/>
        <w:autoSpaceDN w:val="0"/>
        <w:adjustRightInd w:val="0"/>
        <w:rPr>
          <w:bCs/>
        </w:rPr>
      </w:pPr>
      <w:r>
        <w:rPr>
          <w:bCs/>
        </w:rPr>
        <w:t>Data .........................</w:t>
      </w:r>
    </w:p>
    <w:p w14:paraId="5AAEC032" w14:textId="77777777" w:rsidR="00680AE9" w:rsidRDefault="00680AE9">
      <w:pPr>
        <w:autoSpaceDE w:val="0"/>
        <w:autoSpaceDN w:val="0"/>
        <w:adjustRightInd w:val="0"/>
        <w:jc w:val="center"/>
        <w:rPr>
          <w:b/>
        </w:rPr>
      </w:pPr>
    </w:p>
    <w:p w14:paraId="0282CC5C" w14:textId="77777777" w:rsidR="00680AE9" w:rsidRDefault="00000000">
      <w:pPr>
        <w:autoSpaceDE w:val="0"/>
        <w:autoSpaceDN w:val="0"/>
        <w:adjustRightInd w:val="0"/>
        <w:rPr>
          <w:bCs/>
        </w:rPr>
      </w:pPr>
      <w:r>
        <w:rPr>
          <w:bCs/>
        </w:rPr>
        <w:t>.............................................</w:t>
      </w:r>
    </w:p>
    <w:p w14:paraId="69A97A19" w14:textId="77777777" w:rsidR="00680AE9" w:rsidRDefault="00000000">
      <w:pPr>
        <w:pStyle w:val="Bodytext8"/>
        <w:spacing w:after="120" w:line="240" w:lineRule="auto"/>
        <w:ind w:left="0" w:firstLine="0"/>
        <w:jc w:val="both"/>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Numele semnatarului, </w:t>
      </w:r>
    </w:p>
    <w:p w14:paraId="41A7FCD8" w14:textId="77777777" w:rsidR="00680AE9" w:rsidRDefault="00000000">
      <w:pPr>
        <w:pStyle w:val="Bodytext8"/>
        <w:spacing w:line="240" w:lineRule="auto"/>
        <w:ind w:left="0" w:firstLine="0"/>
        <w:rPr>
          <w:rFonts w:ascii="Times New Roman" w:hAnsi="Times New Roman" w:cs="Times New Roman"/>
          <w:i/>
          <w:iCs/>
          <w:sz w:val="24"/>
          <w:szCs w:val="24"/>
          <w:lang w:val="ro-RO"/>
        </w:rPr>
      </w:pPr>
      <w:r>
        <w:rPr>
          <w:rFonts w:ascii="Times New Roman" w:hAnsi="Times New Roman" w:cs="Times New Roman"/>
          <w:i/>
          <w:iCs/>
          <w:sz w:val="24"/>
          <w:szCs w:val="24"/>
          <w:lang w:val="ro-RO"/>
        </w:rPr>
        <w:t>.............................................</w:t>
      </w:r>
    </w:p>
    <w:p w14:paraId="028B1CA0" w14:textId="77777777" w:rsidR="00680AE9" w:rsidRDefault="00000000">
      <w:pPr>
        <w:autoSpaceDE w:val="0"/>
        <w:autoSpaceDN w:val="0"/>
        <w:adjustRightInd w:val="0"/>
        <w:jc w:val="both"/>
        <w:rPr>
          <w:b/>
          <w:color w:val="0000FF"/>
        </w:rPr>
      </w:pPr>
      <w:r>
        <w:rPr>
          <w:i/>
          <w:iCs/>
          <w:color w:val="0000FF"/>
        </w:rPr>
        <w:t>Capacitatea/calitatea semnatarului Ofertei</w:t>
      </w:r>
    </w:p>
    <w:p w14:paraId="664731F6" w14:textId="77777777" w:rsidR="00680AE9" w:rsidRDefault="00680AE9">
      <w:pPr>
        <w:autoSpaceDE w:val="0"/>
        <w:autoSpaceDN w:val="0"/>
        <w:adjustRightInd w:val="0"/>
        <w:jc w:val="center"/>
        <w:rPr>
          <w:b/>
        </w:rPr>
      </w:pPr>
    </w:p>
    <w:p w14:paraId="3252FC4A" w14:textId="77777777" w:rsidR="00680AE9" w:rsidRDefault="00000000">
      <w:pPr>
        <w:autoSpaceDE w:val="0"/>
        <w:autoSpaceDN w:val="0"/>
        <w:adjustRightInd w:val="0"/>
        <w:rPr>
          <w:bCs/>
        </w:rPr>
      </w:pPr>
      <w:r>
        <w:rPr>
          <w:bCs/>
        </w:rPr>
        <w:t>.............................................</w:t>
      </w:r>
    </w:p>
    <w:p w14:paraId="3910408B" w14:textId="77777777" w:rsidR="00680AE9" w:rsidRDefault="00000000">
      <w:pPr>
        <w:autoSpaceDE w:val="0"/>
        <w:autoSpaceDN w:val="0"/>
        <w:adjustRightInd w:val="0"/>
        <w:rPr>
          <w:b/>
          <w:color w:val="0000FF"/>
        </w:rPr>
      </w:pPr>
      <w:r>
        <w:rPr>
          <w:bCs/>
          <w:i/>
          <w:iCs/>
          <w:color w:val="0000FF"/>
        </w:rPr>
        <w:t>Semnătură</w:t>
      </w:r>
      <w:r>
        <w:rPr>
          <w:b/>
          <w:color w:val="0000FF"/>
        </w:rPr>
        <w:t xml:space="preserve"> </w:t>
      </w:r>
    </w:p>
    <w:p w14:paraId="716F5A71" w14:textId="77777777" w:rsidR="00680AE9" w:rsidRDefault="00680AE9">
      <w:pPr>
        <w:autoSpaceDE w:val="0"/>
        <w:autoSpaceDN w:val="0"/>
        <w:adjustRightInd w:val="0"/>
        <w:spacing w:line="20" w:lineRule="atLeast"/>
        <w:jc w:val="both"/>
      </w:pPr>
    </w:p>
    <w:p w14:paraId="1F1AFEE0" w14:textId="77777777" w:rsidR="00680AE9" w:rsidRDefault="00680AE9">
      <w:pPr>
        <w:jc w:val="both"/>
        <w:rPr>
          <w:i/>
          <w:sz w:val="20"/>
          <w:szCs w:val="20"/>
          <w:lang w:val="en-US"/>
        </w:rPr>
      </w:pPr>
    </w:p>
    <w:p w14:paraId="0741A73A" w14:textId="77777777" w:rsidR="00680AE9" w:rsidRDefault="00680AE9">
      <w:pPr>
        <w:autoSpaceDE w:val="0"/>
        <w:autoSpaceDN w:val="0"/>
        <w:adjustRightInd w:val="0"/>
        <w:ind w:left="7920" w:firstLine="720"/>
        <w:jc w:val="both"/>
        <w:rPr>
          <w:b/>
        </w:rPr>
      </w:pPr>
    </w:p>
    <w:p w14:paraId="0601BB5D" w14:textId="77777777" w:rsidR="00680AE9" w:rsidRDefault="00680AE9">
      <w:pPr>
        <w:autoSpaceDE w:val="0"/>
        <w:autoSpaceDN w:val="0"/>
        <w:adjustRightInd w:val="0"/>
        <w:ind w:left="7920" w:firstLine="720"/>
        <w:jc w:val="both"/>
        <w:rPr>
          <w:b/>
        </w:rPr>
      </w:pPr>
    </w:p>
    <w:p w14:paraId="773B3684" w14:textId="77777777" w:rsidR="00680AE9" w:rsidRDefault="00680AE9">
      <w:pPr>
        <w:autoSpaceDE w:val="0"/>
        <w:autoSpaceDN w:val="0"/>
        <w:adjustRightInd w:val="0"/>
        <w:ind w:left="7920" w:firstLine="720"/>
        <w:jc w:val="both"/>
        <w:rPr>
          <w:b/>
        </w:rPr>
      </w:pPr>
    </w:p>
    <w:p w14:paraId="4BC7BF7C" w14:textId="77777777" w:rsidR="00680AE9" w:rsidRDefault="00680AE9">
      <w:pPr>
        <w:autoSpaceDE w:val="0"/>
        <w:autoSpaceDN w:val="0"/>
        <w:adjustRightInd w:val="0"/>
        <w:ind w:left="7920" w:firstLine="720"/>
        <w:jc w:val="both"/>
        <w:rPr>
          <w:b/>
        </w:rPr>
      </w:pPr>
    </w:p>
    <w:p w14:paraId="7286C7C7" w14:textId="77777777" w:rsidR="00680AE9" w:rsidRDefault="00680AE9">
      <w:pPr>
        <w:autoSpaceDE w:val="0"/>
        <w:autoSpaceDN w:val="0"/>
        <w:adjustRightInd w:val="0"/>
        <w:ind w:left="7920" w:firstLine="720"/>
        <w:jc w:val="both"/>
        <w:rPr>
          <w:b/>
        </w:rPr>
      </w:pPr>
    </w:p>
    <w:p w14:paraId="45F88712" w14:textId="77777777" w:rsidR="00680AE9" w:rsidRDefault="00680AE9">
      <w:pPr>
        <w:autoSpaceDE w:val="0"/>
        <w:autoSpaceDN w:val="0"/>
        <w:adjustRightInd w:val="0"/>
        <w:ind w:left="7920" w:firstLine="720"/>
        <w:jc w:val="both"/>
        <w:rPr>
          <w:b/>
        </w:rPr>
      </w:pPr>
    </w:p>
    <w:p w14:paraId="29702CC5" w14:textId="77777777" w:rsidR="00680AE9" w:rsidRDefault="00680AE9">
      <w:pPr>
        <w:autoSpaceDE w:val="0"/>
        <w:autoSpaceDN w:val="0"/>
        <w:adjustRightInd w:val="0"/>
        <w:ind w:left="7920" w:firstLine="720"/>
        <w:jc w:val="both"/>
        <w:rPr>
          <w:b/>
        </w:rPr>
      </w:pPr>
    </w:p>
    <w:p w14:paraId="3DA73A84" w14:textId="77777777" w:rsidR="00680AE9" w:rsidRDefault="00680AE9">
      <w:pPr>
        <w:autoSpaceDE w:val="0"/>
        <w:autoSpaceDN w:val="0"/>
        <w:adjustRightInd w:val="0"/>
        <w:ind w:left="7920" w:firstLine="720"/>
        <w:jc w:val="both"/>
        <w:rPr>
          <w:b/>
        </w:rPr>
      </w:pPr>
    </w:p>
    <w:p w14:paraId="0D6842D1" w14:textId="77777777" w:rsidR="00680AE9" w:rsidRDefault="00680AE9">
      <w:pPr>
        <w:autoSpaceDE w:val="0"/>
        <w:autoSpaceDN w:val="0"/>
        <w:adjustRightInd w:val="0"/>
        <w:ind w:left="7920" w:firstLine="720"/>
        <w:jc w:val="both"/>
        <w:rPr>
          <w:b/>
        </w:rPr>
      </w:pPr>
    </w:p>
    <w:p w14:paraId="4EF974A5" w14:textId="77777777" w:rsidR="00680AE9" w:rsidRDefault="00680AE9">
      <w:pPr>
        <w:autoSpaceDE w:val="0"/>
        <w:autoSpaceDN w:val="0"/>
        <w:adjustRightInd w:val="0"/>
        <w:ind w:left="7920" w:firstLine="720"/>
        <w:jc w:val="both"/>
        <w:rPr>
          <w:b/>
        </w:rPr>
      </w:pPr>
    </w:p>
    <w:p w14:paraId="36BAFE31" w14:textId="77777777" w:rsidR="00680AE9" w:rsidRDefault="00680AE9">
      <w:pPr>
        <w:autoSpaceDE w:val="0"/>
        <w:autoSpaceDN w:val="0"/>
        <w:adjustRightInd w:val="0"/>
        <w:ind w:left="7920" w:firstLine="720"/>
        <w:jc w:val="both"/>
        <w:rPr>
          <w:b/>
        </w:rPr>
      </w:pPr>
    </w:p>
    <w:p w14:paraId="7982DD2F" w14:textId="77777777" w:rsidR="00680AE9" w:rsidRDefault="00680AE9">
      <w:pPr>
        <w:autoSpaceDE w:val="0"/>
        <w:autoSpaceDN w:val="0"/>
        <w:adjustRightInd w:val="0"/>
        <w:ind w:left="7920" w:firstLine="720"/>
        <w:jc w:val="both"/>
        <w:rPr>
          <w:b/>
        </w:rPr>
      </w:pPr>
    </w:p>
    <w:p w14:paraId="5647DCD2" w14:textId="77777777" w:rsidR="00680AE9" w:rsidRDefault="00680AE9">
      <w:pPr>
        <w:autoSpaceDE w:val="0"/>
        <w:autoSpaceDN w:val="0"/>
        <w:adjustRightInd w:val="0"/>
        <w:ind w:left="7920" w:firstLine="720"/>
        <w:jc w:val="both"/>
        <w:rPr>
          <w:b/>
        </w:rPr>
      </w:pPr>
    </w:p>
    <w:p w14:paraId="7EC552D3" w14:textId="77777777" w:rsidR="00680AE9" w:rsidRDefault="00680AE9">
      <w:pPr>
        <w:autoSpaceDE w:val="0"/>
        <w:autoSpaceDN w:val="0"/>
        <w:adjustRightInd w:val="0"/>
        <w:ind w:left="7920" w:firstLine="720"/>
        <w:jc w:val="both"/>
        <w:rPr>
          <w:b/>
        </w:rPr>
      </w:pPr>
    </w:p>
    <w:p w14:paraId="6BC57998" w14:textId="77777777" w:rsidR="00680AE9" w:rsidRDefault="00680AE9">
      <w:pPr>
        <w:autoSpaceDE w:val="0"/>
        <w:autoSpaceDN w:val="0"/>
        <w:adjustRightInd w:val="0"/>
        <w:ind w:left="7920" w:firstLine="720"/>
        <w:jc w:val="both"/>
        <w:rPr>
          <w:b/>
        </w:rPr>
      </w:pPr>
    </w:p>
    <w:p w14:paraId="674E7591" w14:textId="77777777" w:rsidR="00680AE9" w:rsidRDefault="00680AE9">
      <w:pPr>
        <w:autoSpaceDE w:val="0"/>
        <w:autoSpaceDN w:val="0"/>
        <w:adjustRightInd w:val="0"/>
        <w:ind w:left="7920" w:firstLine="720"/>
        <w:jc w:val="both"/>
        <w:rPr>
          <w:b/>
        </w:rPr>
      </w:pPr>
    </w:p>
    <w:p w14:paraId="029C305A" w14:textId="77777777" w:rsidR="00680AE9" w:rsidRDefault="00680AE9">
      <w:pPr>
        <w:autoSpaceDE w:val="0"/>
        <w:autoSpaceDN w:val="0"/>
        <w:adjustRightInd w:val="0"/>
        <w:ind w:left="7920" w:firstLine="720"/>
        <w:jc w:val="both"/>
        <w:rPr>
          <w:b/>
        </w:rPr>
      </w:pPr>
    </w:p>
    <w:p w14:paraId="0B1BBEEA" w14:textId="77777777" w:rsidR="00680AE9" w:rsidRDefault="00680AE9">
      <w:pPr>
        <w:autoSpaceDE w:val="0"/>
        <w:autoSpaceDN w:val="0"/>
        <w:adjustRightInd w:val="0"/>
        <w:ind w:left="7920" w:firstLine="720"/>
        <w:jc w:val="both"/>
        <w:rPr>
          <w:b/>
        </w:rPr>
      </w:pPr>
    </w:p>
    <w:p w14:paraId="5A3E100C" w14:textId="77777777" w:rsidR="00680AE9" w:rsidRDefault="00680AE9">
      <w:pPr>
        <w:autoSpaceDE w:val="0"/>
        <w:autoSpaceDN w:val="0"/>
        <w:adjustRightInd w:val="0"/>
        <w:ind w:left="7920" w:firstLine="720"/>
        <w:jc w:val="both"/>
        <w:rPr>
          <w:b/>
        </w:rPr>
      </w:pPr>
    </w:p>
    <w:p w14:paraId="1F64A4AD" w14:textId="77777777" w:rsidR="00680AE9" w:rsidRDefault="00680AE9">
      <w:pPr>
        <w:autoSpaceDE w:val="0"/>
        <w:autoSpaceDN w:val="0"/>
        <w:adjustRightInd w:val="0"/>
        <w:ind w:left="7920" w:firstLine="720"/>
        <w:jc w:val="both"/>
        <w:rPr>
          <w:b/>
        </w:rPr>
      </w:pPr>
    </w:p>
    <w:p w14:paraId="596ABC39" w14:textId="77777777" w:rsidR="00680AE9" w:rsidRDefault="00680AE9">
      <w:pPr>
        <w:autoSpaceDE w:val="0"/>
        <w:autoSpaceDN w:val="0"/>
        <w:adjustRightInd w:val="0"/>
        <w:ind w:left="7920" w:firstLine="720"/>
        <w:jc w:val="both"/>
        <w:rPr>
          <w:b/>
        </w:rPr>
      </w:pPr>
    </w:p>
    <w:p w14:paraId="11CA7A0C" w14:textId="77777777" w:rsidR="00680AE9" w:rsidRDefault="00680AE9">
      <w:pPr>
        <w:autoSpaceDE w:val="0"/>
        <w:autoSpaceDN w:val="0"/>
        <w:adjustRightInd w:val="0"/>
        <w:ind w:left="7920" w:firstLine="720"/>
        <w:jc w:val="both"/>
        <w:rPr>
          <w:b/>
        </w:rPr>
      </w:pPr>
    </w:p>
    <w:p w14:paraId="3C5519D7" w14:textId="77777777" w:rsidR="00680AE9" w:rsidRDefault="00680AE9">
      <w:pPr>
        <w:autoSpaceDE w:val="0"/>
        <w:autoSpaceDN w:val="0"/>
        <w:adjustRightInd w:val="0"/>
        <w:ind w:left="7920" w:firstLine="720"/>
        <w:jc w:val="both"/>
        <w:rPr>
          <w:b/>
        </w:rPr>
      </w:pPr>
    </w:p>
    <w:p w14:paraId="1165ABAE" w14:textId="77777777" w:rsidR="00680AE9" w:rsidRDefault="00680AE9">
      <w:pPr>
        <w:autoSpaceDE w:val="0"/>
        <w:autoSpaceDN w:val="0"/>
        <w:adjustRightInd w:val="0"/>
        <w:ind w:left="7920" w:firstLine="720"/>
        <w:jc w:val="both"/>
        <w:rPr>
          <w:b/>
        </w:rPr>
      </w:pPr>
    </w:p>
    <w:p w14:paraId="4DE021C9" w14:textId="77777777" w:rsidR="00680AE9" w:rsidRDefault="00000000">
      <w:pPr>
        <w:autoSpaceDE w:val="0"/>
        <w:autoSpaceDN w:val="0"/>
        <w:adjustRightInd w:val="0"/>
        <w:ind w:left="7920" w:firstLine="720"/>
        <w:jc w:val="both"/>
      </w:pPr>
      <w:r>
        <w:rPr>
          <w:b/>
        </w:rPr>
        <w:lastRenderedPageBreak/>
        <w:t xml:space="preserve">FORMULAR  2 </w:t>
      </w:r>
    </w:p>
    <w:p w14:paraId="187DF513" w14:textId="77777777" w:rsidR="00680AE9" w:rsidRDefault="00000000">
      <w:pPr>
        <w:jc w:val="both"/>
      </w:pPr>
      <w:r>
        <w:rPr>
          <w:b/>
        </w:rPr>
        <w:t xml:space="preserve">         </w:t>
      </w:r>
      <w:r>
        <w:t xml:space="preserve">    </w:t>
      </w:r>
    </w:p>
    <w:p w14:paraId="46B2295F" w14:textId="77777777" w:rsidR="00680AE9" w:rsidRDefault="00000000">
      <w:pPr>
        <w:jc w:val="both"/>
      </w:pPr>
      <w:r>
        <w:t xml:space="preserve">              OFERTANTUL</w:t>
      </w:r>
    </w:p>
    <w:p w14:paraId="31CD4E8C" w14:textId="77777777" w:rsidR="00680AE9" w:rsidRDefault="00000000">
      <w:pPr>
        <w:ind w:firstLine="720"/>
        <w:jc w:val="both"/>
      </w:pPr>
      <w:r>
        <w:t>__________________</w:t>
      </w:r>
    </w:p>
    <w:p w14:paraId="01E95C80" w14:textId="77777777" w:rsidR="00680AE9" w:rsidRDefault="00000000">
      <w:pPr>
        <w:ind w:firstLine="720"/>
        <w:jc w:val="both"/>
      </w:pPr>
      <w:r>
        <w:t xml:space="preserve">   </w:t>
      </w:r>
      <w:r>
        <w:rPr>
          <w:i/>
        </w:rPr>
        <w:t>(denumirea/numele)</w:t>
      </w:r>
    </w:p>
    <w:p w14:paraId="0B6FAA99" w14:textId="77777777" w:rsidR="00680AE9" w:rsidRDefault="00680AE9">
      <w:pPr>
        <w:jc w:val="center"/>
        <w:rPr>
          <w:b/>
        </w:rPr>
      </w:pPr>
    </w:p>
    <w:p w14:paraId="223A6561" w14:textId="77777777" w:rsidR="00680AE9" w:rsidRDefault="00000000">
      <w:pPr>
        <w:jc w:val="center"/>
        <w:rPr>
          <w:b/>
        </w:rPr>
      </w:pPr>
      <w:r>
        <w:rPr>
          <w:b/>
        </w:rPr>
        <w:t>FORMULAR DE OFERTĂ</w:t>
      </w:r>
    </w:p>
    <w:p w14:paraId="3B300BD5" w14:textId="77777777" w:rsidR="00680AE9" w:rsidRDefault="00680AE9">
      <w:pPr>
        <w:jc w:val="center"/>
        <w:rPr>
          <w:b/>
        </w:rPr>
      </w:pPr>
    </w:p>
    <w:p w14:paraId="6B9B841A" w14:textId="77777777" w:rsidR="00680AE9" w:rsidRDefault="00000000">
      <w:pPr>
        <w:autoSpaceDE w:val="0"/>
        <w:autoSpaceDN w:val="0"/>
        <w:adjustRightInd w:val="0"/>
        <w:jc w:val="center"/>
      </w:pPr>
      <w:r>
        <w:t xml:space="preserve">Către </w:t>
      </w:r>
      <w:r>
        <w:rPr>
          <w:b/>
        </w:rPr>
        <w:t>Universitatea „Ştefan cel Mare” din Suceava</w:t>
      </w:r>
    </w:p>
    <w:p w14:paraId="13D93C16" w14:textId="77777777" w:rsidR="00680AE9" w:rsidRDefault="00000000">
      <w:pPr>
        <w:jc w:val="center"/>
        <w:rPr>
          <w:i/>
        </w:rPr>
      </w:pPr>
      <w:r>
        <w:t>Str. Universităţii nr.13, cod 720229, Suceava</w:t>
      </w:r>
    </w:p>
    <w:p w14:paraId="23B37E64" w14:textId="77777777" w:rsidR="00680AE9" w:rsidRDefault="00680AE9">
      <w:pPr>
        <w:jc w:val="both"/>
      </w:pPr>
    </w:p>
    <w:p w14:paraId="2295E795" w14:textId="77777777" w:rsidR="00680AE9" w:rsidRDefault="00000000">
      <w:pPr>
        <w:jc w:val="both"/>
      </w:pPr>
      <w:r>
        <w:t>Domnilor,</w:t>
      </w:r>
    </w:p>
    <w:p w14:paraId="7A422072" w14:textId="77777777" w:rsidR="00680AE9" w:rsidRDefault="00000000">
      <w:pPr>
        <w:jc w:val="both"/>
        <w:rPr>
          <w:i/>
        </w:rPr>
      </w:pPr>
      <w:r>
        <w:tab/>
        <w:t xml:space="preserve">1. Examinând documentaţia de atribuire, subsemnaţii...................., reprezentanţi ai </w:t>
      </w:r>
      <w:r>
        <w:rPr>
          <w:color w:val="000000"/>
        </w:rPr>
        <w:t>ofertantului</w:t>
      </w:r>
      <w:r>
        <w:t xml:space="preserve"> __________________</w:t>
      </w:r>
      <w:r>
        <w:rPr>
          <w:i/>
        </w:rPr>
        <w:t xml:space="preserve"> (denumirea/numele </w:t>
      </w:r>
      <w:r>
        <w:rPr>
          <w:i/>
          <w:color w:val="000000"/>
        </w:rPr>
        <w:t>ofertantului</w:t>
      </w:r>
      <w:r>
        <w:rPr>
          <w:i/>
        </w:rPr>
        <w:t>)</w:t>
      </w:r>
      <w:r>
        <w:t>, ne oferim ca, în conformitate</w:t>
      </w:r>
      <w:r>
        <w:rPr>
          <w:i/>
        </w:rPr>
        <w:t xml:space="preserve"> </w:t>
      </w:r>
      <w:r>
        <w:t>cu prevederile şi cerinţele cuprinse în documentaţia mai sus menţionată, să prestam .................. (denumirea serviciilor)  cod CPV ................., pentru suma de ___________</w:t>
      </w:r>
      <w:r>
        <w:rPr>
          <w:i/>
        </w:rPr>
        <w:t xml:space="preserve"> (suma în litere şiîn cifre)</w:t>
      </w:r>
      <w:r>
        <w:t xml:space="preserve"> lei, reprezentând ______________________________ </w:t>
      </w:r>
      <w:r>
        <w:rPr>
          <w:i/>
        </w:rPr>
        <w:t>(suma în litere şi în cifre)</w:t>
      </w:r>
      <w:r>
        <w:t xml:space="preserve"> euro, plătibilă după recepţia</w:t>
      </w:r>
      <w:r>
        <w:rPr>
          <w:i/>
        </w:rPr>
        <w:t xml:space="preserve"> </w:t>
      </w:r>
      <w:r>
        <w:t>serviciului, la care se adaugă taxă pe valoarea adaugată în valoare de _________________________</w:t>
      </w:r>
      <w:r>
        <w:rPr>
          <w:i/>
        </w:rPr>
        <w:t>(suma în litere şi în cifre)</w:t>
      </w:r>
      <w:r>
        <w:t xml:space="preserve"> lei.             </w:t>
      </w:r>
    </w:p>
    <w:p w14:paraId="32B3823C" w14:textId="77777777" w:rsidR="00680AE9" w:rsidRDefault="00000000">
      <w:pPr>
        <w:ind w:firstLine="720"/>
        <w:jc w:val="both"/>
      </w:pPr>
      <w:r>
        <w:t>2. Ne angajăm ca, în cazul în care oferta noastră este stabilită câştigătoare, să furnizăm produsele în graficul de timp anexat, respectiv în ................... (</w:t>
      </w:r>
      <w:r>
        <w:rPr>
          <w:i/>
        </w:rPr>
        <w:t>se va specifica nr. de zile, saptamani sau luni</w:t>
      </w:r>
      <w:r>
        <w:t>)</w:t>
      </w:r>
    </w:p>
    <w:p w14:paraId="7A904071" w14:textId="77777777" w:rsidR="00680AE9" w:rsidRDefault="00000000">
      <w:pPr>
        <w:ind w:firstLine="720"/>
        <w:jc w:val="both"/>
      </w:pPr>
      <w:r>
        <w:t>3. Ne angajăm să menţinem această ofertă valabilă pentru o durata de _____________</w:t>
      </w:r>
      <w:r>
        <w:rPr>
          <w:i/>
        </w:rPr>
        <w:t>(durata în litere şi cifre)</w:t>
      </w:r>
      <w:r>
        <w:t>zile, respectiv până la data de _________</w:t>
      </w:r>
      <w:r>
        <w:rPr>
          <w:i/>
        </w:rPr>
        <w:t>(ziua/luna/anul)</w:t>
      </w:r>
      <w:r>
        <w:t>, şi ea va rămâne obligatorie pentru noi şi poate fi acceptată oricând înainte de expirarea perioadei de valabilitate.</w:t>
      </w:r>
    </w:p>
    <w:p w14:paraId="0CE92370" w14:textId="77777777" w:rsidR="00680AE9" w:rsidRDefault="00000000">
      <w:pPr>
        <w:ind w:firstLine="720"/>
        <w:jc w:val="both"/>
      </w:pPr>
      <w:r>
        <w:t>4. Până la încheierea şi semnarea contractului de achiziţie publică această ofertă, împreună cu comunicarea transmisă de dumneavoastră, prin care oferta noastră este stabilită câştigătoare, vor constitui un contract angajant între noi.</w:t>
      </w:r>
    </w:p>
    <w:p w14:paraId="129EED1D" w14:textId="77777777" w:rsidR="00680AE9" w:rsidRDefault="00000000">
      <w:pPr>
        <w:ind w:firstLine="720"/>
        <w:jc w:val="both"/>
      </w:pPr>
      <w:r>
        <w:t>5. Alături de oferta de bază:</w:t>
      </w:r>
    </w:p>
    <w:p w14:paraId="78A42630" w14:textId="77777777" w:rsidR="00680AE9" w:rsidRDefault="00000000">
      <w:pPr>
        <w:jc w:val="both"/>
      </w:pPr>
      <w:r>
        <w:sym w:font="Wingdings 2" w:char="F0A3"/>
      </w:r>
      <w:r>
        <w:t>depunem ofertă alternativă, ale cărei detalii sunt prezentate într-un formular de ofertă separat, marcat în mod clar "alternativă";</w:t>
      </w:r>
    </w:p>
    <w:p w14:paraId="449A82C6" w14:textId="77777777" w:rsidR="00680AE9" w:rsidRDefault="00000000">
      <w:pPr>
        <w:jc w:val="both"/>
        <w:rPr>
          <w:b/>
        </w:rPr>
      </w:pPr>
      <w:r>
        <w:sym w:font="Wingdings 2" w:char="F0A3"/>
      </w:r>
      <w:r>
        <w:rPr>
          <w:b/>
        </w:rPr>
        <w:t>nu depunem ofertă alternativă.</w:t>
      </w:r>
    </w:p>
    <w:p w14:paraId="398CF537" w14:textId="77777777" w:rsidR="00680AE9" w:rsidRDefault="00000000">
      <w:pPr>
        <w:jc w:val="both"/>
        <w:rPr>
          <w:i/>
        </w:rPr>
      </w:pPr>
      <w:r>
        <w:t xml:space="preserve">            </w:t>
      </w:r>
      <w:r>
        <w:rPr>
          <w:i/>
        </w:rPr>
        <w:t>(se bifează opţiunea corespunzătoare)</w:t>
      </w:r>
    </w:p>
    <w:p w14:paraId="7C640392" w14:textId="77777777" w:rsidR="00680AE9" w:rsidRDefault="00000000">
      <w:pPr>
        <w:ind w:firstLine="720"/>
        <w:jc w:val="both"/>
      </w:pPr>
      <w:r>
        <w:t>6. Am înţeles şi consimţim că, în cazul în care oferta noastră este stabilită ca fiind câştigătoare, să constituim garanţia de bună execuţie în conformitate cu prevederile din documentaţia de atribuire.</w:t>
      </w:r>
    </w:p>
    <w:p w14:paraId="3ACABDC1" w14:textId="77777777" w:rsidR="00680AE9" w:rsidRDefault="00000000">
      <w:pPr>
        <w:ind w:firstLine="720"/>
        <w:jc w:val="both"/>
      </w:pPr>
      <w:r>
        <w:t>7. Înţelegem că nu sunteţi obligaţi să acceptaţi oferta cu cel mai scăzut preţ sau orice altă ofertă pe care o puteţi primi.</w:t>
      </w:r>
    </w:p>
    <w:p w14:paraId="100D95AA" w14:textId="77777777" w:rsidR="00680AE9" w:rsidRDefault="00680AE9">
      <w:pPr>
        <w:ind w:firstLine="720"/>
        <w:jc w:val="both"/>
      </w:pPr>
    </w:p>
    <w:p w14:paraId="1CD7D1B3" w14:textId="77777777" w:rsidR="00680AE9" w:rsidRDefault="00680AE9">
      <w:pPr>
        <w:ind w:firstLine="720"/>
        <w:jc w:val="both"/>
      </w:pPr>
    </w:p>
    <w:p w14:paraId="71C46FBB" w14:textId="77777777" w:rsidR="00680AE9" w:rsidRDefault="00680AE9">
      <w:pPr>
        <w:autoSpaceDE w:val="0"/>
        <w:autoSpaceDN w:val="0"/>
        <w:adjustRightInd w:val="0"/>
        <w:rPr>
          <w:bCs/>
          <w:sz w:val="22"/>
          <w:szCs w:val="22"/>
        </w:rPr>
      </w:pPr>
    </w:p>
    <w:p w14:paraId="016F4AFD" w14:textId="77777777" w:rsidR="00680AE9" w:rsidRDefault="00000000">
      <w:pPr>
        <w:autoSpaceDE w:val="0"/>
        <w:autoSpaceDN w:val="0"/>
        <w:adjustRightInd w:val="0"/>
        <w:rPr>
          <w:bCs/>
        </w:rPr>
      </w:pPr>
      <w:r>
        <w:rPr>
          <w:bCs/>
        </w:rPr>
        <w:t>Data .........................</w:t>
      </w:r>
    </w:p>
    <w:p w14:paraId="59B1B1AE" w14:textId="77777777" w:rsidR="00680AE9" w:rsidRDefault="00680AE9">
      <w:pPr>
        <w:autoSpaceDE w:val="0"/>
        <w:autoSpaceDN w:val="0"/>
        <w:adjustRightInd w:val="0"/>
        <w:jc w:val="center"/>
        <w:rPr>
          <w:b/>
        </w:rPr>
      </w:pPr>
    </w:p>
    <w:p w14:paraId="5D6FEF5C" w14:textId="77777777" w:rsidR="00680AE9" w:rsidRDefault="00000000">
      <w:pPr>
        <w:autoSpaceDE w:val="0"/>
        <w:autoSpaceDN w:val="0"/>
        <w:adjustRightInd w:val="0"/>
        <w:rPr>
          <w:bCs/>
        </w:rPr>
      </w:pPr>
      <w:r>
        <w:rPr>
          <w:bCs/>
        </w:rPr>
        <w:t>.............................................</w:t>
      </w:r>
    </w:p>
    <w:p w14:paraId="02A38CC9" w14:textId="77777777" w:rsidR="00680AE9" w:rsidRDefault="00000000">
      <w:pPr>
        <w:pStyle w:val="Bodytext8"/>
        <w:spacing w:after="120" w:line="240" w:lineRule="auto"/>
        <w:ind w:left="0" w:firstLine="0"/>
        <w:jc w:val="both"/>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Numele semnatarului, </w:t>
      </w:r>
    </w:p>
    <w:p w14:paraId="2234BF9B" w14:textId="77777777" w:rsidR="00680AE9" w:rsidRDefault="00000000">
      <w:pPr>
        <w:pStyle w:val="Bodytext8"/>
        <w:spacing w:line="240" w:lineRule="auto"/>
        <w:ind w:left="0" w:firstLine="0"/>
        <w:rPr>
          <w:rFonts w:ascii="Times New Roman" w:hAnsi="Times New Roman" w:cs="Times New Roman"/>
          <w:i/>
          <w:iCs/>
          <w:sz w:val="24"/>
          <w:szCs w:val="24"/>
          <w:lang w:val="ro-RO"/>
        </w:rPr>
      </w:pPr>
      <w:r>
        <w:rPr>
          <w:rFonts w:ascii="Times New Roman" w:hAnsi="Times New Roman" w:cs="Times New Roman"/>
          <w:i/>
          <w:iCs/>
          <w:sz w:val="24"/>
          <w:szCs w:val="24"/>
          <w:lang w:val="ro-RO"/>
        </w:rPr>
        <w:t>.............................................</w:t>
      </w:r>
    </w:p>
    <w:p w14:paraId="5B8F6C3F" w14:textId="77777777" w:rsidR="00680AE9" w:rsidRDefault="00000000">
      <w:pPr>
        <w:autoSpaceDE w:val="0"/>
        <w:autoSpaceDN w:val="0"/>
        <w:adjustRightInd w:val="0"/>
        <w:jc w:val="both"/>
        <w:rPr>
          <w:b/>
          <w:color w:val="0000FF"/>
        </w:rPr>
      </w:pPr>
      <w:r>
        <w:rPr>
          <w:i/>
          <w:iCs/>
          <w:color w:val="0000FF"/>
        </w:rPr>
        <w:t>Capacitatea/calitatea semnatarului Ofertei</w:t>
      </w:r>
    </w:p>
    <w:p w14:paraId="129A2A14" w14:textId="77777777" w:rsidR="00680AE9" w:rsidRDefault="00680AE9">
      <w:pPr>
        <w:autoSpaceDE w:val="0"/>
        <w:autoSpaceDN w:val="0"/>
        <w:adjustRightInd w:val="0"/>
        <w:jc w:val="center"/>
        <w:rPr>
          <w:b/>
        </w:rPr>
      </w:pPr>
    </w:p>
    <w:p w14:paraId="17ACDFA0" w14:textId="77777777" w:rsidR="00680AE9" w:rsidRDefault="00000000">
      <w:pPr>
        <w:autoSpaceDE w:val="0"/>
        <w:autoSpaceDN w:val="0"/>
        <w:adjustRightInd w:val="0"/>
        <w:rPr>
          <w:bCs/>
        </w:rPr>
      </w:pPr>
      <w:r>
        <w:rPr>
          <w:bCs/>
        </w:rPr>
        <w:t>.............................................</w:t>
      </w:r>
    </w:p>
    <w:p w14:paraId="2C9E35AF" w14:textId="77777777" w:rsidR="00680AE9" w:rsidRDefault="00000000">
      <w:pPr>
        <w:autoSpaceDE w:val="0"/>
        <w:autoSpaceDN w:val="0"/>
        <w:adjustRightInd w:val="0"/>
        <w:rPr>
          <w:b/>
          <w:color w:val="0000FF"/>
        </w:rPr>
      </w:pPr>
      <w:r>
        <w:rPr>
          <w:bCs/>
          <w:i/>
          <w:iCs/>
          <w:color w:val="0000FF"/>
        </w:rPr>
        <w:t>Semnătură</w:t>
      </w:r>
      <w:r>
        <w:rPr>
          <w:b/>
          <w:color w:val="0000FF"/>
        </w:rPr>
        <w:t xml:space="preserve"> </w:t>
      </w:r>
    </w:p>
    <w:p w14:paraId="4B46C296" w14:textId="77777777" w:rsidR="00680AE9" w:rsidRDefault="00680AE9">
      <w:pPr>
        <w:autoSpaceDE w:val="0"/>
        <w:autoSpaceDN w:val="0"/>
        <w:adjustRightInd w:val="0"/>
        <w:jc w:val="both"/>
        <w:rPr>
          <w:b/>
        </w:rPr>
      </w:pPr>
    </w:p>
    <w:p w14:paraId="6E700729" w14:textId="77777777" w:rsidR="00680AE9" w:rsidRDefault="00680AE9">
      <w:pPr>
        <w:autoSpaceDE w:val="0"/>
        <w:autoSpaceDN w:val="0"/>
        <w:adjustRightInd w:val="0"/>
        <w:jc w:val="both"/>
        <w:rPr>
          <w:b/>
        </w:rPr>
      </w:pPr>
    </w:p>
    <w:p w14:paraId="539D2C05" w14:textId="77777777" w:rsidR="00680AE9" w:rsidRDefault="00680AE9">
      <w:pPr>
        <w:autoSpaceDE w:val="0"/>
        <w:autoSpaceDN w:val="0"/>
        <w:adjustRightInd w:val="0"/>
        <w:jc w:val="both"/>
        <w:rPr>
          <w:b/>
        </w:rPr>
      </w:pPr>
    </w:p>
    <w:p w14:paraId="7A524E8E" w14:textId="77777777" w:rsidR="00680AE9" w:rsidRDefault="00680AE9">
      <w:pPr>
        <w:autoSpaceDE w:val="0"/>
        <w:autoSpaceDN w:val="0"/>
        <w:adjustRightInd w:val="0"/>
        <w:jc w:val="both"/>
        <w:rPr>
          <w:b/>
        </w:rPr>
      </w:pPr>
    </w:p>
    <w:p w14:paraId="5D6C75B1" w14:textId="77777777" w:rsidR="00680AE9" w:rsidRDefault="00680AE9">
      <w:pPr>
        <w:autoSpaceDE w:val="0"/>
        <w:autoSpaceDN w:val="0"/>
        <w:adjustRightInd w:val="0"/>
        <w:jc w:val="both"/>
        <w:rPr>
          <w:b/>
        </w:rPr>
      </w:pPr>
    </w:p>
    <w:p w14:paraId="1F6FE59F" w14:textId="77777777" w:rsidR="00680AE9" w:rsidRDefault="00680AE9">
      <w:pPr>
        <w:autoSpaceDE w:val="0"/>
        <w:autoSpaceDN w:val="0"/>
        <w:adjustRightInd w:val="0"/>
        <w:jc w:val="both"/>
        <w:rPr>
          <w:b/>
        </w:rPr>
      </w:pPr>
    </w:p>
    <w:p w14:paraId="6BA25B6C" w14:textId="77777777" w:rsidR="00680AE9" w:rsidRDefault="00680AE9">
      <w:pPr>
        <w:autoSpaceDE w:val="0"/>
        <w:autoSpaceDN w:val="0"/>
        <w:adjustRightInd w:val="0"/>
        <w:jc w:val="both"/>
        <w:rPr>
          <w:b/>
        </w:rPr>
      </w:pPr>
    </w:p>
    <w:p w14:paraId="5611219B" w14:textId="77777777" w:rsidR="00680AE9" w:rsidRDefault="00000000">
      <w:pPr>
        <w:autoSpaceDE w:val="0"/>
        <w:autoSpaceDN w:val="0"/>
        <w:adjustRightInd w:val="0"/>
        <w:ind w:left="7920" w:firstLine="720"/>
        <w:jc w:val="both"/>
        <w:rPr>
          <w:b/>
        </w:rPr>
      </w:pPr>
      <w:r>
        <w:rPr>
          <w:b/>
        </w:rPr>
        <w:lastRenderedPageBreak/>
        <w:t xml:space="preserve">FORMULAR  3 </w:t>
      </w:r>
    </w:p>
    <w:p w14:paraId="34924727" w14:textId="77777777" w:rsidR="00680AE9" w:rsidRDefault="00000000">
      <w:pPr>
        <w:autoSpaceDE w:val="0"/>
        <w:autoSpaceDN w:val="0"/>
        <w:adjustRightInd w:val="0"/>
        <w:jc w:val="both"/>
      </w:pPr>
      <w:r>
        <w:t xml:space="preserve">    OFERTANTUL</w:t>
      </w:r>
    </w:p>
    <w:p w14:paraId="4F171910" w14:textId="77777777" w:rsidR="00680AE9" w:rsidRDefault="00000000">
      <w:pPr>
        <w:autoSpaceDE w:val="0"/>
        <w:autoSpaceDN w:val="0"/>
        <w:adjustRightInd w:val="0"/>
        <w:jc w:val="both"/>
      </w:pPr>
      <w:r>
        <w:t>..................………….</w:t>
      </w:r>
    </w:p>
    <w:p w14:paraId="2498422E" w14:textId="77777777" w:rsidR="00680AE9" w:rsidRDefault="00000000">
      <w:pPr>
        <w:autoSpaceDE w:val="0"/>
        <w:autoSpaceDN w:val="0"/>
        <w:adjustRightInd w:val="0"/>
        <w:jc w:val="both"/>
      </w:pPr>
      <w:r>
        <w:t xml:space="preserve">    (denumirea/numele)</w:t>
      </w:r>
    </w:p>
    <w:p w14:paraId="5BD231EF" w14:textId="77777777" w:rsidR="00680AE9" w:rsidRDefault="00680AE9">
      <w:pPr>
        <w:pStyle w:val="Heading4"/>
        <w:jc w:val="center"/>
      </w:pPr>
    </w:p>
    <w:p w14:paraId="0BF2049C" w14:textId="77777777" w:rsidR="00680AE9" w:rsidRDefault="00680AE9">
      <w:pPr>
        <w:pStyle w:val="Heading4"/>
        <w:jc w:val="center"/>
      </w:pPr>
    </w:p>
    <w:p w14:paraId="5BC02958" w14:textId="77777777" w:rsidR="00680AE9" w:rsidRDefault="00000000">
      <w:pPr>
        <w:pStyle w:val="Heading4"/>
        <w:jc w:val="center"/>
      </w:pPr>
      <w:r>
        <w:t>CENTRALIZATORUL  PROPUNERII FINANCIARE</w:t>
      </w:r>
    </w:p>
    <w:p w14:paraId="16917D87" w14:textId="77777777" w:rsidR="00680AE9" w:rsidRDefault="00680AE9"/>
    <w:p w14:paraId="59C02CBF" w14:textId="77777777" w:rsidR="00680AE9" w:rsidRDefault="00680AE9">
      <w:pPr>
        <w:jc w:val="center"/>
        <w:rPr>
          <w:b/>
        </w:rPr>
      </w:pPr>
    </w:p>
    <w:p w14:paraId="1E9D9480" w14:textId="77777777" w:rsidR="00680AE9" w:rsidRDefault="00000000">
      <w:pPr>
        <w:autoSpaceDE w:val="0"/>
        <w:autoSpaceDN w:val="0"/>
        <w:adjustRightInd w:val="0"/>
        <w:jc w:val="center"/>
      </w:pPr>
      <w:r>
        <w:t xml:space="preserve">Către </w:t>
      </w:r>
      <w:r>
        <w:rPr>
          <w:b/>
        </w:rPr>
        <w:t>Universitatea „Ştefan cel Mare” din Suceava</w:t>
      </w:r>
    </w:p>
    <w:p w14:paraId="4AF3A3FC" w14:textId="77777777" w:rsidR="00680AE9" w:rsidRDefault="00000000">
      <w:pPr>
        <w:jc w:val="center"/>
        <w:rPr>
          <w:i/>
        </w:rPr>
      </w:pPr>
      <w:r>
        <w:t>Str. Universităţii, nr.13, cod 720229, Suceava</w:t>
      </w:r>
    </w:p>
    <w:p w14:paraId="3EFD3E7C" w14:textId="77777777" w:rsidR="00680AE9" w:rsidRDefault="00680AE9">
      <w:pPr>
        <w:autoSpaceDE w:val="0"/>
        <w:autoSpaceDN w:val="0"/>
        <w:adjustRightInd w:val="0"/>
        <w:jc w:val="center"/>
      </w:pPr>
    </w:p>
    <w:p w14:paraId="2216319C" w14:textId="77777777" w:rsidR="00680AE9" w:rsidRDefault="00680AE9">
      <w:pPr>
        <w:autoSpaceDE w:val="0"/>
        <w:autoSpaceDN w:val="0"/>
        <w:adjustRightInd w:val="0"/>
        <w:jc w:val="center"/>
      </w:pPr>
    </w:p>
    <w:p w14:paraId="668208D9" w14:textId="77777777" w:rsidR="00680AE9" w:rsidRDefault="00000000">
      <w:pPr>
        <w:jc w:val="both"/>
      </w:pPr>
      <w:r>
        <w:t>_____________________________________________________________________________________</w:t>
      </w:r>
    </w:p>
    <w:p w14:paraId="47A8056D" w14:textId="77777777" w:rsidR="00680AE9" w:rsidRDefault="00000000">
      <w:pPr>
        <w:jc w:val="both"/>
      </w:pPr>
      <w:r>
        <w:t>Nr.</w:t>
      </w:r>
      <w:r>
        <w:tab/>
        <w:t>Denumirea</w:t>
      </w:r>
      <w:r>
        <w:tab/>
        <w:t>Cantitatea</w:t>
      </w:r>
      <w:r>
        <w:tab/>
        <w:t>Prețul</w:t>
      </w:r>
      <w:r>
        <w:tab/>
      </w:r>
      <w:r>
        <w:tab/>
        <w:t xml:space="preserve">   Prețul          </w:t>
      </w:r>
      <w:r>
        <w:tab/>
        <w:t xml:space="preserve">           Taxa pe</w:t>
      </w:r>
    </w:p>
    <w:p w14:paraId="0BF14E7E" w14:textId="77777777" w:rsidR="00680AE9" w:rsidRDefault="00000000">
      <w:pPr>
        <w:jc w:val="both"/>
      </w:pPr>
      <w:r>
        <w:t>crt.</w:t>
      </w:r>
      <w:r>
        <w:tab/>
        <w:t>serviciului</w:t>
      </w:r>
      <w:r>
        <w:tab/>
        <w:t xml:space="preserve"> (U.M.)</w:t>
      </w:r>
      <w:r>
        <w:tab/>
        <w:t xml:space="preserve">unitar la              total la        </w:t>
      </w:r>
      <w:r>
        <w:tab/>
        <w:t xml:space="preserve">           valoarea</w:t>
      </w:r>
    </w:p>
    <w:p w14:paraId="1BC917EE" w14:textId="77777777" w:rsidR="00680AE9" w:rsidRDefault="00000000">
      <w:pPr>
        <w:jc w:val="both"/>
      </w:pPr>
      <w:r>
        <w:tab/>
      </w:r>
      <w:r>
        <w:tab/>
      </w:r>
      <w:r>
        <w:tab/>
      </w:r>
      <w:r>
        <w:tab/>
      </w:r>
      <w:r>
        <w:tab/>
        <w:t>destinația</w:t>
      </w:r>
      <w:r>
        <w:tab/>
        <w:t>destinația</w:t>
      </w:r>
      <w:r>
        <w:tab/>
        <w:t xml:space="preserve">        adaugată (lei)</w:t>
      </w:r>
    </w:p>
    <w:p w14:paraId="0CE1D1BA" w14:textId="77777777" w:rsidR="00680AE9" w:rsidRDefault="00000000">
      <w:pPr>
        <w:jc w:val="both"/>
      </w:pPr>
      <w:r>
        <w:tab/>
      </w:r>
      <w:r>
        <w:tab/>
      </w:r>
      <w:r>
        <w:tab/>
      </w:r>
      <w:r>
        <w:tab/>
      </w:r>
      <w:r>
        <w:tab/>
        <w:t xml:space="preserve">finală (lei)  </w:t>
      </w:r>
      <w:r>
        <w:tab/>
        <w:t xml:space="preserve">finală (lei)   </w:t>
      </w:r>
      <w:r>
        <w:tab/>
      </w:r>
      <w:r>
        <w:tab/>
      </w:r>
    </w:p>
    <w:p w14:paraId="09B40BAB" w14:textId="77777777" w:rsidR="00680AE9" w:rsidRDefault="00000000">
      <w:pPr>
        <w:ind w:left="4320" w:firstLine="720"/>
        <w:jc w:val="both"/>
      </w:pPr>
      <w:r>
        <w:t xml:space="preserve">    (2x3)</w:t>
      </w:r>
      <w:r>
        <w:tab/>
        <w:t xml:space="preserve">                          </w:t>
      </w:r>
    </w:p>
    <w:p w14:paraId="3E65F4F1" w14:textId="77777777" w:rsidR="00680AE9" w:rsidRDefault="00000000">
      <w:pPr>
        <w:jc w:val="both"/>
      </w:pPr>
      <w:r>
        <w:t xml:space="preserve">      </w:t>
      </w:r>
      <w:r>
        <w:tab/>
      </w:r>
      <w:r>
        <w:tab/>
      </w:r>
      <w:r>
        <w:tab/>
      </w:r>
      <w:r>
        <w:tab/>
      </w:r>
      <w:r>
        <w:tab/>
      </w:r>
      <w:r>
        <w:tab/>
      </w:r>
      <w:r>
        <w:tab/>
      </w:r>
      <w:r>
        <w:tab/>
      </w:r>
    </w:p>
    <w:p w14:paraId="4EB4B905" w14:textId="77777777" w:rsidR="00680AE9" w:rsidRDefault="00000000">
      <w:pPr>
        <w:jc w:val="both"/>
      </w:pPr>
      <w:r>
        <w:t>____________________________________________________________________________________</w:t>
      </w:r>
    </w:p>
    <w:p w14:paraId="5A09F9C0" w14:textId="77777777" w:rsidR="00680AE9" w:rsidRDefault="00000000">
      <w:pPr>
        <w:jc w:val="both"/>
      </w:pPr>
      <w:r>
        <w:t>0</w:t>
      </w:r>
      <w:r>
        <w:tab/>
        <w:t xml:space="preserve">     1</w:t>
      </w:r>
      <w:r>
        <w:tab/>
      </w:r>
      <w:r>
        <w:tab/>
        <w:t xml:space="preserve">    2</w:t>
      </w:r>
      <w:r>
        <w:tab/>
      </w:r>
      <w:r>
        <w:tab/>
        <w:t xml:space="preserve">   3</w:t>
      </w:r>
      <w:r>
        <w:tab/>
      </w:r>
      <w:r>
        <w:tab/>
        <w:t xml:space="preserve">       4</w:t>
      </w:r>
      <w:r>
        <w:tab/>
        <w:t xml:space="preserve">                              5</w:t>
      </w:r>
      <w:r>
        <w:tab/>
      </w:r>
    </w:p>
    <w:p w14:paraId="73363177" w14:textId="77777777" w:rsidR="00680AE9" w:rsidRDefault="00000000">
      <w:pPr>
        <w:jc w:val="both"/>
      </w:pPr>
      <w:r>
        <w:t>____________________________________________________________________________________</w:t>
      </w:r>
    </w:p>
    <w:p w14:paraId="70433E35" w14:textId="77777777" w:rsidR="00680AE9" w:rsidRDefault="00000000">
      <w:pPr>
        <w:jc w:val="both"/>
      </w:pPr>
      <w:r>
        <w:t>1.</w:t>
      </w:r>
      <w:r>
        <w:tab/>
      </w:r>
      <w:r>
        <w:tab/>
      </w:r>
      <w:r>
        <w:tab/>
        <w:t xml:space="preserve">                      ____________________________________________________________________________________</w:t>
      </w:r>
    </w:p>
    <w:p w14:paraId="2C323581" w14:textId="77777777" w:rsidR="00680AE9" w:rsidRDefault="00000000">
      <w:pPr>
        <w:ind w:left="5040"/>
        <w:jc w:val="both"/>
      </w:pPr>
      <w:r>
        <w:tab/>
      </w:r>
      <w:r>
        <w:tab/>
      </w:r>
      <w:r>
        <w:tab/>
      </w:r>
    </w:p>
    <w:p w14:paraId="28563FEE" w14:textId="77777777" w:rsidR="00680AE9" w:rsidRDefault="00000000">
      <w:pPr>
        <w:jc w:val="both"/>
      </w:pPr>
      <w:r>
        <w:t>.....</w:t>
      </w:r>
    </w:p>
    <w:p w14:paraId="7C2C204C" w14:textId="77777777" w:rsidR="00680AE9" w:rsidRDefault="00000000">
      <w:pPr>
        <w:jc w:val="both"/>
      </w:pPr>
      <w:r>
        <w:t>__________________________________________________________________________________</w:t>
      </w:r>
    </w:p>
    <w:p w14:paraId="5EDFB7B7" w14:textId="77777777" w:rsidR="00680AE9" w:rsidRDefault="00000000">
      <w:pPr>
        <w:jc w:val="both"/>
      </w:pPr>
      <w:r>
        <w:rPr>
          <w:b/>
        </w:rPr>
        <w:t xml:space="preserve">               TOTAL</w:t>
      </w:r>
      <w:r>
        <w:tab/>
      </w:r>
      <w:r>
        <w:tab/>
        <w:t xml:space="preserve">                         </w:t>
      </w:r>
    </w:p>
    <w:p w14:paraId="2C2AAE1B" w14:textId="77777777" w:rsidR="00680AE9" w:rsidRDefault="00000000">
      <w:pPr>
        <w:jc w:val="both"/>
      </w:pPr>
      <w:r>
        <w:t>____________________________________________________________________________________</w:t>
      </w:r>
    </w:p>
    <w:p w14:paraId="6D02228A" w14:textId="77777777" w:rsidR="00680AE9" w:rsidRDefault="00680AE9">
      <w:pPr>
        <w:autoSpaceDE w:val="0"/>
        <w:autoSpaceDN w:val="0"/>
        <w:adjustRightInd w:val="0"/>
        <w:rPr>
          <w:bCs/>
        </w:rPr>
      </w:pPr>
    </w:p>
    <w:p w14:paraId="3C0F0565" w14:textId="77777777" w:rsidR="00680AE9" w:rsidRDefault="00680AE9">
      <w:pPr>
        <w:autoSpaceDE w:val="0"/>
        <w:autoSpaceDN w:val="0"/>
        <w:adjustRightInd w:val="0"/>
        <w:rPr>
          <w:bCs/>
        </w:rPr>
      </w:pPr>
    </w:p>
    <w:p w14:paraId="2FF34A00" w14:textId="77777777" w:rsidR="00680AE9" w:rsidRDefault="00680AE9">
      <w:pPr>
        <w:autoSpaceDE w:val="0"/>
        <w:autoSpaceDN w:val="0"/>
        <w:adjustRightInd w:val="0"/>
        <w:rPr>
          <w:bCs/>
        </w:rPr>
      </w:pPr>
    </w:p>
    <w:p w14:paraId="342299A0" w14:textId="77777777" w:rsidR="00680AE9" w:rsidRDefault="00680AE9">
      <w:pPr>
        <w:autoSpaceDE w:val="0"/>
        <w:autoSpaceDN w:val="0"/>
        <w:adjustRightInd w:val="0"/>
        <w:rPr>
          <w:bCs/>
        </w:rPr>
      </w:pPr>
    </w:p>
    <w:p w14:paraId="2C6FE423" w14:textId="77777777" w:rsidR="00680AE9" w:rsidRDefault="00680AE9">
      <w:pPr>
        <w:autoSpaceDE w:val="0"/>
        <w:autoSpaceDN w:val="0"/>
        <w:adjustRightInd w:val="0"/>
        <w:rPr>
          <w:bCs/>
        </w:rPr>
      </w:pPr>
    </w:p>
    <w:p w14:paraId="1F03981F" w14:textId="77777777" w:rsidR="00680AE9" w:rsidRDefault="00000000">
      <w:pPr>
        <w:autoSpaceDE w:val="0"/>
        <w:autoSpaceDN w:val="0"/>
        <w:adjustRightInd w:val="0"/>
        <w:rPr>
          <w:bCs/>
        </w:rPr>
      </w:pPr>
      <w:r>
        <w:rPr>
          <w:bCs/>
        </w:rPr>
        <w:t>Data .........................</w:t>
      </w:r>
    </w:p>
    <w:p w14:paraId="11A83A8E" w14:textId="77777777" w:rsidR="00680AE9" w:rsidRDefault="00680AE9">
      <w:pPr>
        <w:autoSpaceDE w:val="0"/>
        <w:autoSpaceDN w:val="0"/>
        <w:adjustRightInd w:val="0"/>
        <w:jc w:val="center"/>
        <w:rPr>
          <w:b/>
        </w:rPr>
      </w:pPr>
    </w:p>
    <w:p w14:paraId="6BBEC797" w14:textId="77777777" w:rsidR="00680AE9" w:rsidRDefault="00000000">
      <w:pPr>
        <w:autoSpaceDE w:val="0"/>
        <w:autoSpaceDN w:val="0"/>
        <w:adjustRightInd w:val="0"/>
        <w:rPr>
          <w:bCs/>
        </w:rPr>
      </w:pPr>
      <w:r>
        <w:rPr>
          <w:bCs/>
        </w:rPr>
        <w:t>.............................................</w:t>
      </w:r>
    </w:p>
    <w:p w14:paraId="512F310A" w14:textId="77777777" w:rsidR="00680AE9" w:rsidRDefault="00000000">
      <w:pPr>
        <w:pStyle w:val="Bodytext8"/>
        <w:spacing w:after="120" w:line="240" w:lineRule="auto"/>
        <w:ind w:left="0" w:firstLine="0"/>
        <w:jc w:val="both"/>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Numele semnatarului, </w:t>
      </w:r>
    </w:p>
    <w:p w14:paraId="3100E803" w14:textId="77777777" w:rsidR="00680AE9" w:rsidRDefault="00000000">
      <w:pPr>
        <w:pStyle w:val="Bodytext8"/>
        <w:spacing w:line="240" w:lineRule="auto"/>
        <w:ind w:left="0" w:firstLine="0"/>
        <w:rPr>
          <w:rFonts w:ascii="Times New Roman" w:hAnsi="Times New Roman" w:cs="Times New Roman"/>
          <w:i/>
          <w:iCs/>
          <w:sz w:val="24"/>
          <w:szCs w:val="24"/>
          <w:lang w:val="ro-RO"/>
        </w:rPr>
      </w:pPr>
      <w:r>
        <w:rPr>
          <w:rFonts w:ascii="Times New Roman" w:hAnsi="Times New Roman" w:cs="Times New Roman"/>
          <w:i/>
          <w:iCs/>
          <w:sz w:val="24"/>
          <w:szCs w:val="24"/>
          <w:lang w:val="ro-RO"/>
        </w:rPr>
        <w:t>.............................................</w:t>
      </w:r>
    </w:p>
    <w:p w14:paraId="0437B095" w14:textId="77777777" w:rsidR="00680AE9" w:rsidRDefault="00000000">
      <w:pPr>
        <w:autoSpaceDE w:val="0"/>
        <w:autoSpaceDN w:val="0"/>
        <w:adjustRightInd w:val="0"/>
        <w:jc w:val="both"/>
        <w:rPr>
          <w:b/>
          <w:color w:val="0000FF"/>
        </w:rPr>
      </w:pPr>
      <w:r>
        <w:rPr>
          <w:i/>
          <w:iCs/>
          <w:color w:val="0000FF"/>
        </w:rPr>
        <w:t>Capacitatea/calitatea semnatarului Ofertei</w:t>
      </w:r>
    </w:p>
    <w:p w14:paraId="1452574A" w14:textId="77777777" w:rsidR="00680AE9" w:rsidRDefault="00680AE9">
      <w:pPr>
        <w:autoSpaceDE w:val="0"/>
        <w:autoSpaceDN w:val="0"/>
        <w:adjustRightInd w:val="0"/>
        <w:jc w:val="center"/>
        <w:rPr>
          <w:b/>
        </w:rPr>
      </w:pPr>
    </w:p>
    <w:p w14:paraId="48E5EF8D" w14:textId="77777777" w:rsidR="00680AE9" w:rsidRDefault="00000000">
      <w:pPr>
        <w:autoSpaceDE w:val="0"/>
        <w:autoSpaceDN w:val="0"/>
        <w:adjustRightInd w:val="0"/>
        <w:rPr>
          <w:bCs/>
        </w:rPr>
      </w:pPr>
      <w:r>
        <w:rPr>
          <w:bCs/>
        </w:rPr>
        <w:t>.............................................</w:t>
      </w:r>
    </w:p>
    <w:p w14:paraId="29445290" w14:textId="77777777" w:rsidR="00680AE9" w:rsidRDefault="00000000">
      <w:pPr>
        <w:autoSpaceDE w:val="0"/>
        <w:autoSpaceDN w:val="0"/>
        <w:adjustRightInd w:val="0"/>
        <w:rPr>
          <w:b/>
          <w:color w:val="0000FF"/>
        </w:rPr>
      </w:pPr>
      <w:r>
        <w:rPr>
          <w:bCs/>
          <w:i/>
          <w:iCs/>
          <w:color w:val="0000FF"/>
        </w:rPr>
        <w:t>Semnătură</w:t>
      </w:r>
      <w:r>
        <w:rPr>
          <w:b/>
          <w:color w:val="0000FF"/>
        </w:rPr>
        <w:t xml:space="preserve"> </w:t>
      </w:r>
    </w:p>
    <w:p w14:paraId="71450C9B" w14:textId="77777777" w:rsidR="00680AE9" w:rsidRDefault="00680AE9">
      <w:pPr>
        <w:jc w:val="center"/>
      </w:pPr>
    </w:p>
    <w:p w14:paraId="1E360055" w14:textId="77777777" w:rsidR="00680AE9" w:rsidRDefault="00680AE9">
      <w:pPr>
        <w:jc w:val="center"/>
      </w:pPr>
    </w:p>
    <w:p w14:paraId="3D94AFC2" w14:textId="77777777" w:rsidR="00680AE9" w:rsidRDefault="00680AE9">
      <w:pPr>
        <w:jc w:val="center"/>
      </w:pPr>
    </w:p>
    <w:p w14:paraId="305E2CA3" w14:textId="77777777" w:rsidR="00680AE9" w:rsidRDefault="00680AE9">
      <w:pPr>
        <w:jc w:val="center"/>
      </w:pPr>
    </w:p>
    <w:p w14:paraId="718652E5" w14:textId="77777777" w:rsidR="00680AE9" w:rsidRDefault="00680AE9">
      <w:pPr>
        <w:jc w:val="center"/>
      </w:pPr>
    </w:p>
    <w:p w14:paraId="1D8AEFDF" w14:textId="77777777" w:rsidR="00680AE9" w:rsidRDefault="00680AE9">
      <w:pPr>
        <w:jc w:val="center"/>
      </w:pPr>
    </w:p>
    <w:p w14:paraId="3B4AA65E" w14:textId="77777777" w:rsidR="00680AE9" w:rsidRDefault="00680AE9">
      <w:pPr>
        <w:jc w:val="center"/>
      </w:pPr>
    </w:p>
    <w:p w14:paraId="11DDE55F" w14:textId="77777777" w:rsidR="00680AE9" w:rsidRDefault="00680AE9">
      <w:pPr>
        <w:jc w:val="center"/>
      </w:pPr>
    </w:p>
    <w:p w14:paraId="733050C2" w14:textId="77777777" w:rsidR="00680AE9" w:rsidRDefault="00680AE9">
      <w:pPr>
        <w:jc w:val="center"/>
      </w:pPr>
    </w:p>
    <w:p w14:paraId="4CD5EF26" w14:textId="77777777" w:rsidR="00680AE9" w:rsidRDefault="00680AE9">
      <w:pPr>
        <w:autoSpaceDE w:val="0"/>
        <w:autoSpaceDN w:val="0"/>
        <w:adjustRightInd w:val="0"/>
        <w:jc w:val="both"/>
        <w:rPr>
          <w:b/>
        </w:rPr>
      </w:pPr>
    </w:p>
    <w:p w14:paraId="1D528735" w14:textId="77777777" w:rsidR="00680AE9" w:rsidRDefault="00680AE9">
      <w:pPr>
        <w:ind w:left="7920" w:firstLine="720"/>
        <w:jc w:val="both"/>
        <w:rPr>
          <w:b/>
        </w:rPr>
        <w:sectPr w:rsidR="00680AE9">
          <w:footerReference w:type="even" r:id="rId7"/>
          <w:footerReference w:type="default" r:id="rId8"/>
          <w:type w:val="continuous"/>
          <w:pgSz w:w="11907" w:h="16840"/>
          <w:pgMar w:top="425" w:right="567" w:bottom="425" w:left="1021" w:header="720" w:footer="720" w:gutter="0"/>
          <w:cols w:space="720"/>
          <w:docGrid w:linePitch="360"/>
        </w:sectPr>
      </w:pPr>
    </w:p>
    <w:p w14:paraId="69150DD1" w14:textId="77777777" w:rsidR="00680AE9" w:rsidRDefault="00000000">
      <w:pPr>
        <w:ind w:firstLine="720"/>
        <w:jc w:val="right"/>
      </w:pPr>
      <w:r>
        <w:rPr>
          <w:b/>
        </w:rPr>
        <w:lastRenderedPageBreak/>
        <w:t xml:space="preserve">FORMULAR  4 </w:t>
      </w:r>
    </w:p>
    <w:p w14:paraId="366EAD7E" w14:textId="77777777" w:rsidR="00680AE9" w:rsidRDefault="00000000">
      <w:pPr>
        <w:jc w:val="both"/>
      </w:pPr>
      <w:r>
        <w:t xml:space="preserve">              OFERTANTUL</w:t>
      </w:r>
    </w:p>
    <w:p w14:paraId="105BBC38" w14:textId="77777777" w:rsidR="00680AE9" w:rsidRDefault="00000000">
      <w:pPr>
        <w:ind w:firstLine="720"/>
        <w:jc w:val="both"/>
      </w:pPr>
      <w:r>
        <w:t>__________________</w:t>
      </w:r>
    </w:p>
    <w:p w14:paraId="1EBA0293" w14:textId="77777777" w:rsidR="00680AE9" w:rsidRDefault="00000000">
      <w:pPr>
        <w:jc w:val="both"/>
        <w:rPr>
          <w:b/>
        </w:rPr>
      </w:pPr>
      <w:r>
        <w:t xml:space="preserve">          </w:t>
      </w:r>
      <w:r>
        <w:rPr>
          <w:i/>
        </w:rPr>
        <w:t>(denumirea/numele)</w:t>
      </w:r>
    </w:p>
    <w:p w14:paraId="1BEA6C99" w14:textId="77777777" w:rsidR="00680AE9" w:rsidRDefault="00680AE9">
      <w:pPr>
        <w:jc w:val="center"/>
        <w:rPr>
          <w:b/>
        </w:rPr>
      </w:pPr>
    </w:p>
    <w:p w14:paraId="67E0E724" w14:textId="77777777" w:rsidR="00680AE9" w:rsidRDefault="00680AE9">
      <w:pPr>
        <w:jc w:val="center"/>
        <w:rPr>
          <w:b/>
        </w:rPr>
      </w:pPr>
    </w:p>
    <w:p w14:paraId="33B365CA" w14:textId="77777777" w:rsidR="00680AE9" w:rsidRDefault="00000000">
      <w:pPr>
        <w:jc w:val="center"/>
        <w:rPr>
          <w:b/>
        </w:rPr>
      </w:pPr>
      <w:r>
        <w:rPr>
          <w:b/>
        </w:rPr>
        <w:t>Formular propunere tehnică</w:t>
      </w:r>
    </w:p>
    <w:p w14:paraId="72DF10EF" w14:textId="77777777" w:rsidR="00680AE9" w:rsidRDefault="00680AE9">
      <w:pPr>
        <w:jc w:val="center"/>
        <w:rPr>
          <w:b/>
        </w:rPr>
      </w:pPr>
    </w:p>
    <w:p w14:paraId="2C894057" w14:textId="77777777" w:rsidR="00680AE9" w:rsidRDefault="00680AE9">
      <w:pPr>
        <w:jc w:val="center"/>
        <w:rPr>
          <w:b/>
        </w:rPr>
      </w:pPr>
    </w:p>
    <w:p w14:paraId="18D9164B" w14:textId="56068E28" w:rsidR="00680AE9" w:rsidRPr="00CD5F1B" w:rsidRDefault="00EF114B">
      <w:pPr>
        <w:rPr>
          <w:b/>
        </w:rPr>
      </w:pPr>
      <w:r w:rsidRPr="00CD5F1B">
        <w:rPr>
          <w:b/>
          <w:sz w:val="22"/>
          <w:szCs w:val="22"/>
        </w:rPr>
        <w:t>LOT 1 - Servicii organizare evenimente aferente Activității de orientare în cariera de cercetător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gridCol w:w="6296"/>
      </w:tblGrid>
      <w:tr w:rsidR="00680AE9" w:rsidRPr="00CD5F1B" w14:paraId="47B32985" w14:textId="77777777">
        <w:tc>
          <w:tcPr>
            <w:tcW w:w="9832" w:type="dxa"/>
          </w:tcPr>
          <w:p w14:paraId="2E1368D6" w14:textId="77777777" w:rsidR="00680AE9" w:rsidRPr="00CD5F1B" w:rsidRDefault="00000000">
            <w:pPr>
              <w:jc w:val="center"/>
              <w:rPr>
                <w:b/>
                <w:sz w:val="20"/>
                <w:szCs w:val="20"/>
              </w:rPr>
            </w:pPr>
            <w:r w:rsidRPr="00CD5F1B">
              <w:rPr>
                <w:b/>
                <w:sz w:val="20"/>
                <w:szCs w:val="20"/>
              </w:rPr>
              <w:t>Specificații tehnice solicitate</w:t>
            </w:r>
          </w:p>
        </w:tc>
        <w:tc>
          <w:tcPr>
            <w:tcW w:w="6296" w:type="dxa"/>
          </w:tcPr>
          <w:p w14:paraId="53E2CE10" w14:textId="77777777" w:rsidR="00680AE9" w:rsidRPr="00CD5F1B" w:rsidRDefault="00000000">
            <w:pPr>
              <w:jc w:val="center"/>
              <w:rPr>
                <w:b/>
                <w:sz w:val="20"/>
                <w:szCs w:val="20"/>
              </w:rPr>
            </w:pPr>
            <w:r w:rsidRPr="00CD5F1B">
              <w:rPr>
                <w:b/>
                <w:sz w:val="20"/>
                <w:szCs w:val="20"/>
              </w:rPr>
              <w:t>Specificații tehnice ofertate</w:t>
            </w:r>
          </w:p>
        </w:tc>
      </w:tr>
      <w:tr w:rsidR="00680AE9" w:rsidRPr="00CD5F1B" w14:paraId="047CDA1B" w14:textId="77777777">
        <w:tc>
          <w:tcPr>
            <w:tcW w:w="9832" w:type="dxa"/>
          </w:tcPr>
          <w:p w14:paraId="1941828D" w14:textId="47DF3E43" w:rsidR="00680AE9" w:rsidRPr="00CD5F1B" w:rsidRDefault="00680AE9">
            <w:pPr>
              <w:spacing w:line="288" w:lineRule="auto"/>
              <w:rPr>
                <w:bCs/>
                <w:sz w:val="20"/>
                <w:szCs w:val="20"/>
              </w:rPr>
            </w:pPr>
          </w:p>
        </w:tc>
        <w:tc>
          <w:tcPr>
            <w:tcW w:w="6296" w:type="dxa"/>
          </w:tcPr>
          <w:p w14:paraId="5A6F909B" w14:textId="77777777" w:rsidR="00680AE9" w:rsidRPr="00CD5F1B" w:rsidRDefault="00680AE9">
            <w:pPr>
              <w:jc w:val="both"/>
              <w:rPr>
                <w:b/>
                <w:sz w:val="20"/>
                <w:szCs w:val="20"/>
              </w:rPr>
            </w:pPr>
          </w:p>
        </w:tc>
      </w:tr>
      <w:tr w:rsidR="00EF114B" w:rsidRPr="00CD5F1B" w14:paraId="29D792FE" w14:textId="77777777" w:rsidTr="007E4B80">
        <w:tc>
          <w:tcPr>
            <w:tcW w:w="9832" w:type="dxa"/>
            <w:vAlign w:val="bottom"/>
          </w:tcPr>
          <w:p w14:paraId="49B1FCBA" w14:textId="4C394F26" w:rsidR="00EF114B" w:rsidRPr="00CD5F1B" w:rsidRDefault="00EF114B" w:rsidP="00EF114B">
            <w:pPr>
              <w:ind w:left="-13" w:firstLine="13"/>
              <w:rPr>
                <w:b/>
                <w:iCs/>
                <w:sz w:val="20"/>
                <w:szCs w:val="20"/>
                <w:u w:val="single"/>
              </w:rPr>
            </w:pPr>
            <w:r w:rsidRPr="00CD5F1B">
              <w:rPr>
                <w:b/>
                <w:spacing w:val="-2"/>
                <w:sz w:val="20"/>
                <w:szCs w:val="20"/>
              </w:rPr>
              <w:t xml:space="preserve">Denumirea serviciilor: </w:t>
            </w:r>
            <w:r w:rsidRPr="00CD5F1B">
              <w:rPr>
                <w:b/>
                <w:sz w:val="20"/>
                <w:szCs w:val="20"/>
              </w:rPr>
              <w:t>Servicii organizare evenimente aferente Activității de orientare în cariera de cercetător</w:t>
            </w:r>
          </w:p>
          <w:p w14:paraId="13F8C7E2" w14:textId="49D3495B" w:rsidR="00EF114B" w:rsidRPr="00CD5F1B" w:rsidRDefault="00EF114B" w:rsidP="00EF114B">
            <w:pPr>
              <w:ind w:left="-13" w:firstLine="13"/>
              <w:rPr>
                <w:b/>
                <w:iCs/>
                <w:sz w:val="20"/>
                <w:szCs w:val="20"/>
                <w:u w:val="single"/>
              </w:rPr>
            </w:pPr>
            <w:r w:rsidRPr="00CD5F1B">
              <w:rPr>
                <w:b/>
                <w:iCs/>
                <w:sz w:val="20"/>
                <w:szCs w:val="20"/>
                <w:u w:val="single"/>
              </w:rPr>
              <w:t>Activități:</w:t>
            </w:r>
          </w:p>
          <w:p w14:paraId="4A18F621" w14:textId="77777777" w:rsidR="00EF114B" w:rsidRPr="00CD5F1B" w:rsidRDefault="00EF114B" w:rsidP="00EF114B">
            <w:pPr>
              <w:ind w:left="-13" w:firstLine="13"/>
              <w:jc w:val="both"/>
              <w:rPr>
                <w:b/>
                <w:bCs/>
                <w:i/>
                <w:iCs/>
                <w:spacing w:val="-2"/>
                <w:sz w:val="20"/>
                <w:szCs w:val="20"/>
              </w:rPr>
            </w:pPr>
            <w:r w:rsidRPr="00CD5F1B">
              <w:rPr>
                <w:b/>
                <w:i/>
                <w:sz w:val="20"/>
                <w:szCs w:val="20"/>
              </w:rPr>
              <w:t xml:space="preserve">A1.3. Servicii de formare profesională continuă dedicate cercetătorilor străini aflați temporar în instituții CDI din România </w:t>
            </w:r>
            <w:r w:rsidRPr="00CD5F1B">
              <w:rPr>
                <w:b/>
                <w:bCs/>
                <w:i/>
                <w:iCs/>
                <w:sz w:val="20"/>
                <w:szCs w:val="20"/>
              </w:rPr>
              <w:t xml:space="preserve">– 3 evenimente, </w:t>
            </w:r>
            <w:r w:rsidRPr="00CD5F1B">
              <w:rPr>
                <w:b/>
                <w:bCs/>
                <w:i/>
                <w:iCs/>
                <w:spacing w:val="-2"/>
                <w:sz w:val="20"/>
                <w:szCs w:val="20"/>
              </w:rPr>
              <w:t>maxim 23 de participanți/eveniment</w:t>
            </w:r>
          </w:p>
          <w:p w14:paraId="3AA71F57" w14:textId="77777777" w:rsidR="00EF114B" w:rsidRPr="00CD5F1B" w:rsidRDefault="00EF114B" w:rsidP="00EF114B">
            <w:pPr>
              <w:ind w:left="-13" w:firstLine="13"/>
              <w:rPr>
                <w:b/>
                <w:i/>
                <w:sz w:val="20"/>
                <w:szCs w:val="20"/>
              </w:rPr>
            </w:pPr>
          </w:p>
          <w:p w14:paraId="386A0DCB" w14:textId="77777777" w:rsidR="00EF114B" w:rsidRPr="00CD5F1B" w:rsidRDefault="00EF114B" w:rsidP="00EF114B">
            <w:pPr>
              <w:ind w:left="-13" w:firstLine="13"/>
              <w:rPr>
                <w:bCs/>
                <w:sz w:val="20"/>
                <w:szCs w:val="20"/>
              </w:rPr>
            </w:pPr>
            <w:r w:rsidRPr="00CD5F1B">
              <w:rPr>
                <w:bCs/>
                <w:sz w:val="20"/>
                <w:szCs w:val="20"/>
              </w:rPr>
              <w:t>În vederea îndeplinirii obiectivului serviciilor, prestatorul va realiza următoarele activități:</w:t>
            </w:r>
          </w:p>
          <w:p w14:paraId="579FFFA2" w14:textId="77777777" w:rsidR="00EF114B" w:rsidRPr="00CD5F1B" w:rsidRDefault="00EF114B" w:rsidP="00EF114B">
            <w:pPr>
              <w:ind w:left="-13" w:firstLine="13"/>
              <w:rPr>
                <w:bCs/>
                <w:sz w:val="20"/>
                <w:szCs w:val="20"/>
              </w:rPr>
            </w:pPr>
          </w:p>
          <w:p w14:paraId="301ED05B" w14:textId="77777777" w:rsidR="00EF114B" w:rsidRPr="00CD5F1B" w:rsidRDefault="00EF114B" w:rsidP="00EF114B">
            <w:pPr>
              <w:jc w:val="both"/>
              <w:rPr>
                <w:bCs/>
                <w:sz w:val="20"/>
                <w:szCs w:val="20"/>
                <w:lang w:eastAsia="x-none"/>
              </w:rPr>
            </w:pPr>
            <w:r w:rsidRPr="00CD5F1B">
              <w:rPr>
                <w:bCs/>
                <w:sz w:val="20"/>
                <w:szCs w:val="20"/>
                <w:lang w:eastAsia="x-none"/>
              </w:rPr>
              <w:t xml:space="preserve">Organizarea cateringului în cadrul unei activități de formare profesională continuă dedicat cercetătorilor străini aflați temporar în instituții CDI din România, pentru 23 beneficiari/ eveniment, dintre care 3 beneficiari ai Investiției I8. </w:t>
            </w:r>
          </w:p>
          <w:p w14:paraId="292BF91E" w14:textId="77777777" w:rsidR="00EF114B" w:rsidRPr="00CD5F1B" w:rsidRDefault="00EF114B" w:rsidP="00EF114B">
            <w:pPr>
              <w:jc w:val="both"/>
              <w:rPr>
                <w:bCs/>
                <w:sz w:val="20"/>
                <w:szCs w:val="20"/>
                <w:lang w:eastAsia="x-none"/>
              </w:rPr>
            </w:pPr>
            <w:r w:rsidRPr="00CD5F1B">
              <w:rPr>
                <w:bCs/>
                <w:sz w:val="20"/>
                <w:szCs w:val="20"/>
                <w:lang w:eastAsia="x-none"/>
              </w:rPr>
              <w:t xml:space="preserve">Locația: Suceava/ Iași/ Radauti </w:t>
            </w:r>
          </w:p>
          <w:p w14:paraId="1700C75F" w14:textId="77777777" w:rsidR="00EF114B" w:rsidRPr="00CD5F1B" w:rsidRDefault="00EF114B" w:rsidP="00EF114B">
            <w:pPr>
              <w:jc w:val="both"/>
              <w:rPr>
                <w:bCs/>
                <w:sz w:val="20"/>
                <w:szCs w:val="20"/>
                <w:lang w:eastAsia="x-none"/>
              </w:rPr>
            </w:pPr>
            <w:r w:rsidRPr="00CD5F1B">
              <w:rPr>
                <w:bCs/>
                <w:sz w:val="20"/>
                <w:szCs w:val="20"/>
                <w:lang w:eastAsia="x-none"/>
              </w:rPr>
              <w:t>Data eveniment: estimativ februarie / martie 2026, 3 zile (data evenimentului poate varia în funcție de activitățile din cadrul proiectului iar prestatorul va fi informat cu minim 2 zile lucrătoare înainte de desfășurarea acestuia).</w:t>
            </w:r>
          </w:p>
          <w:p w14:paraId="13ED4854" w14:textId="77777777" w:rsidR="00EF114B" w:rsidRPr="00CD5F1B" w:rsidRDefault="00EF114B" w:rsidP="00EF114B">
            <w:pPr>
              <w:jc w:val="both"/>
              <w:rPr>
                <w:bCs/>
                <w:iCs/>
                <w:sz w:val="20"/>
                <w:szCs w:val="20"/>
              </w:rPr>
            </w:pPr>
          </w:p>
          <w:p w14:paraId="10FC7691" w14:textId="77777777" w:rsidR="00EF114B" w:rsidRPr="00CD5F1B" w:rsidRDefault="00EF114B" w:rsidP="00EF114B">
            <w:pPr>
              <w:jc w:val="both"/>
              <w:rPr>
                <w:b/>
                <w:sz w:val="20"/>
                <w:szCs w:val="20"/>
              </w:rPr>
            </w:pPr>
            <w:r w:rsidRPr="00CD5F1B">
              <w:rPr>
                <w:bCs/>
                <w:iCs/>
                <w:sz w:val="20"/>
                <w:szCs w:val="20"/>
              </w:rPr>
              <w:t xml:space="preserve">1. </w:t>
            </w:r>
            <w:r w:rsidRPr="00CD5F1B">
              <w:rPr>
                <w:b/>
                <w:iCs/>
                <w:sz w:val="20"/>
                <w:szCs w:val="20"/>
              </w:rPr>
              <w:t xml:space="preserve">Asigurare catering pentru 23 de persoane timp de 1 zi/ eveniment/ 2 sesiuni: </w:t>
            </w:r>
          </w:p>
          <w:p w14:paraId="405D470F" w14:textId="77777777" w:rsidR="00EF114B" w:rsidRPr="00CD5F1B" w:rsidRDefault="00EF114B" w:rsidP="00EF114B">
            <w:pPr>
              <w:pStyle w:val="PlainText"/>
              <w:numPr>
                <w:ilvl w:val="0"/>
                <w:numId w:val="8"/>
              </w:numPr>
              <w:ind w:left="601" w:right="72" w:hanging="218"/>
              <w:jc w:val="both"/>
              <w:rPr>
                <w:rFonts w:ascii="Times New Roman" w:hAnsi="Times New Roman"/>
              </w:rPr>
            </w:pPr>
            <w:r w:rsidRPr="00CD5F1B">
              <w:rPr>
                <w:rFonts w:ascii="Times New Roman" w:hAnsi="Times New Roman"/>
              </w:rPr>
              <w:t>cafea simplă, cafea decofeinizată, selecție de ceaiuri, minim 150 ml/persoană din fiecare produs enumerat, lapte pentru cafea, zahăr alb și brun precum și îndulcitor;</w:t>
            </w:r>
          </w:p>
          <w:p w14:paraId="557BCEA2" w14:textId="77777777" w:rsidR="00EF114B" w:rsidRPr="00CD5F1B" w:rsidRDefault="00EF114B" w:rsidP="00EF114B">
            <w:pPr>
              <w:pStyle w:val="PlainText"/>
              <w:numPr>
                <w:ilvl w:val="0"/>
                <w:numId w:val="8"/>
              </w:numPr>
              <w:ind w:left="601" w:right="72" w:hanging="218"/>
              <w:jc w:val="both"/>
              <w:rPr>
                <w:rFonts w:ascii="Times New Roman" w:hAnsi="Times New Roman"/>
              </w:rPr>
            </w:pPr>
            <w:r w:rsidRPr="00CD5F1B">
              <w:rPr>
                <w:rFonts w:ascii="Times New Roman" w:hAnsi="Times New Roman"/>
              </w:rPr>
              <w:t xml:space="preserve">apă minerală (1 sticlă de </w:t>
            </w:r>
            <w:smartTag w:uri="urn:schemas-microsoft-com:office:smarttags" w:element="metricconverter">
              <w:smartTagPr>
                <w:attr w:name="ProductID" w:val="0,5 l"/>
              </w:smartTagPr>
              <w:r w:rsidRPr="00CD5F1B">
                <w:rPr>
                  <w:rFonts w:ascii="Times New Roman" w:hAnsi="Times New Roman"/>
                </w:rPr>
                <w:t>0,5 l</w:t>
              </w:r>
            </w:smartTag>
            <w:r w:rsidRPr="00CD5F1B">
              <w:rPr>
                <w:rFonts w:ascii="Times New Roman" w:hAnsi="Times New Roman"/>
              </w:rPr>
              <w:t xml:space="preserve"> pentru fiecare participant) și apă plată (1 sticlă de </w:t>
            </w:r>
            <w:smartTag w:uri="urn:schemas-microsoft-com:office:smarttags" w:element="metricconverter">
              <w:smartTagPr>
                <w:attr w:name="ProductID" w:val="0,5 l"/>
              </w:smartTagPr>
              <w:r w:rsidRPr="00CD5F1B">
                <w:rPr>
                  <w:rFonts w:ascii="Times New Roman" w:hAnsi="Times New Roman"/>
                </w:rPr>
                <w:t>0,5 l</w:t>
              </w:r>
            </w:smartTag>
            <w:r w:rsidRPr="00CD5F1B">
              <w:rPr>
                <w:rFonts w:ascii="Times New Roman" w:hAnsi="Times New Roman"/>
              </w:rPr>
              <w:t xml:space="preserve"> pentru fiecare participant), </w:t>
            </w:r>
          </w:p>
          <w:p w14:paraId="09B301EF" w14:textId="77777777" w:rsidR="00EF114B" w:rsidRPr="00CD5F1B" w:rsidRDefault="00EF114B" w:rsidP="00EF114B">
            <w:pPr>
              <w:pStyle w:val="PlainText"/>
              <w:numPr>
                <w:ilvl w:val="0"/>
                <w:numId w:val="8"/>
              </w:numPr>
              <w:ind w:left="601" w:right="72" w:hanging="218"/>
              <w:jc w:val="both"/>
              <w:rPr>
                <w:rFonts w:ascii="Times New Roman" w:hAnsi="Times New Roman"/>
              </w:rPr>
            </w:pPr>
            <w:r w:rsidRPr="00CD5F1B">
              <w:rPr>
                <w:rFonts w:ascii="Times New Roman" w:hAnsi="Times New Roman"/>
              </w:rPr>
              <w:t xml:space="preserve">sucuri acidulate/neacidulate diverse sortimente (minim </w:t>
            </w:r>
            <w:smartTag w:uri="urn:schemas-microsoft-com:office:smarttags" w:element="metricconverter">
              <w:smartTagPr>
                <w:attr w:name="ProductID" w:val="0,5 l"/>
              </w:smartTagPr>
              <w:r w:rsidRPr="00CD5F1B">
                <w:rPr>
                  <w:rFonts w:ascii="Times New Roman" w:hAnsi="Times New Roman"/>
                </w:rPr>
                <w:t>0,5 l</w:t>
              </w:r>
            </w:smartTag>
            <w:r w:rsidRPr="00CD5F1B">
              <w:rPr>
                <w:rFonts w:ascii="Times New Roman" w:hAnsi="Times New Roman"/>
              </w:rPr>
              <w:t xml:space="preserve"> /persoană);</w:t>
            </w:r>
          </w:p>
          <w:p w14:paraId="335DE293" w14:textId="77777777" w:rsidR="00EF114B" w:rsidRPr="00CD5F1B" w:rsidRDefault="00EF114B" w:rsidP="00EF114B">
            <w:pPr>
              <w:pStyle w:val="PlainText"/>
              <w:numPr>
                <w:ilvl w:val="0"/>
                <w:numId w:val="8"/>
              </w:numPr>
              <w:ind w:left="601" w:right="72" w:hanging="218"/>
              <w:jc w:val="both"/>
              <w:rPr>
                <w:rFonts w:ascii="Times New Roman" w:hAnsi="Times New Roman"/>
                <w:bCs/>
                <w:i/>
                <w:iCs/>
              </w:rPr>
            </w:pPr>
            <w:r w:rsidRPr="00CD5F1B">
              <w:rPr>
                <w:rFonts w:ascii="Times New Roman" w:hAnsi="Times New Roman"/>
              </w:rPr>
              <w:t>mix de produse de cofetărie și patiserie (partiserie dulce), (minim 150 g/persoană/pauză).</w:t>
            </w:r>
          </w:p>
          <w:p w14:paraId="33C9F672" w14:textId="77777777" w:rsidR="00EF114B" w:rsidRPr="00CD5F1B" w:rsidRDefault="00EF114B" w:rsidP="00EF114B">
            <w:pPr>
              <w:pStyle w:val="PlainText"/>
              <w:numPr>
                <w:ilvl w:val="0"/>
                <w:numId w:val="8"/>
              </w:numPr>
              <w:ind w:left="601" w:right="72" w:hanging="218"/>
              <w:jc w:val="both"/>
              <w:rPr>
                <w:rFonts w:ascii="Times New Roman" w:hAnsi="Times New Roman"/>
                <w:bCs/>
                <w:i/>
                <w:iCs/>
              </w:rPr>
            </w:pPr>
            <w:r w:rsidRPr="00CD5F1B">
              <w:rPr>
                <w:rFonts w:ascii="Times New Roman" w:hAnsi="Times New Roman"/>
              </w:rPr>
              <w:t>mix de produse de cofetărie și patiserie (partiserie sărată), (minim 150 g/persoană/pauză).</w:t>
            </w:r>
          </w:p>
          <w:p w14:paraId="66005378" w14:textId="77777777" w:rsidR="00EF114B" w:rsidRPr="00CD5F1B" w:rsidRDefault="00EF114B" w:rsidP="00EF114B">
            <w:pPr>
              <w:rPr>
                <w:bCs/>
                <w:sz w:val="20"/>
                <w:szCs w:val="20"/>
                <w:highlight w:val="yellow"/>
              </w:rPr>
            </w:pPr>
          </w:p>
          <w:p w14:paraId="358F1D8D" w14:textId="77777777" w:rsidR="00EF114B" w:rsidRPr="00CD5F1B" w:rsidRDefault="00EF114B" w:rsidP="00EF114B">
            <w:pPr>
              <w:jc w:val="both"/>
              <w:outlineLvl w:val="0"/>
              <w:rPr>
                <w:sz w:val="20"/>
                <w:szCs w:val="20"/>
              </w:rPr>
            </w:pPr>
            <w:r w:rsidRPr="00CD5F1B">
              <w:rPr>
                <w:sz w:val="20"/>
                <w:szCs w:val="20"/>
              </w:rPr>
              <w:t>Prestatorul va pune la dispozitie:  pahare de unică folosință, paletine de lemn ambalate individual, șervețele.</w:t>
            </w:r>
          </w:p>
          <w:p w14:paraId="4E6D86D5" w14:textId="77777777" w:rsidR="00EF114B" w:rsidRPr="00CD5F1B" w:rsidRDefault="00EF114B" w:rsidP="00EF114B">
            <w:pPr>
              <w:pStyle w:val="PlainText"/>
              <w:ind w:right="72"/>
              <w:jc w:val="both"/>
              <w:rPr>
                <w:rFonts w:ascii="Times New Roman" w:hAnsi="Times New Roman"/>
                <w:bCs/>
              </w:rPr>
            </w:pPr>
            <w:r w:rsidRPr="00CD5F1B">
              <w:rPr>
                <w:rFonts w:ascii="Times New Roman" w:hAnsi="Times New Roman"/>
                <w:bCs/>
              </w:rPr>
              <w:t>Prestatorul răspunde pentru calitatea produselor livrate în termenele de valabilitate în conformitate cu normele privind siguranța alimentelor.</w:t>
            </w:r>
          </w:p>
          <w:p w14:paraId="5ADA86B3" w14:textId="77777777" w:rsidR="00EF114B" w:rsidRPr="00CD5F1B" w:rsidRDefault="00EF114B" w:rsidP="00EF114B">
            <w:pPr>
              <w:jc w:val="both"/>
              <w:rPr>
                <w:bCs/>
                <w:sz w:val="20"/>
                <w:szCs w:val="20"/>
              </w:rPr>
            </w:pPr>
            <w:r w:rsidRPr="00CD5F1B">
              <w:rPr>
                <w:bCs/>
                <w:sz w:val="20"/>
                <w:szCs w:val="20"/>
              </w:rPr>
              <w:t>Produsele livrate vor fi însoțite de documente care să ateste respectarea cerinței privind calitatea produselor livrate (respectarea normelor privind siguranța alimentelor).</w:t>
            </w:r>
          </w:p>
          <w:p w14:paraId="3120D8F1" w14:textId="2ACCF5A7" w:rsidR="00EF114B" w:rsidRPr="00CD5F1B" w:rsidRDefault="00EF114B" w:rsidP="00EF114B">
            <w:pPr>
              <w:numPr>
                <w:ilvl w:val="0"/>
                <w:numId w:val="5"/>
              </w:numPr>
              <w:spacing w:line="288" w:lineRule="auto"/>
              <w:rPr>
                <w:b/>
                <w:bCs/>
                <w:sz w:val="20"/>
                <w:szCs w:val="20"/>
              </w:rPr>
            </w:pPr>
          </w:p>
        </w:tc>
        <w:tc>
          <w:tcPr>
            <w:tcW w:w="6296" w:type="dxa"/>
          </w:tcPr>
          <w:p w14:paraId="1BD8EB5D" w14:textId="77777777" w:rsidR="00EF114B" w:rsidRPr="00CD5F1B" w:rsidRDefault="00EF114B" w:rsidP="00EF114B">
            <w:pPr>
              <w:jc w:val="both"/>
              <w:rPr>
                <w:b/>
                <w:sz w:val="20"/>
                <w:szCs w:val="20"/>
              </w:rPr>
            </w:pPr>
          </w:p>
        </w:tc>
      </w:tr>
      <w:tr w:rsidR="00680AE9" w:rsidRPr="00CD5F1B" w14:paraId="47B5235C" w14:textId="77777777">
        <w:tc>
          <w:tcPr>
            <w:tcW w:w="9832" w:type="dxa"/>
          </w:tcPr>
          <w:p w14:paraId="0B7B85E4" w14:textId="4D80F2B7" w:rsidR="00680AE9" w:rsidRPr="00CD5F1B" w:rsidRDefault="00EF144A">
            <w:pPr>
              <w:pStyle w:val="PlainText"/>
              <w:spacing w:line="288" w:lineRule="auto"/>
              <w:ind w:right="585"/>
              <w:jc w:val="both"/>
              <w:rPr>
                <w:rFonts w:ascii="Times New Roman" w:hAnsi="Times New Roman"/>
                <w:b/>
                <w:bCs/>
              </w:rPr>
            </w:pPr>
            <w:r w:rsidRPr="00CD5F1B">
              <w:rPr>
                <w:rFonts w:ascii="Times New Roman" w:hAnsi="Times New Roman"/>
                <w:b/>
                <w:spacing w:val="-2"/>
              </w:rPr>
              <w:lastRenderedPageBreak/>
              <w:t xml:space="preserve">Denumirea serviciilor: </w:t>
            </w:r>
            <w:r w:rsidRPr="00CD5F1B">
              <w:rPr>
                <w:rFonts w:ascii="Times New Roman" w:hAnsi="Times New Roman"/>
                <w:bCs/>
              </w:rPr>
              <w:t>Servicii organizare evenimente aferente Activității de orientare în cariera de cercetător</w:t>
            </w:r>
          </w:p>
        </w:tc>
        <w:tc>
          <w:tcPr>
            <w:tcW w:w="6296" w:type="dxa"/>
          </w:tcPr>
          <w:p w14:paraId="06BF259F" w14:textId="77777777" w:rsidR="00680AE9" w:rsidRPr="00CD5F1B" w:rsidRDefault="00680AE9">
            <w:pPr>
              <w:jc w:val="both"/>
              <w:rPr>
                <w:b/>
                <w:sz w:val="20"/>
                <w:szCs w:val="20"/>
              </w:rPr>
            </w:pPr>
          </w:p>
        </w:tc>
      </w:tr>
      <w:tr w:rsidR="00EF144A" w:rsidRPr="00CD5F1B" w14:paraId="5327C27A" w14:textId="77777777" w:rsidTr="00547996">
        <w:tc>
          <w:tcPr>
            <w:tcW w:w="9832" w:type="dxa"/>
            <w:vAlign w:val="bottom"/>
          </w:tcPr>
          <w:p w14:paraId="610BF82E" w14:textId="77777777" w:rsidR="00EF144A" w:rsidRPr="00CD5F1B" w:rsidRDefault="00EF144A" w:rsidP="00EF144A">
            <w:pPr>
              <w:jc w:val="both"/>
              <w:rPr>
                <w:b/>
                <w:sz w:val="20"/>
                <w:szCs w:val="20"/>
                <w:lang w:eastAsia="x-none"/>
              </w:rPr>
            </w:pPr>
            <w:r w:rsidRPr="00CD5F1B">
              <w:rPr>
                <w:b/>
                <w:sz w:val="20"/>
                <w:szCs w:val="20"/>
                <w:lang w:eastAsia="x-none"/>
              </w:rPr>
              <w:t>Livrabile</w:t>
            </w:r>
          </w:p>
          <w:p w14:paraId="233CF6D9" w14:textId="77777777" w:rsidR="00EF144A" w:rsidRPr="00CD5F1B" w:rsidRDefault="00EF144A" w:rsidP="00EF144A">
            <w:pPr>
              <w:ind w:firstLine="601"/>
              <w:jc w:val="both"/>
              <w:rPr>
                <w:sz w:val="20"/>
                <w:szCs w:val="20"/>
                <w:lang w:eastAsia="x-none"/>
              </w:rPr>
            </w:pPr>
            <w:r w:rsidRPr="00CD5F1B">
              <w:rPr>
                <w:sz w:val="20"/>
                <w:szCs w:val="20"/>
                <w:lang w:eastAsia="x-none"/>
              </w:rPr>
              <w:t>Ca rezultat al serviciilor descrise mai sus, prestatorul va trebui să transmită următoarele livrabile:</w:t>
            </w:r>
          </w:p>
          <w:p w14:paraId="74D69927" w14:textId="77777777" w:rsidR="00EF144A" w:rsidRPr="00CD5F1B" w:rsidRDefault="00EF144A" w:rsidP="00EF144A">
            <w:pPr>
              <w:pStyle w:val="ListParagraph"/>
              <w:numPr>
                <w:ilvl w:val="0"/>
                <w:numId w:val="6"/>
              </w:numPr>
              <w:rPr>
                <w:rFonts w:ascii="Times New Roman" w:hAnsi="Times New Roman" w:cs="Times New Roman"/>
                <w:bCs/>
                <w:i/>
                <w:iCs/>
              </w:rPr>
            </w:pPr>
            <w:r w:rsidRPr="00CD5F1B">
              <w:rPr>
                <w:rFonts w:ascii="Times New Roman" w:hAnsi="Times New Roman" w:cs="Times New Roman"/>
                <w:bCs/>
                <w:i/>
                <w:iCs/>
              </w:rPr>
              <w:t>Proces verbal de predare – primire și recepție pentru serviciile prestate;</w:t>
            </w:r>
          </w:p>
          <w:p w14:paraId="67BE6174" w14:textId="77777777" w:rsidR="00EF144A" w:rsidRPr="00CD5F1B" w:rsidRDefault="00EF144A" w:rsidP="00EF144A">
            <w:pPr>
              <w:pStyle w:val="ListParagraph"/>
              <w:numPr>
                <w:ilvl w:val="0"/>
                <w:numId w:val="6"/>
              </w:numPr>
              <w:rPr>
                <w:rFonts w:ascii="Times New Roman" w:hAnsi="Times New Roman" w:cs="Times New Roman"/>
                <w:bCs/>
                <w:i/>
                <w:iCs/>
              </w:rPr>
            </w:pPr>
            <w:r w:rsidRPr="00CD5F1B">
              <w:rPr>
                <w:rFonts w:ascii="Times New Roman" w:hAnsi="Times New Roman" w:cs="Times New Roman"/>
                <w:bCs/>
                <w:i/>
                <w:iCs/>
              </w:rPr>
              <w:t>Liste de prezență care să ateste numărul de participanți la eveniment;</w:t>
            </w:r>
          </w:p>
          <w:p w14:paraId="0DAD9BC0" w14:textId="77777777" w:rsidR="00EF144A" w:rsidRPr="00CD5F1B" w:rsidRDefault="00EF144A" w:rsidP="00EF144A">
            <w:pPr>
              <w:pStyle w:val="ListParagraph"/>
              <w:numPr>
                <w:ilvl w:val="0"/>
                <w:numId w:val="6"/>
              </w:numPr>
              <w:rPr>
                <w:rFonts w:ascii="Times New Roman" w:hAnsi="Times New Roman" w:cs="Times New Roman"/>
                <w:bCs/>
                <w:i/>
                <w:iCs/>
              </w:rPr>
            </w:pPr>
            <w:r w:rsidRPr="00CD5F1B">
              <w:rPr>
                <w:rFonts w:ascii="Times New Roman" w:hAnsi="Times New Roman" w:cs="Times New Roman"/>
                <w:bCs/>
                <w:i/>
                <w:iCs/>
              </w:rPr>
              <w:t>Documente care să ateste respectarea cerinței privind calitatea produselor livrate (respectarea normelor privind siguranța alimentelor);</w:t>
            </w:r>
          </w:p>
          <w:p w14:paraId="47F10BC4" w14:textId="583CCAD9" w:rsidR="00EF144A" w:rsidRPr="00CD5F1B" w:rsidRDefault="00EF144A" w:rsidP="00EF144A">
            <w:pPr>
              <w:pStyle w:val="BodyText2"/>
              <w:numPr>
                <w:ilvl w:val="0"/>
                <w:numId w:val="6"/>
              </w:numPr>
              <w:jc w:val="both"/>
              <w:rPr>
                <w:bCs/>
                <w:color w:val="auto"/>
                <w:szCs w:val="20"/>
              </w:rPr>
            </w:pPr>
            <w:r w:rsidRPr="00CD5F1B">
              <w:rPr>
                <w:bCs/>
                <w:i/>
                <w:iCs/>
                <w:color w:val="auto"/>
                <w:szCs w:val="20"/>
              </w:rPr>
              <w:t>Factura aferentă serviciilor prestate.</w:t>
            </w:r>
          </w:p>
        </w:tc>
        <w:tc>
          <w:tcPr>
            <w:tcW w:w="6296" w:type="dxa"/>
          </w:tcPr>
          <w:p w14:paraId="5C82027E" w14:textId="77777777" w:rsidR="00EF144A" w:rsidRPr="00CD5F1B" w:rsidRDefault="00EF144A" w:rsidP="00EF144A">
            <w:pPr>
              <w:jc w:val="both"/>
              <w:rPr>
                <w:b/>
                <w:sz w:val="20"/>
                <w:szCs w:val="20"/>
              </w:rPr>
            </w:pPr>
          </w:p>
        </w:tc>
      </w:tr>
      <w:tr w:rsidR="00EF144A" w:rsidRPr="00CD5F1B" w14:paraId="2C85DF72" w14:textId="77777777">
        <w:tc>
          <w:tcPr>
            <w:tcW w:w="9832" w:type="dxa"/>
            <w:vAlign w:val="bottom"/>
          </w:tcPr>
          <w:p w14:paraId="546BD793" w14:textId="77777777" w:rsidR="00EF144A" w:rsidRPr="00CD5F1B" w:rsidRDefault="00EF144A" w:rsidP="00EF144A">
            <w:pPr>
              <w:jc w:val="both"/>
              <w:rPr>
                <w:b/>
                <w:sz w:val="20"/>
                <w:szCs w:val="20"/>
              </w:rPr>
            </w:pPr>
            <w:r w:rsidRPr="00CD5F1B">
              <w:rPr>
                <w:b/>
                <w:sz w:val="20"/>
                <w:szCs w:val="20"/>
              </w:rPr>
              <w:t>Perioadă de implementare/ Durata serviciilor</w:t>
            </w:r>
          </w:p>
          <w:p w14:paraId="38B51082" w14:textId="483A0528" w:rsidR="00EF144A" w:rsidRPr="00CD5F1B" w:rsidRDefault="00EF144A" w:rsidP="00EF144A">
            <w:pPr>
              <w:jc w:val="both"/>
              <w:rPr>
                <w:b/>
                <w:sz w:val="20"/>
                <w:szCs w:val="20"/>
              </w:rPr>
            </w:pPr>
            <w:r w:rsidRPr="00CD5F1B">
              <w:rPr>
                <w:b/>
                <w:sz w:val="20"/>
                <w:szCs w:val="20"/>
              </w:rPr>
              <w:t>A1.3. 3 sesiuni în perioada februarie / martie 2026, 3 zile/sesiune</w:t>
            </w:r>
          </w:p>
        </w:tc>
        <w:tc>
          <w:tcPr>
            <w:tcW w:w="6296" w:type="dxa"/>
          </w:tcPr>
          <w:p w14:paraId="7BA05A79" w14:textId="77777777" w:rsidR="00EF144A" w:rsidRPr="00CD5F1B" w:rsidRDefault="00EF144A" w:rsidP="00EF144A">
            <w:pPr>
              <w:jc w:val="both"/>
              <w:rPr>
                <w:b/>
                <w:sz w:val="20"/>
                <w:szCs w:val="20"/>
              </w:rPr>
            </w:pPr>
          </w:p>
        </w:tc>
      </w:tr>
      <w:tr w:rsidR="00EF144A" w:rsidRPr="00CD5F1B" w14:paraId="336F41CE" w14:textId="77777777">
        <w:tc>
          <w:tcPr>
            <w:tcW w:w="9832" w:type="dxa"/>
            <w:vAlign w:val="bottom"/>
          </w:tcPr>
          <w:p w14:paraId="1621D931" w14:textId="77777777" w:rsidR="00EF144A" w:rsidRPr="00CD5F1B" w:rsidRDefault="00EF144A" w:rsidP="00EF144A">
            <w:pPr>
              <w:jc w:val="both"/>
              <w:rPr>
                <w:b/>
                <w:sz w:val="20"/>
                <w:szCs w:val="20"/>
              </w:rPr>
            </w:pPr>
            <w:r w:rsidRPr="00CD5F1B">
              <w:rPr>
                <w:b/>
                <w:sz w:val="20"/>
                <w:szCs w:val="20"/>
              </w:rPr>
              <w:t>Locație</w:t>
            </w:r>
          </w:p>
          <w:p w14:paraId="0D4A1C46" w14:textId="2B95EF44" w:rsidR="00EF144A" w:rsidRPr="00CD5F1B" w:rsidRDefault="00EF144A" w:rsidP="00EF144A">
            <w:pPr>
              <w:jc w:val="both"/>
              <w:rPr>
                <w:bCs/>
                <w:sz w:val="20"/>
                <w:szCs w:val="20"/>
              </w:rPr>
            </w:pPr>
            <w:r w:rsidRPr="00CD5F1B">
              <w:rPr>
                <w:b/>
                <w:sz w:val="20"/>
                <w:szCs w:val="20"/>
              </w:rPr>
              <w:t>A1.3. : Suceava/ Iași/ Radauti</w:t>
            </w:r>
          </w:p>
        </w:tc>
        <w:tc>
          <w:tcPr>
            <w:tcW w:w="6296" w:type="dxa"/>
          </w:tcPr>
          <w:p w14:paraId="61D7A05B" w14:textId="77777777" w:rsidR="00EF144A" w:rsidRPr="00CD5F1B" w:rsidRDefault="00EF144A" w:rsidP="00EF144A">
            <w:pPr>
              <w:jc w:val="both"/>
              <w:rPr>
                <w:b/>
                <w:sz w:val="20"/>
                <w:szCs w:val="20"/>
              </w:rPr>
            </w:pPr>
          </w:p>
        </w:tc>
      </w:tr>
      <w:tr w:rsidR="00680AE9" w:rsidRPr="00CD5F1B" w14:paraId="0E4240C6" w14:textId="77777777">
        <w:tc>
          <w:tcPr>
            <w:tcW w:w="9832" w:type="dxa"/>
            <w:vAlign w:val="bottom"/>
          </w:tcPr>
          <w:p w14:paraId="3B48F635" w14:textId="77777777" w:rsidR="00680AE9" w:rsidRPr="00CD5F1B" w:rsidRDefault="00000000">
            <w:pPr>
              <w:shd w:val="clear" w:color="auto" w:fill="FFFFFF"/>
              <w:tabs>
                <w:tab w:val="left" w:pos="2006"/>
              </w:tabs>
              <w:spacing w:line="269" w:lineRule="exact"/>
              <w:jc w:val="both"/>
              <w:rPr>
                <w:bCs/>
                <w:iCs/>
                <w:sz w:val="20"/>
                <w:szCs w:val="20"/>
              </w:rPr>
            </w:pPr>
            <w:r w:rsidRPr="00CD5F1B">
              <w:rPr>
                <w:b/>
                <w:sz w:val="20"/>
                <w:szCs w:val="20"/>
              </w:rPr>
              <w:t xml:space="preserve">Drepturi de proprietate intelectuală. </w:t>
            </w:r>
            <w:r w:rsidRPr="00CD5F1B">
              <w:rPr>
                <w:sz w:val="20"/>
                <w:szCs w:val="20"/>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6296" w:type="dxa"/>
          </w:tcPr>
          <w:p w14:paraId="6BE29EA6" w14:textId="77777777" w:rsidR="00680AE9" w:rsidRPr="00CD5F1B" w:rsidRDefault="00680AE9">
            <w:pPr>
              <w:jc w:val="both"/>
              <w:rPr>
                <w:b/>
                <w:sz w:val="20"/>
                <w:szCs w:val="20"/>
              </w:rPr>
            </w:pPr>
          </w:p>
        </w:tc>
      </w:tr>
    </w:tbl>
    <w:p w14:paraId="739EFB2C" w14:textId="77777777" w:rsidR="00680AE9" w:rsidRDefault="00680AE9">
      <w:pPr>
        <w:jc w:val="both"/>
        <w:rPr>
          <w:b/>
        </w:rPr>
      </w:pPr>
    </w:p>
    <w:p w14:paraId="3B7FDF4D" w14:textId="77777777" w:rsidR="00680AE9" w:rsidRDefault="00680AE9">
      <w:pPr>
        <w:autoSpaceDE w:val="0"/>
        <w:autoSpaceDN w:val="0"/>
        <w:adjustRightInd w:val="0"/>
        <w:jc w:val="both"/>
        <w:rPr>
          <w:b/>
        </w:rPr>
      </w:pPr>
    </w:p>
    <w:p w14:paraId="74B923A8" w14:textId="77777777" w:rsidR="00680AE9" w:rsidRDefault="00000000">
      <w:pPr>
        <w:autoSpaceDE w:val="0"/>
        <w:autoSpaceDN w:val="0"/>
        <w:adjustRightInd w:val="0"/>
        <w:jc w:val="both"/>
        <w:rPr>
          <w:b/>
          <w:color w:val="FF0000"/>
          <w:sz w:val="22"/>
          <w:szCs w:val="22"/>
        </w:rPr>
      </w:pPr>
      <w:r>
        <w:rPr>
          <w:b/>
          <w:color w:val="FF0000"/>
          <w:sz w:val="22"/>
          <w:szCs w:val="22"/>
        </w:rPr>
        <w:t xml:space="preserve">        </w:t>
      </w:r>
    </w:p>
    <w:p w14:paraId="548A7E06" w14:textId="1D342504" w:rsidR="00043046" w:rsidRPr="00043046" w:rsidRDefault="00043046" w:rsidP="00043046">
      <w:pPr>
        <w:rPr>
          <w:b/>
        </w:rPr>
      </w:pPr>
      <w:r w:rsidRPr="00043046">
        <w:rPr>
          <w:b/>
          <w:sz w:val="22"/>
          <w:szCs w:val="22"/>
        </w:rPr>
        <w:t>LOT 2 - Servicii organizare evenimente aferente Activității de promovare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gridCol w:w="6296"/>
      </w:tblGrid>
      <w:tr w:rsidR="00043046" w:rsidRPr="00CD5F1B" w14:paraId="031EE527" w14:textId="77777777" w:rsidTr="00264FAB">
        <w:tc>
          <w:tcPr>
            <w:tcW w:w="9832" w:type="dxa"/>
          </w:tcPr>
          <w:p w14:paraId="6011900F" w14:textId="77777777" w:rsidR="00043046" w:rsidRPr="00CD5F1B" w:rsidRDefault="00043046" w:rsidP="00264FAB">
            <w:pPr>
              <w:jc w:val="center"/>
              <w:rPr>
                <w:b/>
                <w:sz w:val="20"/>
                <w:szCs w:val="20"/>
              </w:rPr>
            </w:pPr>
            <w:r w:rsidRPr="00CD5F1B">
              <w:rPr>
                <w:b/>
                <w:sz w:val="20"/>
                <w:szCs w:val="20"/>
              </w:rPr>
              <w:t>Specificații tehnice solicitate</w:t>
            </w:r>
          </w:p>
        </w:tc>
        <w:tc>
          <w:tcPr>
            <w:tcW w:w="6296" w:type="dxa"/>
          </w:tcPr>
          <w:p w14:paraId="1CD06E29" w14:textId="77777777" w:rsidR="00043046" w:rsidRPr="00CD5F1B" w:rsidRDefault="00043046" w:rsidP="00264FAB">
            <w:pPr>
              <w:jc w:val="center"/>
              <w:rPr>
                <w:b/>
                <w:sz w:val="20"/>
                <w:szCs w:val="20"/>
              </w:rPr>
            </w:pPr>
            <w:r w:rsidRPr="00CD5F1B">
              <w:rPr>
                <w:b/>
                <w:sz w:val="20"/>
                <w:szCs w:val="20"/>
              </w:rPr>
              <w:t>Specificații tehnice ofertate</w:t>
            </w:r>
          </w:p>
        </w:tc>
      </w:tr>
      <w:tr w:rsidR="00043046" w:rsidRPr="00CD5F1B" w14:paraId="6DEDD019" w14:textId="77777777" w:rsidTr="00B13E57">
        <w:tc>
          <w:tcPr>
            <w:tcW w:w="9832" w:type="dxa"/>
            <w:vAlign w:val="bottom"/>
          </w:tcPr>
          <w:p w14:paraId="793F642B" w14:textId="0FF2B3D8" w:rsidR="00043046" w:rsidRPr="00CD5F1B" w:rsidRDefault="00043046" w:rsidP="00043046">
            <w:pPr>
              <w:ind w:left="-13" w:firstLine="13"/>
              <w:rPr>
                <w:b/>
                <w:sz w:val="20"/>
                <w:szCs w:val="20"/>
                <w:u w:val="single"/>
              </w:rPr>
            </w:pPr>
            <w:r w:rsidRPr="00CD5F1B">
              <w:rPr>
                <w:b/>
                <w:spacing w:val="-2"/>
                <w:sz w:val="20"/>
                <w:szCs w:val="20"/>
              </w:rPr>
              <w:t>Denumirea serviciilor:  Servicii organizare evenimente aferente Activității de promovare</w:t>
            </w:r>
          </w:p>
          <w:p w14:paraId="61EC0A0A" w14:textId="6D087A0E" w:rsidR="00043046" w:rsidRPr="00CD5F1B" w:rsidRDefault="00043046" w:rsidP="00043046">
            <w:pPr>
              <w:ind w:left="-13" w:firstLine="13"/>
              <w:rPr>
                <w:b/>
                <w:sz w:val="20"/>
                <w:szCs w:val="20"/>
                <w:u w:val="single"/>
              </w:rPr>
            </w:pPr>
            <w:r w:rsidRPr="00CD5F1B">
              <w:rPr>
                <w:b/>
                <w:sz w:val="20"/>
                <w:szCs w:val="20"/>
                <w:u w:val="single"/>
              </w:rPr>
              <w:t>Activități:</w:t>
            </w:r>
          </w:p>
          <w:p w14:paraId="374A09DC" w14:textId="77777777" w:rsidR="00043046" w:rsidRPr="00CD5F1B" w:rsidRDefault="00043046" w:rsidP="00043046">
            <w:pPr>
              <w:pStyle w:val="ListParagraph"/>
              <w:ind w:left="2160"/>
              <w:rPr>
                <w:rFonts w:ascii="Times New Roman" w:hAnsi="Times New Roman" w:cs="Times New Roman"/>
                <w:bCs/>
              </w:rPr>
            </w:pPr>
          </w:p>
          <w:p w14:paraId="2E6909CD" w14:textId="77777777" w:rsidR="00043046" w:rsidRPr="00CD5F1B" w:rsidRDefault="00043046" w:rsidP="00043046">
            <w:pPr>
              <w:jc w:val="both"/>
              <w:rPr>
                <w:b/>
                <w:bCs/>
                <w:i/>
                <w:sz w:val="20"/>
                <w:szCs w:val="20"/>
              </w:rPr>
            </w:pPr>
            <w:r w:rsidRPr="00CD5F1B">
              <w:rPr>
                <w:b/>
                <w:bCs/>
                <w:i/>
                <w:sz w:val="20"/>
                <w:szCs w:val="20"/>
              </w:rPr>
              <w:t xml:space="preserve">A2.5. Organizarea de evenimente tip dezbatere cu participarea comunității științifice din regiunea de dezvoltare în care funcționează centrul de orientare, axate pe concepte derivate din cercetare și a consecințelor acestora pentru viața comunității: 1 eveniment, </w:t>
            </w:r>
            <w:r w:rsidRPr="00CD5F1B">
              <w:rPr>
                <w:b/>
                <w:bCs/>
                <w:i/>
                <w:iCs/>
                <w:spacing w:val="-2"/>
                <w:sz w:val="20"/>
                <w:szCs w:val="20"/>
              </w:rPr>
              <w:t>maxim 30 de participanți/1 eveniment</w:t>
            </w:r>
            <w:r w:rsidRPr="00CD5F1B">
              <w:rPr>
                <w:b/>
                <w:bCs/>
                <w:i/>
                <w:sz w:val="20"/>
                <w:szCs w:val="20"/>
              </w:rPr>
              <w:t xml:space="preserve"> </w:t>
            </w:r>
          </w:p>
          <w:p w14:paraId="0EA9BEE3" w14:textId="77777777" w:rsidR="00043046" w:rsidRPr="00CD5F1B" w:rsidRDefault="00043046" w:rsidP="00043046">
            <w:pPr>
              <w:rPr>
                <w:b/>
                <w:bCs/>
                <w:i/>
                <w:sz w:val="20"/>
                <w:szCs w:val="20"/>
              </w:rPr>
            </w:pPr>
          </w:p>
          <w:p w14:paraId="210CD3E6" w14:textId="77777777" w:rsidR="00043046" w:rsidRPr="00CD5F1B" w:rsidRDefault="00043046" w:rsidP="00043046">
            <w:pPr>
              <w:ind w:left="-13" w:firstLine="13"/>
              <w:rPr>
                <w:bCs/>
                <w:sz w:val="20"/>
                <w:szCs w:val="20"/>
              </w:rPr>
            </w:pPr>
            <w:r w:rsidRPr="00CD5F1B">
              <w:rPr>
                <w:bCs/>
                <w:sz w:val="20"/>
                <w:szCs w:val="20"/>
              </w:rPr>
              <w:t>În vederea îndeplinirii obiectivului serviciilor, prestatorul va realiza următoarele activități:</w:t>
            </w:r>
          </w:p>
          <w:p w14:paraId="0429D256" w14:textId="77777777" w:rsidR="00043046" w:rsidRPr="00CD5F1B" w:rsidRDefault="00043046" w:rsidP="00043046">
            <w:pPr>
              <w:ind w:left="-13" w:firstLine="13"/>
              <w:rPr>
                <w:bCs/>
                <w:sz w:val="20"/>
                <w:szCs w:val="20"/>
              </w:rPr>
            </w:pPr>
          </w:p>
          <w:p w14:paraId="5376CE0F" w14:textId="77777777" w:rsidR="00043046" w:rsidRPr="00CD5F1B" w:rsidRDefault="00043046" w:rsidP="00043046">
            <w:pPr>
              <w:jc w:val="both"/>
              <w:rPr>
                <w:iCs/>
                <w:sz w:val="20"/>
                <w:szCs w:val="20"/>
              </w:rPr>
            </w:pPr>
            <w:r w:rsidRPr="00CD5F1B">
              <w:rPr>
                <w:sz w:val="20"/>
                <w:szCs w:val="20"/>
              </w:rPr>
              <w:t xml:space="preserve">Organizarea </w:t>
            </w:r>
            <w:r w:rsidRPr="00CD5F1B">
              <w:rPr>
                <w:bCs/>
                <w:iCs/>
                <w:sz w:val="20"/>
                <w:szCs w:val="20"/>
              </w:rPr>
              <w:t>cateringului în cadrul</w:t>
            </w:r>
            <w:r w:rsidRPr="00CD5F1B">
              <w:rPr>
                <w:sz w:val="20"/>
                <w:szCs w:val="20"/>
              </w:rPr>
              <w:t xml:space="preserve"> unui eveniment tip dezbatere cu participarea comunității științifice din regiunea de dezvoltare </w:t>
            </w:r>
            <w:r w:rsidRPr="00CD5F1B">
              <w:rPr>
                <w:iCs/>
                <w:sz w:val="20"/>
                <w:szCs w:val="20"/>
              </w:rPr>
              <w:t>în care funcționează centrul de orientare, axate pe concepte derivate din cercetare și a consecințelor acestora pentru viața comunității</w:t>
            </w:r>
          </w:p>
          <w:p w14:paraId="0FCC04B9" w14:textId="77777777" w:rsidR="00043046" w:rsidRPr="00CD5F1B" w:rsidRDefault="00043046" w:rsidP="00043046">
            <w:pPr>
              <w:jc w:val="both"/>
              <w:rPr>
                <w:bCs/>
                <w:iCs/>
                <w:sz w:val="20"/>
                <w:szCs w:val="20"/>
              </w:rPr>
            </w:pPr>
            <w:r w:rsidRPr="00CD5F1B">
              <w:rPr>
                <w:bCs/>
                <w:iCs/>
                <w:sz w:val="20"/>
                <w:szCs w:val="20"/>
              </w:rPr>
              <w:t>Locația: Suceava</w:t>
            </w:r>
          </w:p>
          <w:p w14:paraId="20DDD692" w14:textId="77777777" w:rsidR="00043046" w:rsidRPr="00CD5F1B" w:rsidRDefault="00043046" w:rsidP="00043046">
            <w:pPr>
              <w:jc w:val="both"/>
              <w:rPr>
                <w:bCs/>
                <w:iCs/>
                <w:sz w:val="20"/>
                <w:szCs w:val="20"/>
              </w:rPr>
            </w:pPr>
            <w:r w:rsidRPr="00CD5F1B">
              <w:rPr>
                <w:bCs/>
                <w:iCs/>
                <w:sz w:val="20"/>
                <w:szCs w:val="20"/>
              </w:rPr>
              <w:t>Data eveniment: 24 februarie 2026, (data evenimentului poate varia în funcție de activitățile din cadrul proiectului iar prestatorul va fi informat cu minim 2 zile lucrătoare înainte de desfășurarea acestuia)</w:t>
            </w:r>
          </w:p>
          <w:p w14:paraId="797D5CB4" w14:textId="77777777" w:rsidR="00043046" w:rsidRPr="00CD5F1B" w:rsidRDefault="00043046" w:rsidP="00043046">
            <w:pPr>
              <w:rPr>
                <w:b/>
                <w:sz w:val="20"/>
                <w:szCs w:val="20"/>
              </w:rPr>
            </w:pPr>
            <w:r w:rsidRPr="00CD5F1B">
              <w:rPr>
                <w:b/>
                <w:iCs/>
                <w:sz w:val="20"/>
                <w:szCs w:val="20"/>
              </w:rPr>
              <w:t xml:space="preserve">1. Asigurare catering pentru 30 de persoane/2 sesiuni: </w:t>
            </w:r>
          </w:p>
          <w:p w14:paraId="595A5209" w14:textId="77777777" w:rsidR="00043046" w:rsidRPr="00CD5F1B" w:rsidRDefault="00043046" w:rsidP="00043046">
            <w:pPr>
              <w:pStyle w:val="PlainText"/>
              <w:numPr>
                <w:ilvl w:val="0"/>
                <w:numId w:val="9"/>
              </w:numPr>
              <w:ind w:right="72"/>
              <w:jc w:val="both"/>
              <w:rPr>
                <w:rFonts w:ascii="Times New Roman" w:hAnsi="Times New Roman"/>
              </w:rPr>
            </w:pPr>
            <w:r w:rsidRPr="00CD5F1B">
              <w:rPr>
                <w:rFonts w:ascii="Times New Roman" w:hAnsi="Times New Roman"/>
              </w:rPr>
              <w:t>cafea simplă, cafea decofeinizată, selecție de ceaiuri, minim 150 ml/persoană din fiecare produs enumerat, lapte pentru cafea, zahăr alb și brun precum și îndulcitor;</w:t>
            </w:r>
          </w:p>
          <w:p w14:paraId="790A0BCB" w14:textId="77777777" w:rsidR="00043046" w:rsidRPr="00CD5F1B" w:rsidRDefault="00043046" w:rsidP="00043046">
            <w:pPr>
              <w:pStyle w:val="PlainText"/>
              <w:numPr>
                <w:ilvl w:val="0"/>
                <w:numId w:val="9"/>
              </w:numPr>
              <w:ind w:right="72"/>
              <w:jc w:val="both"/>
              <w:rPr>
                <w:rFonts w:ascii="Times New Roman" w:hAnsi="Times New Roman"/>
              </w:rPr>
            </w:pPr>
            <w:r w:rsidRPr="00CD5F1B">
              <w:rPr>
                <w:rFonts w:ascii="Times New Roman" w:hAnsi="Times New Roman"/>
              </w:rPr>
              <w:t xml:space="preserve">apă minerală (1 sticlă de </w:t>
            </w:r>
            <w:smartTag w:uri="urn:schemas-microsoft-com:office:smarttags" w:element="metricconverter">
              <w:smartTagPr>
                <w:attr w:name="ProductID" w:val="0,5 l"/>
              </w:smartTagPr>
              <w:r w:rsidRPr="00CD5F1B">
                <w:rPr>
                  <w:rFonts w:ascii="Times New Roman" w:hAnsi="Times New Roman"/>
                </w:rPr>
                <w:t>0,5 l</w:t>
              </w:r>
            </w:smartTag>
            <w:r w:rsidRPr="00CD5F1B">
              <w:rPr>
                <w:rFonts w:ascii="Times New Roman" w:hAnsi="Times New Roman"/>
              </w:rPr>
              <w:t xml:space="preserve"> pentru fiecare participant) și apă plată (1 sticlă de </w:t>
            </w:r>
            <w:smartTag w:uri="urn:schemas-microsoft-com:office:smarttags" w:element="metricconverter">
              <w:smartTagPr>
                <w:attr w:name="ProductID" w:val="0,5 l"/>
              </w:smartTagPr>
              <w:r w:rsidRPr="00CD5F1B">
                <w:rPr>
                  <w:rFonts w:ascii="Times New Roman" w:hAnsi="Times New Roman"/>
                </w:rPr>
                <w:t>0,5 l</w:t>
              </w:r>
            </w:smartTag>
            <w:r w:rsidRPr="00CD5F1B">
              <w:rPr>
                <w:rFonts w:ascii="Times New Roman" w:hAnsi="Times New Roman"/>
              </w:rPr>
              <w:t xml:space="preserve"> pentru fiecare </w:t>
            </w:r>
            <w:r w:rsidRPr="00CD5F1B">
              <w:rPr>
                <w:rFonts w:ascii="Times New Roman" w:hAnsi="Times New Roman"/>
              </w:rPr>
              <w:lastRenderedPageBreak/>
              <w:t xml:space="preserve">participant), </w:t>
            </w:r>
          </w:p>
          <w:p w14:paraId="11735380" w14:textId="77777777" w:rsidR="00043046" w:rsidRPr="00CD5F1B" w:rsidRDefault="00043046" w:rsidP="00043046">
            <w:pPr>
              <w:pStyle w:val="PlainText"/>
              <w:numPr>
                <w:ilvl w:val="0"/>
                <w:numId w:val="9"/>
              </w:numPr>
              <w:ind w:right="72"/>
              <w:jc w:val="both"/>
              <w:rPr>
                <w:rFonts w:ascii="Times New Roman" w:hAnsi="Times New Roman"/>
                <w:bCs/>
                <w:i/>
                <w:iCs/>
              </w:rPr>
            </w:pPr>
            <w:r w:rsidRPr="00CD5F1B">
              <w:rPr>
                <w:rFonts w:ascii="Times New Roman" w:hAnsi="Times New Roman"/>
              </w:rPr>
              <w:t>mix de produse de cofetărie și patiserie (partiserie dulce), (minim 150 g/persoană/pauză).</w:t>
            </w:r>
          </w:p>
          <w:p w14:paraId="10570695" w14:textId="77777777" w:rsidR="00043046" w:rsidRPr="00CD5F1B" w:rsidRDefault="00043046" w:rsidP="00043046">
            <w:pPr>
              <w:pStyle w:val="PlainText"/>
              <w:numPr>
                <w:ilvl w:val="0"/>
                <w:numId w:val="9"/>
              </w:numPr>
              <w:ind w:right="72"/>
              <w:jc w:val="both"/>
              <w:rPr>
                <w:rFonts w:ascii="Times New Roman" w:hAnsi="Times New Roman"/>
                <w:bCs/>
                <w:i/>
                <w:iCs/>
              </w:rPr>
            </w:pPr>
            <w:r w:rsidRPr="00CD5F1B">
              <w:rPr>
                <w:rFonts w:ascii="Times New Roman" w:hAnsi="Times New Roman"/>
              </w:rPr>
              <w:t>mix de produse de cofetărie și patiserie (partiserie sărată), (minim 150 g/persoană/pauză).</w:t>
            </w:r>
          </w:p>
          <w:p w14:paraId="75A434A1" w14:textId="77777777" w:rsidR="00043046" w:rsidRPr="00CD5F1B" w:rsidRDefault="00043046" w:rsidP="00043046">
            <w:pPr>
              <w:jc w:val="both"/>
              <w:rPr>
                <w:bCs/>
                <w:iCs/>
                <w:sz w:val="20"/>
                <w:szCs w:val="20"/>
                <w:highlight w:val="yellow"/>
              </w:rPr>
            </w:pPr>
          </w:p>
          <w:p w14:paraId="3783EEAA" w14:textId="77777777" w:rsidR="00043046" w:rsidRPr="00CD5F1B" w:rsidRDefault="00043046" w:rsidP="00043046">
            <w:pPr>
              <w:jc w:val="both"/>
              <w:outlineLvl w:val="0"/>
              <w:rPr>
                <w:sz w:val="20"/>
                <w:szCs w:val="20"/>
              </w:rPr>
            </w:pPr>
            <w:r w:rsidRPr="00CD5F1B">
              <w:rPr>
                <w:sz w:val="20"/>
                <w:szCs w:val="20"/>
              </w:rPr>
              <w:t>Prestatorul va pune la dispozitie: pahare de unică folosință, paletine de lemn ambalate individual, șervețele.</w:t>
            </w:r>
          </w:p>
          <w:p w14:paraId="5B67B211" w14:textId="77777777" w:rsidR="00043046" w:rsidRPr="00CD5F1B" w:rsidRDefault="00043046" w:rsidP="00043046">
            <w:pPr>
              <w:pStyle w:val="PlainText"/>
              <w:ind w:right="72"/>
              <w:jc w:val="both"/>
              <w:rPr>
                <w:rFonts w:ascii="Times New Roman" w:hAnsi="Times New Roman"/>
                <w:bCs/>
              </w:rPr>
            </w:pPr>
            <w:r w:rsidRPr="00CD5F1B">
              <w:rPr>
                <w:rFonts w:ascii="Times New Roman" w:hAnsi="Times New Roman"/>
                <w:bCs/>
              </w:rPr>
              <w:t>Prestatorul răspunde pentru calitatea produselor livrate în termenele de valabilitate în conformitate cu normele privind siguranța alimentelor.</w:t>
            </w:r>
          </w:p>
          <w:p w14:paraId="34272CDD" w14:textId="77777777" w:rsidR="00043046" w:rsidRPr="00CD5F1B" w:rsidRDefault="00043046" w:rsidP="00043046">
            <w:pPr>
              <w:jc w:val="both"/>
              <w:rPr>
                <w:bCs/>
                <w:sz w:val="20"/>
                <w:szCs w:val="20"/>
              </w:rPr>
            </w:pPr>
            <w:r w:rsidRPr="00CD5F1B">
              <w:rPr>
                <w:bCs/>
                <w:sz w:val="20"/>
                <w:szCs w:val="20"/>
              </w:rPr>
              <w:t>Produsele livrate vor fi însoțite de documente care să ateste respectarea cerinței privind calitatea produselor livrate (respectarea normelor privind siguranța alimentelor).</w:t>
            </w:r>
          </w:p>
          <w:p w14:paraId="5DF0E955" w14:textId="77777777" w:rsidR="00043046" w:rsidRPr="00CD5F1B" w:rsidRDefault="00043046" w:rsidP="00043046">
            <w:pPr>
              <w:rPr>
                <w:bCs/>
                <w:iCs/>
                <w:sz w:val="20"/>
                <w:szCs w:val="20"/>
              </w:rPr>
            </w:pPr>
          </w:p>
          <w:p w14:paraId="7E3453EB" w14:textId="77777777" w:rsidR="00043046" w:rsidRPr="00CD5F1B" w:rsidRDefault="00043046" w:rsidP="00043046">
            <w:pPr>
              <w:rPr>
                <w:b/>
                <w:iCs/>
                <w:sz w:val="20"/>
                <w:szCs w:val="20"/>
              </w:rPr>
            </w:pPr>
            <w:r w:rsidRPr="00CD5F1B">
              <w:rPr>
                <w:b/>
                <w:iCs/>
                <w:sz w:val="20"/>
                <w:szCs w:val="20"/>
              </w:rPr>
              <w:t>2. Tipărire album foto  - 129 exemplare</w:t>
            </w:r>
          </w:p>
          <w:p w14:paraId="388449BE" w14:textId="77777777" w:rsidR="00043046" w:rsidRPr="00CD5F1B" w:rsidRDefault="00043046" w:rsidP="00043046">
            <w:pPr>
              <w:jc w:val="both"/>
              <w:rPr>
                <w:bCs/>
                <w:sz w:val="20"/>
                <w:szCs w:val="20"/>
              </w:rPr>
            </w:pPr>
            <w:r w:rsidRPr="00CD5F1B">
              <w:rPr>
                <w:bCs/>
                <w:sz w:val="20"/>
                <w:szCs w:val="20"/>
              </w:rPr>
              <w:t>Prestatorul va pune la dispoziția autorității contractante album cu fotografii reprezentative pentru tema evenimentului, 129 exemplare.</w:t>
            </w:r>
          </w:p>
          <w:p w14:paraId="460DE31A" w14:textId="77777777" w:rsidR="00043046" w:rsidRPr="00CD5F1B" w:rsidRDefault="00043046" w:rsidP="00043046">
            <w:pPr>
              <w:jc w:val="both"/>
              <w:rPr>
                <w:bCs/>
                <w:iCs/>
                <w:sz w:val="20"/>
                <w:szCs w:val="20"/>
              </w:rPr>
            </w:pPr>
            <w:r w:rsidRPr="00CD5F1B">
              <w:rPr>
                <w:bCs/>
                <w:iCs/>
                <w:sz w:val="20"/>
                <w:szCs w:val="20"/>
              </w:rPr>
              <w:t>Specificații album: format 24 x 17 cm, policromie, carton lucios, claritate, coperta cartonată, 96 pagini.</w:t>
            </w:r>
          </w:p>
          <w:p w14:paraId="5349BCDE" w14:textId="10CA3806" w:rsidR="00043046" w:rsidRPr="00CD5F1B" w:rsidRDefault="00043046" w:rsidP="007173AD">
            <w:pPr>
              <w:jc w:val="both"/>
              <w:rPr>
                <w:bCs/>
                <w:sz w:val="20"/>
                <w:szCs w:val="20"/>
              </w:rPr>
            </w:pPr>
            <w:r w:rsidRPr="00CD5F1B">
              <w:rPr>
                <w:bCs/>
                <w:iCs/>
                <w:sz w:val="20"/>
                <w:szCs w:val="20"/>
              </w:rPr>
              <w:t xml:space="preserve">Grafica si materialul de publicat pentru album vor fi puse la dispoziție de către autoritatea contractantă.Tipărirea se va efectua doar după ce beneficiarul va emite Bunul de tipar. </w:t>
            </w:r>
          </w:p>
        </w:tc>
        <w:tc>
          <w:tcPr>
            <w:tcW w:w="6296" w:type="dxa"/>
          </w:tcPr>
          <w:p w14:paraId="4EDF773A" w14:textId="77777777" w:rsidR="00043046" w:rsidRPr="00CD5F1B" w:rsidRDefault="00043046" w:rsidP="00043046">
            <w:pPr>
              <w:jc w:val="both"/>
              <w:rPr>
                <w:b/>
                <w:sz w:val="20"/>
                <w:szCs w:val="20"/>
              </w:rPr>
            </w:pPr>
          </w:p>
        </w:tc>
      </w:tr>
      <w:tr w:rsidR="00043046" w:rsidRPr="00CD5F1B" w14:paraId="2EBFA4A4" w14:textId="77777777" w:rsidTr="00264FAB">
        <w:tc>
          <w:tcPr>
            <w:tcW w:w="9832" w:type="dxa"/>
            <w:vAlign w:val="bottom"/>
          </w:tcPr>
          <w:p w14:paraId="5D97372F" w14:textId="77777777" w:rsidR="00043046" w:rsidRPr="00CD5F1B" w:rsidRDefault="00043046" w:rsidP="00043046">
            <w:pPr>
              <w:jc w:val="both"/>
              <w:rPr>
                <w:b/>
                <w:sz w:val="20"/>
                <w:szCs w:val="20"/>
                <w:lang w:eastAsia="x-none"/>
              </w:rPr>
            </w:pPr>
            <w:r w:rsidRPr="00CD5F1B">
              <w:rPr>
                <w:b/>
                <w:sz w:val="20"/>
                <w:szCs w:val="20"/>
                <w:lang w:eastAsia="x-none"/>
              </w:rPr>
              <w:t>Livrabile</w:t>
            </w:r>
          </w:p>
          <w:p w14:paraId="0D2CF605" w14:textId="77777777" w:rsidR="00043046" w:rsidRPr="00CD5F1B" w:rsidRDefault="00043046" w:rsidP="00043046">
            <w:pPr>
              <w:ind w:firstLine="601"/>
              <w:jc w:val="both"/>
              <w:rPr>
                <w:sz w:val="20"/>
                <w:szCs w:val="20"/>
                <w:lang w:eastAsia="x-none"/>
              </w:rPr>
            </w:pPr>
            <w:r w:rsidRPr="00CD5F1B">
              <w:rPr>
                <w:sz w:val="20"/>
                <w:szCs w:val="20"/>
                <w:lang w:eastAsia="x-none"/>
              </w:rPr>
              <w:t>Ca rezultat al serviciilor descrise mai sus, prestatorul va trebui să transmită următoarele livrabile:</w:t>
            </w:r>
          </w:p>
          <w:p w14:paraId="10E6DF88" w14:textId="77777777" w:rsidR="00043046" w:rsidRPr="00CD5F1B" w:rsidRDefault="00043046" w:rsidP="00043046">
            <w:pPr>
              <w:pStyle w:val="ListParagraph"/>
              <w:numPr>
                <w:ilvl w:val="0"/>
                <w:numId w:val="6"/>
              </w:numPr>
              <w:rPr>
                <w:rFonts w:ascii="Times New Roman" w:hAnsi="Times New Roman" w:cs="Times New Roman"/>
                <w:bCs/>
                <w:i/>
                <w:iCs/>
              </w:rPr>
            </w:pPr>
            <w:r w:rsidRPr="00CD5F1B">
              <w:rPr>
                <w:rFonts w:ascii="Times New Roman" w:hAnsi="Times New Roman" w:cs="Times New Roman"/>
                <w:bCs/>
                <w:i/>
                <w:iCs/>
              </w:rPr>
              <w:t>Proces verbal de predare – primire și recepție pentru serviciile prestate;</w:t>
            </w:r>
          </w:p>
          <w:p w14:paraId="041A235A" w14:textId="77777777" w:rsidR="00043046" w:rsidRPr="00CD5F1B" w:rsidRDefault="00043046" w:rsidP="00043046">
            <w:pPr>
              <w:pStyle w:val="ListParagraph"/>
              <w:numPr>
                <w:ilvl w:val="0"/>
                <w:numId w:val="6"/>
              </w:numPr>
              <w:rPr>
                <w:rFonts w:ascii="Times New Roman" w:hAnsi="Times New Roman" w:cs="Times New Roman"/>
                <w:bCs/>
                <w:i/>
                <w:iCs/>
              </w:rPr>
            </w:pPr>
            <w:r w:rsidRPr="00CD5F1B">
              <w:rPr>
                <w:rFonts w:ascii="Times New Roman" w:hAnsi="Times New Roman" w:cs="Times New Roman"/>
                <w:bCs/>
                <w:i/>
                <w:iCs/>
              </w:rPr>
              <w:t>Liste de prezență care să ateste numărul de participanți la eveniment;</w:t>
            </w:r>
          </w:p>
          <w:p w14:paraId="79CAD6FC" w14:textId="77777777" w:rsidR="00043046" w:rsidRPr="00CD5F1B" w:rsidRDefault="00043046" w:rsidP="00043046">
            <w:pPr>
              <w:pStyle w:val="ListParagraph"/>
              <w:numPr>
                <w:ilvl w:val="0"/>
                <w:numId w:val="6"/>
              </w:numPr>
              <w:rPr>
                <w:rFonts w:ascii="Times New Roman" w:hAnsi="Times New Roman" w:cs="Times New Roman"/>
                <w:bCs/>
                <w:i/>
                <w:iCs/>
              </w:rPr>
            </w:pPr>
            <w:r w:rsidRPr="00CD5F1B">
              <w:rPr>
                <w:rFonts w:ascii="Times New Roman" w:hAnsi="Times New Roman" w:cs="Times New Roman"/>
                <w:bCs/>
                <w:i/>
                <w:iCs/>
              </w:rPr>
              <w:t>Documente care să ateste respectarea cerinței privind calitatea produselor livrate (respectarea normelor privind siguranța alimentelor);</w:t>
            </w:r>
          </w:p>
          <w:p w14:paraId="75A67096" w14:textId="77777777" w:rsidR="00043046" w:rsidRPr="00CD5F1B" w:rsidRDefault="00043046" w:rsidP="00043046">
            <w:pPr>
              <w:pStyle w:val="ListParagraph"/>
              <w:numPr>
                <w:ilvl w:val="0"/>
                <w:numId w:val="6"/>
              </w:numPr>
              <w:rPr>
                <w:rFonts w:ascii="Times New Roman" w:hAnsi="Times New Roman" w:cs="Times New Roman"/>
                <w:bCs/>
                <w:i/>
                <w:iCs/>
              </w:rPr>
            </w:pPr>
            <w:r w:rsidRPr="00CD5F1B">
              <w:rPr>
                <w:rFonts w:ascii="Times New Roman" w:hAnsi="Times New Roman" w:cs="Times New Roman"/>
                <w:bCs/>
                <w:i/>
                <w:iCs/>
              </w:rPr>
              <w:t xml:space="preserve">Albume foto </w:t>
            </w:r>
          </w:p>
          <w:p w14:paraId="4E44EE56" w14:textId="0D3A3231" w:rsidR="00043046" w:rsidRPr="00CD5F1B" w:rsidRDefault="00043046" w:rsidP="00043046">
            <w:pPr>
              <w:pStyle w:val="BodyText2"/>
              <w:numPr>
                <w:ilvl w:val="0"/>
                <w:numId w:val="6"/>
              </w:numPr>
              <w:jc w:val="both"/>
              <w:rPr>
                <w:bCs/>
                <w:color w:val="auto"/>
                <w:szCs w:val="20"/>
              </w:rPr>
            </w:pPr>
            <w:r w:rsidRPr="00CD5F1B">
              <w:rPr>
                <w:bCs/>
                <w:i/>
                <w:iCs/>
                <w:color w:val="auto"/>
                <w:szCs w:val="20"/>
              </w:rPr>
              <w:t>Factura aferentă serviciilor prestate.</w:t>
            </w:r>
          </w:p>
        </w:tc>
        <w:tc>
          <w:tcPr>
            <w:tcW w:w="6296" w:type="dxa"/>
          </w:tcPr>
          <w:p w14:paraId="45782F69" w14:textId="77777777" w:rsidR="00043046" w:rsidRPr="00CD5F1B" w:rsidRDefault="00043046" w:rsidP="00043046">
            <w:pPr>
              <w:jc w:val="both"/>
              <w:rPr>
                <w:b/>
                <w:sz w:val="20"/>
                <w:szCs w:val="20"/>
              </w:rPr>
            </w:pPr>
          </w:p>
        </w:tc>
      </w:tr>
      <w:tr w:rsidR="00043046" w:rsidRPr="00CD5F1B" w14:paraId="24D9DD08" w14:textId="77777777" w:rsidTr="00264FAB">
        <w:tc>
          <w:tcPr>
            <w:tcW w:w="9832" w:type="dxa"/>
            <w:vAlign w:val="bottom"/>
          </w:tcPr>
          <w:p w14:paraId="0D5C6F7F" w14:textId="77777777" w:rsidR="00043046" w:rsidRPr="00CD5F1B" w:rsidRDefault="00043046" w:rsidP="00043046">
            <w:pPr>
              <w:jc w:val="both"/>
              <w:rPr>
                <w:b/>
                <w:sz w:val="20"/>
                <w:szCs w:val="20"/>
              </w:rPr>
            </w:pPr>
            <w:r w:rsidRPr="00CD5F1B">
              <w:rPr>
                <w:b/>
                <w:sz w:val="20"/>
                <w:szCs w:val="20"/>
              </w:rPr>
              <w:t>Perioadă de implementare/ Durata serviciilor</w:t>
            </w:r>
          </w:p>
          <w:p w14:paraId="0E224914" w14:textId="6AF33F24" w:rsidR="00043046" w:rsidRPr="00CD5F1B" w:rsidRDefault="00043046" w:rsidP="007173AD">
            <w:pPr>
              <w:jc w:val="both"/>
              <w:rPr>
                <w:b/>
                <w:sz w:val="20"/>
                <w:szCs w:val="20"/>
              </w:rPr>
            </w:pPr>
            <w:r w:rsidRPr="00CD5F1B">
              <w:rPr>
                <w:b/>
                <w:sz w:val="20"/>
                <w:szCs w:val="20"/>
              </w:rPr>
              <w:t>A2.5.: Eveniment:  24 februarie 2026</w:t>
            </w:r>
          </w:p>
        </w:tc>
        <w:tc>
          <w:tcPr>
            <w:tcW w:w="6296" w:type="dxa"/>
          </w:tcPr>
          <w:p w14:paraId="545A3CC3" w14:textId="77777777" w:rsidR="00043046" w:rsidRPr="00CD5F1B" w:rsidRDefault="00043046" w:rsidP="00043046">
            <w:pPr>
              <w:jc w:val="both"/>
              <w:rPr>
                <w:b/>
                <w:sz w:val="20"/>
                <w:szCs w:val="20"/>
              </w:rPr>
            </w:pPr>
          </w:p>
        </w:tc>
      </w:tr>
      <w:tr w:rsidR="00043046" w:rsidRPr="00CD5F1B" w14:paraId="49B89AA2" w14:textId="77777777" w:rsidTr="00264FAB">
        <w:tc>
          <w:tcPr>
            <w:tcW w:w="9832" w:type="dxa"/>
            <w:vAlign w:val="bottom"/>
          </w:tcPr>
          <w:p w14:paraId="4C31FD6A" w14:textId="77777777" w:rsidR="00043046" w:rsidRPr="00CD5F1B" w:rsidRDefault="00043046" w:rsidP="00043046">
            <w:pPr>
              <w:jc w:val="both"/>
              <w:rPr>
                <w:b/>
                <w:sz w:val="20"/>
                <w:szCs w:val="20"/>
              </w:rPr>
            </w:pPr>
            <w:r w:rsidRPr="00CD5F1B">
              <w:rPr>
                <w:b/>
                <w:sz w:val="20"/>
                <w:szCs w:val="20"/>
              </w:rPr>
              <w:t>Locație</w:t>
            </w:r>
          </w:p>
          <w:p w14:paraId="2E0FBFE6" w14:textId="34D39AEF" w:rsidR="00043046" w:rsidRPr="00CD5F1B" w:rsidRDefault="00043046" w:rsidP="00043046">
            <w:pPr>
              <w:jc w:val="both"/>
              <w:rPr>
                <w:bCs/>
                <w:sz w:val="20"/>
                <w:szCs w:val="20"/>
              </w:rPr>
            </w:pPr>
            <w:r w:rsidRPr="00CD5F1B">
              <w:rPr>
                <w:b/>
                <w:sz w:val="20"/>
                <w:szCs w:val="20"/>
              </w:rPr>
              <w:t>A2.5.: Suceava</w:t>
            </w:r>
          </w:p>
        </w:tc>
        <w:tc>
          <w:tcPr>
            <w:tcW w:w="6296" w:type="dxa"/>
          </w:tcPr>
          <w:p w14:paraId="2D41A08A" w14:textId="77777777" w:rsidR="00043046" w:rsidRPr="00CD5F1B" w:rsidRDefault="00043046" w:rsidP="00043046">
            <w:pPr>
              <w:jc w:val="both"/>
              <w:rPr>
                <w:b/>
                <w:sz w:val="20"/>
                <w:szCs w:val="20"/>
              </w:rPr>
            </w:pPr>
          </w:p>
        </w:tc>
      </w:tr>
      <w:tr w:rsidR="00043046" w:rsidRPr="00CD5F1B" w14:paraId="5EB11067" w14:textId="77777777" w:rsidTr="00264FAB">
        <w:tc>
          <w:tcPr>
            <w:tcW w:w="9832" w:type="dxa"/>
            <w:vAlign w:val="bottom"/>
          </w:tcPr>
          <w:p w14:paraId="6D27AF3B" w14:textId="77777777" w:rsidR="00043046" w:rsidRPr="00CD5F1B" w:rsidRDefault="00043046" w:rsidP="00043046">
            <w:pPr>
              <w:jc w:val="both"/>
              <w:rPr>
                <w:b/>
                <w:sz w:val="20"/>
                <w:szCs w:val="20"/>
              </w:rPr>
            </w:pPr>
            <w:r w:rsidRPr="00CD5F1B">
              <w:rPr>
                <w:b/>
                <w:sz w:val="20"/>
                <w:szCs w:val="20"/>
              </w:rPr>
              <w:t>Facilități oferite de Beneficiar</w:t>
            </w:r>
          </w:p>
          <w:p w14:paraId="267A49F8" w14:textId="77777777" w:rsidR="00043046" w:rsidRPr="00CD5F1B" w:rsidRDefault="00043046" w:rsidP="00043046">
            <w:pPr>
              <w:pStyle w:val="ListParagraph"/>
              <w:numPr>
                <w:ilvl w:val="0"/>
                <w:numId w:val="10"/>
              </w:numPr>
              <w:jc w:val="both"/>
              <w:rPr>
                <w:rFonts w:ascii="Times New Roman" w:hAnsi="Times New Roman" w:cs="Times New Roman"/>
              </w:rPr>
            </w:pPr>
            <w:r w:rsidRPr="00CD5F1B">
              <w:rPr>
                <w:rFonts w:ascii="Times New Roman" w:hAnsi="Times New Roman" w:cs="Times New Roman"/>
              </w:rPr>
              <w:t xml:space="preserve">Acces la pagina web a proiectului: </w:t>
            </w:r>
            <w:hyperlink r:id="rId9" w:history="1">
              <w:r w:rsidRPr="00CD5F1B">
                <w:rPr>
                  <w:rStyle w:val="Hyperlink"/>
                  <w:rFonts w:ascii="Times New Roman" w:hAnsi="Times New Roman" w:cs="Times New Roman"/>
                </w:rPr>
                <w:t>www.coach.usv.ro</w:t>
              </w:r>
            </w:hyperlink>
          </w:p>
          <w:p w14:paraId="3C747959" w14:textId="77777777" w:rsidR="00043046" w:rsidRPr="00CD5F1B" w:rsidRDefault="00043046" w:rsidP="00043046">
            <w:pPr>
              <w:pStyle w:val="ListParagraph"/>
              <w:numPr>
                <w:ilvl w:val="0"/>
                <w:numId w:val="10"/>
              </w:numPr>
              <w:jc w:val="both"/>
              <w:rPr>
                <w:rFonts w:ascii="Times New Roman" w:hAnsi="Times New Roman" w:cs="Times New Roman"/>
              </w:rPr>
            </w:pPr>
            <w:r w:rsidRPr="00CD5F1B">
              <w:rPr>
                <w:rFonts w:ascii="Times New Roman" w:hAnsi="Times New Roman" w:cs="Times New Roman"/>
              </w:rPr>
              <w:t>Acces la Manualul de identitate vizuala PNRR</w:t>
            </w:r>
          </w:p>
          <w:p w14:paraId="61687227" w14:textId="5B602565" w:rsidR="00043046" w:rsidRPr="00CD5F1B" w:rsidRDefault="00043046" w:rsidP="00043046">
            <w:pPr>
              <w:jc w:val="both"/>
              <w:rPr>
                <w:b/>
                <w:sz w:val="20"/>
                <w:szCs w:val="20"/>
              </w:rPr>
            </w:pPr>
            <w:r w:rsidRPr="00CD5F1B">
              <w:rPr>
                <w:sz w:val="20"/>
                <w:szCs w:val="20"/>
              </w:rPr>
              <w:t>Grafica si materialul de publicat pentru album</w:t>
            </w:r>
          </w:p>
        </w:tc>
        <w:tc>
          <w:tcPr>
            <w:tcW w:w="6296" w:type="dxa"/>
          </w:tcPr>
          <w:p w14:paraId="7EF02B10" w14:textId="77777777" w:rsidR="00043046" w:rsidRPr="00CD5F1B" w:rsidRDefault="00043046" w:rsidP="00043046">
            <w:pPr>
              <w:jc w:val="both"/>
              <w:rPr>
                <w:b/>
                <w:sz w:val="20"/>
                <w:szCs w:val="20"/>
              </w:rPr>
            </w:pPr>
          </w:p>
        </w:tc>
      </w:tr>
      <w:tr w:rsidR="00043046" w:rsidRPr="00CD5F1B" w14:paraId="5D2E475F" w14:textId="77777777" w:rsidTr="00264FAB">
        <w:tc>
          <w:tcPr>
            <w:tcW w:w="9832" w:type="dxa"/>
            <w:vAlign w:val="bottom"/>
          </w:tcPr>
          <w:p w14:paraId="4A112426" w14:textId="77777777" w:rsidR="00043046" w:rsidRPr="00CD5F1B" w:rsidRDefault="00043046" w:rsidP="00043046">
            <w:pPr>
              <w:shd w:val="clear" w:color="auto" w:fill="FFFFFF"/>
              <w:tabs>
                <w:tab w:val="left" w:pos="2006"/>
              </w:tabs>
              <w:spacing w:line="269" w:lineRule="exact"/>
              <w:jc w:val="both"/>
              <w:rPr>
                <w:bCs/>
                <w:iCs/>
                <w:sz w:val="20"/>
                <w:szCs w:val="20"/>
              </w:rPr>
            </w:pPr>
            <w:r w:rsidRPr="00CD5F1B">
              <w:rPr>
                <w:b/>
                <w:sz w:val="20"/>
                <w:szCs w:val="20"/>
              </w:rPr>
              <w:t xml:space="preserve">Drepturi de proprietate intelectuală. </w:t>
            </w:r>
            <w:r w:rsidRPr="00CD5F1B">
              <w:rPr>
                <w:sz w:val="20"/>
                <w:szCs w:val="20"/>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6296" w:type="dxa"/>
          </w:tcPr>
          <w:p w14:paraId="0EA4A3D8" w14:textId="77777777" w:rsidR="00043046" w:rsidRPr="00CD5F1B" w:rsidRDefault="00043046" w:rsidP="00043046">
            <w:pPr>
              <w:jc w:val="both"/>
              <w:rPr>
                <w:b/>
                <w:sz w:val="20"/>
                <w:szCs w:val="20"/>
              </w:rPr>
            </w:pPr>
          </w:p>
        </w:tc>
      </w:tr>
    </w:tbl>
    <w:p w14:paraId="042E6B38" w14:textId="77777777" w:rsidR="00043046" w:rsidRDefault="00043046">
      <w:pPr>
        <w:autoSpaceDE w:val="0"/>
        <w:autoSpaceDN w:val="0"/>
        <w:adjustRightInd w:val="0"/>
        <w:jc w:val="both"/>
        <w:rPr>
          <w:b/>
        </w:rPr>
      </w:pPr>
    </w:p>
    <w:p w14:paraId="30BB505A" w14:textId="603AE2DA" w:rsidR="00680AE9" w:rsidRDefault="00000000" w:rsidP="009210E4">
      <w:pPr>
        <w:rPr>
          <w:b/>
        </w:rPr>
      </w:pPr>
      <w:r>
        <w:rPr>
          <w:b/>
          <w:color w:val="FF0000"/>
          <w:sz w:val="22"/>
          <w:szCs w:val="22"/>
        </w:rPr>
        <w:t xml:space="preserve">        </w:t>
      </w:r>
    </w:p>
    <w:p w14:paraId="10F044A1" w14:textId="77777777" w:rsidR="009210E4" w:rsidRDefault="009210E4" w:rsidP="009210E4">
      <w:pPr>
        <w:autoSpaceDE w:val="0"/>
        <w:autoSpaceDN w:val="0"/>
        <w:adjustRightInd w:val="0"/>
        <w:jc w:val="both"/>
        <w:rPr>
          <w:b/>
          <w:color w:val="FF0000"/>
          <w:sz w:val="22"/>
          <w:szCs w:val="22"/>
        </w:rPr>
      </w:pPr>
    </w:p>
    <w:p w14:paraId="381272E0" w14:textId="77777777" w:rsidR="007173AD" w:rsidRDefault="009210E4" w:rsidP="009210E4">
      <w:pPr>
        <w:rPr>
          <w:b/>
          <w:sz w:val="22"/>
          <w:szCs w:val="22"/>
        </w:rPr>
      </w:pPr>
      <w:r w:rsidRPr="009210E4">
        <w:rPr>
          <w:b/>
          <w:sz w:val="22"/>
          <w:szCs w:val="22"/>
        </w:rPr>
        <w:t xml:space="preserve">     </w:t>
      </w:r>
    </w:p>
    <w:p w14:paraId="6C858D22" w14:textId="38D4000B" w:rsidR="009210E4" w:rsidRPr="00043046" w:rsidRDefault="009210E4" w:rsidP="009210E4">
      <w:pPr>
        <w:rPr>
          <w:b/>
        </w:rPr>
      </w:pPr>
      <w:r w:rsidRPr="009210E4">
        <w:rPr>
          <w:b/>
          <w:sz w:val="22"/>
          <w:szCs w:val="22"/>
        </w:rPr>
        <w:lastRenderedPageBreak/>
        <w:t xml:space="preserve">    LOT 3 - Servicii organizare evenimente aferente Activității în rețea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gridCol w:w="6296"/>
      </w:tblGrid>
      <w:tr w:rsidR="009210E4" w:rsidRPr="00CD5F1B" w14:paraId="4F2B5949" w14:textId="77777777" w:rsidTr="00264FAB">
        <w:tc>
          <w:tcPr>
            <w:tcW w:w="9832" w:type="dxa"/>
          </w:tcPr>
          <w:p w14:paraId="5A84377A" w14:textId="77777777" w:rsidR="009210E4" w:rsidRPr="00CD5F1B" w:rsidRDefault="009210E4" w:rsidP="00264FAB">
            <w:pPr>
              <w:jc w:val="center"/>
              <w:rPr>
                <w:b/>
                <w:sz w:val="20"/>
                <w:szCs w:val="20"/>
              </w:rPr>
            </w:pPr>
            <w:r w:rsidRPr="00CD5F1B">
              <w:rPr>
                <w:b/>
                <w:sz w:val="20"/>
                <w:szCs w:val="20"/>
              </w:rPr>
              <w:t>Specificații tehnice solicitate</w:t>
            </w:r>
          </w:p>
        </w:tc>
        <w:tc>
          <w:tcPr>
            <w:tcW w:w="6296" w:type="dxa"/>
          </w:tcPr>
          <w:p w14:paraId="1D513357" w14:textId="77777777" w:rsidR="009210E4" w:rsidRPr="00CD5F1B" w:rsidRDefault="009210E4" w:rsidP="00264FAB">
            <w:pPr>
              <w:jc w:val="center"/>
              <w:rPr>
                <w:b/>
                <w:sz w:val="20"/>
                <w:szCs w:val="20"/>
              </w:rPr>
            </w:pPr>
            <w:r w:rsidRPr="00CD5F1B">
              <w:rPr>
                <w:b/>
                <w:sz w:val="20"/>
                <w:szCs w:val="20"/>
              </w:rPr>
              <w:t>Specificații tehnice ofertate</w:t>
            </w:r>
          </w:p>
        </w:tc>
      </w:tr>
      <w:tr w:rsidR="00622CD5" w:rsidRPr="00CD5F1B" w14:paraId="01E8712F" w14:textId="77777777" w:rsidTr="00264FAB">
        <w:tc>
          <w:tcPr>
            <w:tcW w:w="9832" w:type="dxa"/>
            <w:vAlign w:val="bottom"/>
          </w:tcPr>
          <w:p w14:paraId="61A68509" w14:textId="4C4A903F" w:rsidR="00622CD5" w:rsidRPr="00CD5F1B" w:rsidRDefault="00622CD5" w:rsidP="00622CD5">
            <w:pPr>
              <w:ind w:left="-13" w:firstLine="13"/>
              <w:rPr>
                <w:b/>
                <w:spacing w:val="-2"/>
                <w:sz w:val="20"/>
                <w:szCs w:val="20"/>
              </w:rPr>
            </w:pPr>
            <w:r w:rsidRPr="00CD5F1B">
              <w:rPr>
                <w:b/>
                <w:spacing w:val="-2"/>
                <w:sz w:val="20"/>
                <w:szCs w:val="20"/>
              </w:rPr>
              <w:t>Denumirea serviciilor:  Servicii organizare evenimente aferente Activității în rețea</w:t>
            </w:r>
          </w:p>
          <w:p w14:paraId="0E3523D8" w14:textId="77777777" w:rsidR="00622CD5" w:rsidRPr="00CD5F1B" w:rsidRDefault="00622CD5" w:rsidP="00622CD5">
            <w:pPr>
              <w:ind w:left="-13" w:firstLine="13"/>
              <w:rPr>
                <w:b/>
                <w:sz w:val="20"/>
                <w:szCs w:val="20"/>
              </w:rPr>
            </w:pPr>
          </w:p>
          <w:p w14:paraId="0E33E613" w14:textId="7D091CE5" w:rsidR="00622CD5" w:rsidRPr="00CD5F1B" w:rsidRDefault="00622CD5" w:rsidP="00622CD5">
            <w:pPr>
              <w:ind w:left="-13" w:firstLine="13"/>
              <w:rPr>
                <w:b/>
                <w:sz w:val="20"/>
                <w:szCs w:val="20"/>
              </w:rPr>
            </w:pPr>
            <w:r w:rsidRPr="00CD5F1B">
              <w:rPr>
                <w:b/>
                <w:sz w:val="20"/>
                <w:szCs w:val="20"/>
              </w:rPr>
              <w:t>Activități</w:t>
            </w:r>
          </w:p>
          <w:p w14:paraId="780E0D6A" w14:textId="77777777" w:rsidR="00622CD5" w:rsidRPr="00CD5F1B" w:rsidRDefault="00622CD5" w:rsidP="00622CD5">
            <w:pPr>
              <w:ind w:left="-13" w:firstLine="13"/>
              <w:jc w:val="both"/>
              <w:rPr>
                <w:b/>
                <w:i/>
                <w:sz w:val="20"/>
                <w:szCs w:val="20"/>
              </w:rPr>
            </w:pPr>
            <w:r w:rsidRPr="00CD5F1B">
              <w:rPr>
                <w:b/>
                <w:i/>
                <w:sz w:val="20"/>
                <w:szCs w:val="20"/>
              </w:rPr>
              <w:t xml:space="preserve">A3.3. Organizare de evenimente comune de promovare a activităților rețelei de centre de orientare în cariera de cercetător: - 1 eveniment, </w:t>
            </w:r>
            <w:r w:rsidRPr="00CD5F1B">
              <w:rPr>
                <w:b/>
                <w:bCs/>
                <w:i/>
                <w:iCs/>
                <w:spacing w:val="-2"/>
                <w:sz w:val="20"/>
                <w:szCs w:val="20"/>
              </w:rPr>
              <w:t>maxim 40 participanți/2 sesiuni</w:t>
            </w:r>
          </w:p>
          <w:p w14:paraId="4E258348" w14:textId="77777777" w:rsidR="00622CD5" w:rsidRPr="00CD5F1B" w:rsidRDefault="00622CD5" w:rsidP="00622CD5">
            <w:pPr>
              <w:rPr>
                <w:b/>
                <w:bCs/>
                <w:sz w:val="20"/>
                <w:szCs w:val="20"/>
              </w:rPr>
            </w:pPr>
          </w:p>
          <w:p w14:paraId="102A5107" w14:textId="77777777" w:rsidR="00622CD5" w:rsidRPr="00CD5F1B" w:rsidRDefault="00622CD5" w:rsidP="00622CD5">
            <w:pPr>
              <w:jc w:val="both"/>
              <w:rPr>
                <w:sz w:val="20"/>
                <w:szCs w:val="20"/>
              </w:rPr>
            </w:pPr>
            <w:r w:rsidRPr="00CD5F1B">
              <w:rPr>
                <w:sz w:val="20"/>
                <w:szCs w:val="20"/>
              </w:rPr>
              <w:t>Organizarea unui eveniment comun de promovare a activităților rețelei centrelor de orientare în cariera de cercetător, pentru maxim 40 de beneficiari.</w:t>
            </w:r>
          </w:p>
          <w:p w14:paraId="42733449" w14:textId="77777777" w:rsidR="00622CD5" w:rsidRPr="00CD5F1B" w:rsidRDefault="00622CD5" w:rsidP="00622CD5">
            <w:pPr>
              <w:jc w:val="both"/>
              <w:rPr>
                <w:bCs/>
                <w:iCs/>
                <w:sz w:val="20"/>
                <w:szCs w:val="20"/>
              </w:rPr>
            </w:pPr>
            <w:r w:rsidRPr="00CD5F1B">
              <w:rPr>
                <w:bCs/>
                <w:iCs/>
                <w:sz w:val="20"/>
                <w:szCs w:val="20"/>
              </w:rPr>
              <w:t>Locația: Suceava</w:t>
            </w:r>
          </w:p>
          <w:p w14:paraId="58A9BDF1" w14:textId="77777777" w:rsidR="00622CD5" w:rsidRPr="00CD5F1B" w:rsidRDefault="00622CD5" w:rsidP="00622CD5">
            <w:pPr>
              <w:jc w:val="both"/>
              <w:rPr>
                <w:bCs/>
                <w:iCs/>
                <w:sz w:val="20"/>
                <w:szCs w:val="20"/>
              </w:rPr>
            </w:pPr>
            <w:r w:rsidRPr="00CD5F1B">
              <w:rPr>
                <w:bCs/>
                <w:iCs/>
                <w:sz w:val="20"/>
                <w:szCs w:val="20"/>
              </w:rPr>
              <w:t>Data eveniment: 25 februarie 2026, 1 zi (data evenimentului poate varia în funcție de activitățile din cadrul proiectului iar prestatorul va fi informat cu minim 2 zile lucrătoare înainte de desfășurarea acestuia)</w:t>
            </w:r>
          </w:p>
          <w:p w14:paraId="02E8B633" w14:textId="77777777" w:rsidR="00622CD5" w:rsidRPr="00CD5F1B" w:rsidRDefault="00622CD5" w:rsidP="00622CD5">
            <w:pPr>
              <w:pStyle w:val="ListParagraph"/>
              <w:ind w:left="1440"/>
              <w:rPr>
                <w:rFonts w:ascii="Times New Roman" w:hAnsi="Times New Roman" w:cs="Times New Roman"/>
                <w:bCs/>
                <w:iCs/>
              </w:rPr>
            </w:pPr>
          </w:p>
          <w:p w14:paraId="34A2685E" w14:textId="77777777" w:rsidR="00622CD5" w:rsidRPr="00CD5F1B" w:rsidRDefault="00622CD5" w:rsidP="00622CD5">
            <w:pPr>
              <w:rPr>
                <w:b/>
                <w:iCs/>
                <w:sz w:val="20"/>
                <w:szCs w:val="20"/>
              </w:rPr>
            </w:pPr>
            <w:r w:rsidRPr="00CD5F1B">
              <w:rPr>
                <w:b/>
                <w:iCs/>
                <w:sz w:val="20"/>
                <w:szCs w:val="20"/>
              </w:rPr>
              <w:t xml:space="preserve">1.Asigurare catering pentru 40 de persoane x 2 sesiuni: </w:t>
            </w:r>
          </w:p>
          <w:p w14:paraId="558AAD93" w14:textId="77777777" w:rsidR="00622CD5" w:rsidRPr="00CD5F1B" w:rsidRDefault="00622CD5" w:rsidP="00622CD5">
            <w:pPr>
              <w:pStyle w:val="PlainText"/>
              <w:numPr>
                <w:ilvl w:val="0"/>
                <w:numId w:val="8"/>
              </w:numPr>
              <w:ind w:left="601" w:right="72" w:hanging="218"/>
              <w:jc w:val="both"/>
              <w:rPr>
                <w:rFonts w:ascii="Times New Roman" w:hAnsi="Times New Roman"/>
              </w:rPr>
            </w:pPr>
            <w:r w:rsidRPr="00CD5F1B">
              <w:rPr>
                <w:rFonts w:ascii="Times New Roman" w:hAnsi="Times New Roman"/>
              </w:rPr>
              <w:t>cafea simplă, cafea decofeinizată, selecție de ceaiuri, minim 150 ml/persoană din fiecare produs enumerat, lapte pentru cafea, zahăr alb și brun precum și îndulcitor;</w:t>
            </w:r>
          </w:p>
          <w:p w14:paraId="4431BF90" w14:textId="77777777" w:rsidR="00622CD5" w:rsidRPr="00CD5F1B" w:rsidRDefault="00622CD5" w:rsidP="00622CD5">
            <w:pPr>
              <w:pStyle w:val="PlainText"/>
              <w:numPr>
                <w:ilvl w:val="0"/>
                <w:numId w:val="8"/>
              </w:numPr>
              <w:ind w:left="601" w:right="72" w:hanging="218"/>
              <w:jc w:val="both"/>
              <w:rPr>
                <w:rFonts w:ascii="Times New Roman" w:hAnsi="Times New Roman"/>
              </w:rPr>
            </w:pPr>
            <w:r w:rsidRPr="00CD5F1B">
              <w:rPr>
                <w:rFonts w:ascii="Times New Roman" w:hAnsi="Times New Roman"/>
              </w:rPr>
              <w:t xml:space="preserve">apă minerală (1 sticlă de </w:t>
            </w:r>
            <w:smartTag w:uri="urn:schemas-microsoft-com:office:smarttags" w:element="metricconverter">
              <w:smartTagPr>
                <w:attr w:name="ProductID" w:val="0,5 l"/>
              </w:smartTagPr>
              <w:r w:rsidRPr="00CD5F1B">
                <w:rPr>
                  <w:rFonts w:ascii="Times New Roman" w:hAnsi="Times New Roman"/>
                </w:rPr>
                <w:t>0,5 l</w:t>
              </w:r>
            </w:smartTag>
            <w:r w:rsidRPr="00CD5F1B">
              <w:rPr>
                <w:rFonts w:ascii="Times New Roman" w:hAnsi="Times New Roman"/>
              </w:rPr>
              <w:t xml:space="preserve"> pentru fiecare participant) și apă plată (1 sticlă de </w:t>
            </w:r>
            <w:smartTag w:uri="urn:schemas-microsoft-com:office:smarttags" w:element="metricconverter">
              <w:smartTagPr>
                <w:attr w:name="ProductID" w:val="0,5 l"/>
              </w:smartTagPr>
              <w:r w:rsidRPr="00CD5F1B">
                <w:rPr>
                  <w:rFonts w:ascii="Times New Roman" w:hAnsi="Times New Roman"/>
                </w:rPr>
                <w:t>0,5 l</w:t>
              </w:r>
            </w:smartTag>
            <w:r w:rsidRPr="00CD5F1B">
              <w:rPr>
                <w:rFonts w:ascii="Times New Roman" w:hAnsi="Times New Roman"/>
              </w:rPr>
              <w:t xml:space="preserve"> pentru fiecare participant), </w:t>
            </w:r>
          </w:p>
          <w:p w14:paraId="438EC503" w14:textId="77777777" w:rsidR="00622CD5" w:rsidRPr="00CD5F1B" w:rsidRDefault="00622CD5" w:rsidP="00622CD5">
            <w:pPr>
              <w:pStyle w:val="PlainText"/>
              <w:numPr>
                <w:ilvl w:val="0"/>
                <w:numId w:val="8"/>
              </w:numPr>
              <w:ind w:left="601" w:right="72" w:hanging="218"/>
              <w:jc w:val="both"/>
              <w:rPr>
                <w:rFonts w:ascii="Times New Roman" w:hAnsi="Times New Roman"/>
              </w:rPr>
            </w:pPr>
            <w:r w:rsidRPr="00CD5F1B">
              <w:rPr>
                <w:rFonts w:ascii="Times New Roman" w:hAnsi="Times New Roman"/>
              </w:rPr>
              <w:t xml:space="preserve">sucuri acidulate/neacidulate diverse sortimente (minim </w:t>
            </w:r>
            <w:smartTag w:uri="urn:schemas-microsoft-com:office:smarttags" w:element="metricconverter">
              <w:smartTagPr>
                <w:attr w:name="ProductID" w:val="0,5 l"/>
              </w:smartTagPr>
              <w:r w:rsidRPr="00CD5F1B">
                <w:rPr>
                  <w:rFonts w:ascii="Times New Roman" w:hAnsi="Times New Roman"/>
                </w:rPr>
                <w:t>0,5 l</w:t>
              </w:r>
            </w:smartTag>
            <w:r w:rsidRPr="00CD5F1B">
              <w:rPr>
                <w:rFonts w:ascii="Times New Roman" w:hAnsi="Times New Roman"/>
              </w:rPr>
              <w:t xml:space="preserve"> /persoană);</w:t>
            </w:r>
          </w:p>
          <w:p w14:paraId="5728EBCA" w14:textId="77777777" w:rsidR="00622CD5" w:rsidRPr="00CD5F1B" w:rsidRDefault="00622CD5" w:rsidP="00622CD5">
            <w:pPr>
              <w:pStyle w:val="PlainText"/>
              <w:numPr>
                <w:ilvl w:val="0"/>
                <w:numId w:val="8"/>
              </w:numPr>
              <w:ind w:left="601" w:right="72" w:hanging="218"/>
              <w:jc w:val="both"/>
              <w:rPr>
                <w:rFonts w:ascii="Times New Roman" w:hAnsi="Times New Roman"/>
                <w:bCs/>
                <w:i/>
                <w:iCs/>
              </w:rPr>
            </w:pPr>
            <w:r w:rsidRPr="00CD5F1B">
              <w:rPr>
                <w:rFonts w:ascii="Times New Roman" w:hAnsi="Times New Roman"/>
              </w:rPr>
              <w:t>mix de produse de cofetărie și patiserie (partiserie dulce), (minim 150 g/persoană/pauză).</w:t>
            </w:r>
          </w:p>
          <w:p w14:paraId="57EA8D35" w14:textId="77777777" w:rsidR="00622CD5" w:rsidRPr="00CD5F1B" w:rsidRDefault="00622CD5" w:rsidP="00622CD5">
            <w:pPr>
              <w:pStyle w:val="PlainText"/>
              <w:numPr>
                <w:ilvl w:val="0"/>
                <w:numId w:val="8"/>
              </w:numPr>
              <w:ind w:left="601" w:right="72" w:hanging="218"/>
              <w:jc w:val="both"/>
              <w:rPr>
                <w:rFonts w:ascii="Times New Roman" w:hAnsi="Times New Roman"/>
                <w:bCs/>
                <w:i/>
                <w:iCs/>
              </w:rPr>
            </w:pPr>
            <w:r w:rsidRPr="00CD5F1B">
              <w:rPr>
                <w:rFonts w:ascii="Times New Roman" w:hAnsi="Times New Roman"/>
              </w:rPr>
              <w:t>mix de produse de cofetărie și patiserie (partiserie sărată), (minim 150 g/persoană/pauză).</w:t>
            </w:r>
          </w:p>
          <w:p w14:paraId="5C380883" w14:textId="77777777" w:rsidR="00622CD5" w:rsidRPr="00CD5F1B" w:rsidRDefault="00622CD5" w:rsidP="00622CD5">
            <w:pPr>
              <w:pStyle w:val="ListParagraph"/>
              <w:ind w:left="2160"/>
              <w:rPr>
                <w:rFonts w:ascii="Times New Roman" w:hAnsi="Times New Roman" w:cs="Times New Roman"/>
                <w:bCs/>
              </w:rPr>
            </w:pPr>
          </w:p>
          <w:p w14:paraId="6CAB76C2" w14:textId="77777777" w:rsidR="00622CD5" w:rsidRPr="00CD5F1B" w:rsidRDefault="00622CD5" w:rsidP="00622CD5">
            <w:pPr>
              <w:jc w:val="both"/>
              <w:outlineLvl w:val="0"/>
              <w:rPr>
                <w:sz w:val="20"/>
                <w:szCs w:val="20"/>
              </w:rPr>
            </w:pPr>
            <w:r w:rsidRPr="00CD5F1B">
              <w:rPr>
                <w:sz w:val="20"/>
                <w:szCs w:val="20"/>
              </w:rPr>
              <w:t>Prestatorul va pune la dispozitie: pahare de unică folosință, paletine de lemn ambalate individual, șervețele.</w:t>
            </w:r>
          </w:p>
          <w:p w14:paraId="08F7E345" w14:textId="77777777" w:rsidR="00622CD5" w:rsidRPr="00CD5F1B" w:rsidRDefault="00622CD5" w:rsidP="00622CD5">
            <w:pPr>
              <w:pStyle w:val="PlainText"/>
              <w:ind w:right="72"/>
              <w:jc w:val="both"/>
              <w:rPr>
                <w:rFonts w:ascii="Times New Roman" w:hAnsi="Times New Roman"/>
                <w:bCs/>
              </w:rPr>
            </w:pPr>
            <w:r w:rsidRPr="00CD5F1B">
              <w:rPr>
                <w:rFonts w:ascii="Times New Roman" w:hAnsi="Times New Roman"/>
                <w:bCs/>
              </w:rPr>
              <w:t>Prestatorul răspunde pentru calitatea produselor livrate în termenele de valabilitate în conformitate cu normele privind siguranța alimentelor.</w:t>
            </w:r>
          </w:p>
          <w:p w14:paraId="28D68C09" w14:textId="77777777" w:rsidR="00622CD5" w:rsidRPr="00CD5F1B" w:rsidRDefault="00622CD5" w:rsidP="00622CD5">
            <w:pPr>
              <w:jc w:val="both"/>
              <w:rPr>
                <w:bCs/>
                <w:sz w:val="20"/>
                <w:szCs w:val="20"/>
              </w:rPr>
            </w:pPr>
            <w:r w:rsidRPr="00CD5F1B">
              <w:rPr>
                <w:bCs/>
                <w:sz w:val="20"/>
                <w:szCs w:val="20"/>
              </w:rPr>
              <w:t>Produsele livrate vor fi însoțite de documente care să ateste respectarea cerinței privind calitatea produselor livrate (respectarea normelor privind siguranța alimentelor).</w:t>
            </w:r>
          </w:p>
          <w:p w14:paraId="49C6F110" w14:textId="77777777" w:rsidR="00622CD5" w:rsidRPr="00CD5F1B" w:rsidRDefault="00622CD5" w:rsidP="00622CD5">
            <w:pPr>
              <w:jc w:val="both"/>
              <w:rPr>
                <w:bCs/>
                <w:iCs/>
                <w:sz w:val="20"/>
                <w:szCs w:val="20"/>
              </w:rPr>
            </w:pPr>
          </w:p>
          <w:p w14:paraId="701ACAB3" w14:textId="77777777" w:rsidR="00622CD5" w:rsidRPr="00CD5F1B" w:rsidRDefault="00622CD5" w:rsidP="00622CD5">
            <w:pPr>
              <w:rPr>
                <w:b/>
                <w:iCs/>
                <w:sz w:val="20"/>
                <w:szCs w:val="20"/>
              </w:rPr>
            </w:pPr>
            <w:r w:rsidRPr="00CD5F1B">
              <w:rPr>
                <w:b/>
                <w:iCs/>
                <w:sz w:val="20"/>
                <w:szCs w:val="20"/>
              </w:rPr>
              <w:t xml:space="preserve">2. Organizare masa festivă pentru 40 de persoane (restaurant): </w:t>
            </w:r>
          </w:p>
          <w:p w14:paraId="4EDF37B4" w14:textId="77777777" w:rsidR="00622CD5" w:rsidRPr="00CD5F1B" w:rsidRDefault="00622CD5" w:rsidP="00622CD5">
            <w:pPr>
              <w:rPr>
                <w:bCs/>
                <w:iCs/>
                <w:sz w:val="20"/>
                <w:szCs w:val="20"/>
              </w:rPr>
            </w:pPr>
            <w:r w:rsidRPr="00CD5F1B">
              <w:rPr>
                <w:bCs/>
                <w:iCs/>
                <w:sz w:val="20"/>
                <w:szCs w:val="20"/>
              </w:rPr>
              <w:t>Masa festiva - prânz: sa fie sub forma de bufet format din aperitive reci, un aperitiv cald, un fel principal, desert, apa plată, apă minerală, sucuri acidulate/neacidulate, cafea</w:t>
            </w:r>
          </w:p>
          <w:p w14:paraId="6468C5D6" w14:textId="77777777" w:rsidR="00622CD5" w:rsidRPr="00CD5F1B" w:rsidRDefault="00622CD5" w:rsidP="00622CD5">
            <w:pPr>
              <w:pStyle w:val="PlainText"/>
              <w:ind w:right="72"/>
              <w:jc w:val="both"/>
              <w:rPr>
                <w:rFonts w:ascii="Times New Roman" w:hAnsi="Times New Roman"/>
                <w:bCs/>
              </w:rPr>
            </w:pPr>
            <w:r w:rsidRPr="00CD5F1B">
              <w:rPr>
                <w:rFonts w:ascii="Times New Roman" w:hAnsi="Times New Roman"/>
                <w:bCs/>
              </w:rPr>
              <w:t xml:space="preserve">Se vor prezenta minimum 2 propuneri de meniu variat, inclusiv pentru vegetarieni, cu respectarea recomandărilor nutriționale emise de Ministerul Sănătății privind piramida alimentară. </w:t>
            </w:r>
          </w:p>
          <w:p w14:paraId="227A8D98" w14:textId="77777777" w:rsidR="00622CD5" w:rsidRPr="00CD5F1B" w:rsidRDefault="00622CD5" w:rsidP="00622CD5">
            <w:pPr>
              <w:pStyle w:val="PlainText"/>
              <w:ind w:right="72"/>
              <w:jc w:val="both"/>
              <w:rPr>
                <w:rFonts w:ascii="Times New Roman" w:hAnsi="Times New Roman"/>
                <w:bCs/>
                <w:iCs/>
              </w:rPr>
            </w:pPr>
            <w:r w:rsidRPr="00CD5F1B">
              <w:rPr>
                <w:rFonts w:ascii="Times New Roman" w:hAnsi="Times New Roman"/>
                <w:bCs/>
              </w:rPr>
              <w:t>Masa va fi servită l</w:t>
            </w:r>
            <w:r w:rsidRPr="00CD5F1B">
              <w:rPr>
                <w:rFonts w:ascii="Times New Roman" w:hAnsi="Times New Roman"/>
                <w:bCs/>
                <w:iCs/>
              </w:rPr>
              <w:t>a un restaurant clasic, cu autorizatie de functionare valabila la momentul servirii mesei</w:t>
            </w:r>
          </w:p>
          <w:p w14:paraId="5296B471" w14:textId="77777777" w:rsidR="00622CD5" w:rsidRPr="00CD5F1B" w:rsidRDefault="00622CD5" w:rsidP="00622CD5">
            <w:pPr>
              <w:pStyle w:val="PlainText"/>
              <w:ind w:right="72"/>
              <w:jc w:val="both"/>
              <w:rPr>
                <w:rFonts w:ascii="Times New Roman" w:hAnsi="Times New Roman"/>
                <w:bCs/>
              </w:rPr>
            </w:pPr>
            <w:r w:rsidRPr="00CD5F1B">
              <w:rPr>
                <w:rFonts w:ascii="Times New Roman" w:hAnsi="Times New Roman"/>
                <w:bCs/>
              </w:rPr>
              <w:t>Prestatorul răspunde pentru calitatea produselor livrate în termenele de valabilitate în conformitate cu normele privind siguranța alimentelor.</w:t>
            </w:r>
          </w:p>
          <w:p w14:paraId="4432F02E" w14:textId="4756FBB4" w:rsidR="00622CD5" w:rsidRDefault="00622CD5" w:rsidP="00622CD5">
            <w:pPr>
              <w:jc w:val="both"/>
              <w:rPr>
                <w:bCs/>
                <w:iCs/>
                <w:sz w:val="20"/>
                <w:szCs w:val="20"/>
              </w:rPr>
            </w:pPr>
            <w:r w:rsidRPr="00CD5F1B">
              <w:rPr>
                <w:bCs/>
                <w:sz w:val="20"/>
                <w:szCs w:val="20"/>
              </w:rPr>
              <w:t>Produsele livrate vor fi însoțite de documente care să ateste respectarea cerinței privind calitatea produselor livrate (respectarea normelor privind siguranța alimentelor).</w:t>
            </w:r>
          </w:p>
          <w:p w14:paraId="074C2A9D" w14:textId="77777777" w:rsidR="00A753FA" w:rsidRPr="00CD5F1B" w:rsidRDefault="00A753FA" w:rsidP="00622CD5">
            <w:pPr>
              <w:jc w:val="both"/>
              <w:rPr>
                <w:bCs/>
                <w:iCs/>
                <w:sz w:val="20"/>
                <w:szCs w:val="20"/>
              </w:rPr>
            </w:pPr>
          </w:p>
          <w:p w14:paraId="7134EA93" w14:textId="77777777" w:rsidR="00622CD5" w:rsidRPr="00CD5F1B" w:rsidRDefault="00622CD5" w:rsidP="00622CD5">
            <w:pPr>
              <w:ind w:left="-13" w:firstLine="13"/>
              <w:jc w:val="both"/>
              <w:rPr>
                <w:b/>
                <w:bCs/>
                <w:i/>
                <w:iCs/>
                <w:spacing w:val="-2"/>
                <w:sz w:val="20"/>
                <w:szCs w:val="20"/>
              </w:rPr>
            </w:pPr>
            <w:r w:rsidRPr="00CD5F1B">
              <w:rPr>
                <w:b/>
                <w:i/>
                <w:sz w:val="20"/>
                <w:szCs w:val="20"/>
              </w:rPr>
              <w:t xml:space="preserve">A3.4. Schimburi de bune practici ale rețelei de centre de orientare în cariera de cercetător: - 1 eveniment, </w:t>
            </w:r>
            <w:r w:rsidRPr="00CD5F1B">
              <w:rPr>
                <w:b/>
                <w:bCs/>
                <w:i/>
                <w:iCs/>
                <w:spacing w:val="-2"/>
                <w:sz w:val="20"/>
                <w:szCs w:val="20"/>
              </w:rPr>
              <w:t>maxim 8 participanți</w:t>
            </w:r>
          </w:p>
          <w:p w14:paraId="16180FC0" w14:textId="77777777" w:rsidR="00622CD5" w:rsidRPr="00CD5F1B" w:rsidRDefault="00622CD5" w:rsidP="00622CD5">
            <w:pPr>
              <w:ind w:left="-13" w:firstLine="13"/>
              <w:jc w:val="both"/>
              <w:rPr>
                <w:sz w:val="20"/>
                <w:szCs w:val="20"/>
              </w:rPr>
            </w:pPr>
          </w:p>
          <w:p w14:paraId="34210674" w14:textId="77777777" w:rsidR="00622CD5" w:rsidRPr="00CD5F1B" w:rsidRDefault="00622CD5" w:rsidP="00622CD5">
            <w:pPr>
              <w:jc w:val="both"/>
              <w:rPr>
                <w:sz w:val="20"/>
                <w:szCs w:val="20"/>
              </w:rPr>
            </w:pPr>
            <w:r w:rsidRPr="00CD5F1B">
              <w:rPr>
                <w:sz w:val="20"/>
                <w:szCs w:val="20"/>
              </w:rPr>
              <w:t>Organizarea unui schimb de bune practici a rețelei de centre de orientare în cariera de cercetător, pentru maxim 8 beneficiari.</w:t>
            </w:r>
          </w:p>
          <w:p w14:paraId="7201517A" w14:textId="77777777" w:rsidR="00622CD5" w:rsidRPr="00CD5F1B" w:rsidRDefault="00622CD5" w:rsidP="00622CD5">
            <w:pPr>
              <w:jc w:val="both"/>
              <w:rPr>
                <w:sz w:val="20"/>
                <w:szCs w:val="20"/>
              </w:rPr>
            </w:pPr>
          </w:p>
          <w:p w14:paraId="379F9E25" w14:textId="77777777" w:rsidR="00622CD5" w:rsidRPr="00CD5F1B" w:rsidRDefault="00622CD5" w:rsidP="00622CD5">
            <w:pPr>
              <w:jc w:val="both"/>
              <w:rPr>
                <w:bCs/>
                <w:iCs/>
                <w:sz w:val="20"/>
                <w:szCs w:val="20"/>
              </w:rPr>
            </w:pPr>
            <w:r w:rsidRPr="00CD5F1B">
              <w:rPr>
                <w:bCs/>
                <w:iCs/>
                <w:sz w:val="20"/>
                <w:szCs w:val="20"/>
              </w:rPr>
              <w:t>Locația: Cluj Napoca</w:t>
            </w:r>
          </w:p>
          <w:p w14:paraId="0182CFC8" w14:textId="77777777" w:rsidR="00622CD5" w:rsidRPr="00CD5F1B" w:rsidRDefault="00622CD5" w:rsidP="00622CD5">
            <w:pPr>
              <w:jc w:val="both"/>
              <w:rPr>
                <w:bCs/>
                <w:iCs/>
                <w:sz w:val="20"/>
                <w:szCs w:val="20"/>
              </w:rPr>
            </w:pPr>
            <w:r w:rsidRPr="00CD5F1B">
              <w:rPr>
                <w:bCs/>
                <w:iCs/>
                <w:sz w:val="20"/>
                <w:szCs w:val="20"/>
              </w:rPr>
              <w:t>Data eveniment: martie 2026 (data evenimentului poate varia în funcție de activitățile din cadrul proiectului iar prestatorul va fi informat cu minim 2 zile lucrătoare înainte de desfășurarea acestuia)</w:t>
            </w:r>
          </w:p>
          <w:p w14:paraId="1269D312" w14:textId="77777777" w:rsidR="00622CD5" w:rsidRPr="00CD5F1B" w:rsidRDefault="00622CD5" w:rsidP="00622CD5">
            <w:pPr>
              <w:pStyle w:val="ListParagraph"/>
              <w:ind w:left="1440"/>
              <w:rPr>
                <w:rFonts w:ascii="Times New Roman" w:hAnsi="Times New Roman" w:cs="Times New Roman"/>
                <w:bCs/>
                <w:iCs/>
              </w:rPr>
            </w:pPr>
          </w:p>
          <w:p w14:paraId="00D321DA" w14:textId="77777777" w:rsidR="00622CD5" w:rsidRPr="00CD5F1B" w:rsidRDefault="00622CD5" w:rsidP="00622CD5">
            <w:pPr>
              <w:pStyle w:val="ListParagraph"/>
              <w:numPr>
                <w:ilvl w:val="0"/>
                <w:numId w:val="11"/>
              </w:numPr>
              <w:jc w:val="both"/>
              <w:rPr>
                <w:rFonts w:ascii="Times New Roman" w:hAnsi="Times New Roman" w:cs="Times New Roman"/>
                <w:bCs/>
                <w:iCs/>
              </w:rPr>
            </w:pPr>
            <w:r w:rsidRPr="00CD5F1B">
              <w:rPr>
                <w:rFonts w:ascii="Times New Roman" w:hAnsi="Times New Roman" w:cs="Times New Roman"/>
                <w:b/>
                <w:iCs/>
              </w:rPr>
              <w:t>Prestatorul va sigura servicii de cazare cu mic dejun inclus</w:t>
            </w:r>
            <w:r w:rsidRPr="00CD5F1B">
              <w:rPr>
                <w:rFonts w:ascii="Times New Roman" w:hAnsi="Times New Roman" w:cs="Times New Roman"/>
                <w:bCs/>
                <w:iCs/>
              </w:rPr>
              <w:t xml:space="preserve">, </w:t>
            </w:r>
            <w:r w:rsidRPr="00CD5F1B">
              <w:rPr>
                <w:rFonts w:ascii="Times New Roman" w:hAnsi="Times New Roman" w:cs="Times New Roman"/>
              </w:rPr>
              <w:t>standard 3 stele, pentru 8 persoane, 2 nopți/ eveniment</w:t>
            </w:r>
            <w:r w:rsidRPr="00CD5F1B">
              <w:rPr>
                <w:rFonts w:ascii="Times New Roman" w:hAnsi="Times New Roman" w:cs="Times New Roman"/>
                <w:bCs/>
                <w:iCs/>
              </w:rPr>
              <w:t>: - 4 camere double</w:t>
            </w:r>
          </w:p>
          <w:p w14:paraId="3EC64BAD" w14:textId="77777777" w:rsidR="00622CD5" w:rsidRPr="00CD5F1B" w:rsidRDefault="00622CD5" w:rsidP="00622CD5">
            <w:pPr>
              <w:pStyle w:val="ListParagraph"/>
              <w:ind w:left="2160"/>
              <w:rPr>
                <w:rFonts w:ascii="Times New Roman" w:hAnsi="Times New Roman" w:cs="Times New Roman"/>
                <w:bCs/>
              </w:rPr>
            </w:pPr>
          </w:p>
          <w:p w14:paraId="5851F2C4" w14:textId="77777777" w:rsidR="00622CD5" w:rsidRPr="00CD5F1B" w:rsidRDefault="00622CD5" w:rsidP="00622CD5">
            <w:pPr>
              <w:rPr>
                <w:bCs/>
                <w:iCs/>
                <w:sz w:val="20"/>
                <w:szCs w:val="20"/>
              </w:rPr>
            </w:pPr>
            <w:r w:rsidRPr="00CD5F1B">
              <w:rPr>
                <w:bCs/>
                <w:iCs/>
                <w:sz w:val="20"/>
                <w:szCs w:val="20"/>
              </w:rPr>
              <w:t xml:space="preserve">2. </w:t>
            </w:r>
            <w:r w:rsidRPr="00CD5F1B">
              <w:rPr>
                <w:b/>
                <w:iCs/>
                <w:sz w:val="20"/>
                <w:szCs w:val="20"/>
              </w:rPr>
              <w:t>Asigurare 2 mese de prânz și 2 mese cină pentru 8 participanți (restaurant):</w:t>
            </w:r>
            <w:r w:rsidRPr="00CD5F1B">
              <w:rPr>
                <w:bCs/>
                <w:iCs/>
                <w:sz w:val="20"/>
                <w:szCs w:val="20"/>
              </w:rPr>
              <w:t xml:space="preserve"> </w:t>
            </w:r>
          </w:p>
          <w:p w14:paraId="5ADB3EC4" w14:textId="77777777" w:rsidR="00622CD5" w:rsidRPr="00CD5F1B" w:rsidRDefault="00622CD5" w:rsidP="00622CD5">
            <w:pPr>
              <w:pStyle w:val="ListParagraph"/>
              <w:numPr>
                <w:ilvl w:val="0"/>
                <w:numId w:val="12"/>
              </w:numPr>
              <w:jc w:val="both"/>
              <w:rPr>
                <w:rFonts w:ascii="Times New Roman" w:hAnsi="Times New Roman" w:cs="Times New Roman"/>
                <w:bCs/>
                <w:iCs/>
              </w:rPr>
            </w:pPr>
            <w:r w:rsidRPr="00CD5F1B">
              <w:rPr>
                <w:rFonts w:ascii="Times New Roman" w:hAnsi="Times New Roman" w:cs="Times New Roman"/>
                <w:bCs/>
                <w:iCs/>
              </w:rPr>
              <w:t>Masa de prânz să conțină ciorbă, un fel principal, desert, câte o apa plată/apă minerală/ suc acidulat/ neacidulat</w:t>
            </w:r>
          </w:p>
          <w:p w14:paraId="2803BED2" w14:textId="77777777" w:rsidR="00622CD5" w:rsidRPr="00CD5F1B" w:rsidRDefault="00622CD5" w:rsidP="00622CD5">
            <w:pPr>
              <w:pStyle w:val="ListParagraph"/>
              <w:numPr>
                <w:ilvl w:val="0"/>
                <w:numId w:val="12"/>
              </w:numPr>
              <w:jc w:val="both"/>
              <w:rPr>
                <w:rFonts w:ascii="Times New Roman" w:hAnsi="Times New Roman" w:cs="Times New Roman"/>
                <w:bCs/>
                <w:iCs/>
              </w:rPr>
            </w:pPr>
            <w:r w:rsidRPr="00CD5F1B">
              <w:rPr>
                <w:rFonts w:ascii="Times New Roman" w:hAnsi="Times New Roman" w:cs="Times New Roman"/>
                <w:bCs/>
                <w:iCs/>
              </w:rPr>
              <w:t>Masa pentru cină să conțină un fel principal, desert, câte o apa plată/apă minerală/ suc acidulat/ neacidulat</w:t>
            </w:r>
          </w:p>
          <w:p w14:paraId="32BC3B0F" w14:textId="77777777" w:rsidR="00622CD5" w:rsidRPr="00CD5F1B" w:rsidRDefault="00622CD5" w:rsidP="00622CD5">
            <w:pPr>
              <w:rPr>
                <w:bCs/>
                <w:iCs/>
                <w:sz w:val="20"/>
                <w:szCs w:val="20"/>
              </w:rPr>
            </w:pPr>
          </w:p>
          <w:p w14:paraId="7A326DD6" w14:textId="77777777" w:rsidR="00622CD5" w:rsidRPr="00CD5F1B" w:rsidRDefault="00622CD5" w:rsidP="00622CD5">
            <w:pPr>
              <w:pStyle w:val="PlainText"/>
              <w:ind w:right="72"/>
              <w:jc w:val="both"/>
              <w:rPr>
                <w:rFonts w:ascii="Times New Roman" w:hAnsi="Times New Roman"/>
                <w:bCs/>
              </w:rPr>
            </w:pPr>
            <w:r w:rsidRPr="00CD5F1B">
              <w:rPr>
                <w:rFonts w:ascii="Times New Roman" w:hAnsi="Times New Roman"/>
                <w:bCs/>
              </w:rPr>
              <w:t xml:space="preserve">Se vor prezenta minimum 2 propuneri de meniu variat, inclusiv pentru vegetarieni, cu respectarea recomandărilor nutriționale emise de Ministerul Sănătății privind piramida alimentară. </w:t>
            </w:r>
          </w:p>
          <w:p w14:paraId="7BAC9E34" w14:textId="77777777" w:rsidR="00622CD5" w:rsidRPr="00CD5F1B" w:rsidRDefault="00622CD5" w:rsidP="00622CD5">
            <w:pPr>
              <w:pStyle w:val="PlainText"/>
              <w:ind w:right="72"/>
              <w:jc w:val="both"/>
              <w:rPr>
                <w:rFonts w:ascii="Times New Roman" w:hAnsi="Times New Roman"/>
                <w:bCs/>
                <w:iCs/>
              </w:rPr>
            </w:pPr>
            <w:r w:rsidRPr="00CD5F1B">
              <w:rPr>
                <w:rFonts w:ascii="Times New Roman" w:hAnsi="Times New Roman"/>
                <w:bCs/>
              </w:rPr>
              <w:t>Masa va fi servită l</w:t>
            </w:r>
            <w:r w:rsidRPr="00CD5F1B">
              <w:rPr>
                <w:rFonts w:ascii="Times New Roman" w:hAnsi="Times New Roman"/>
                <w:bCs/>
                <w:iCs/>
              </w:rPr>
              <w:t>a un restaurant clasic, cu autorizatie de functionare valabila la momentul servirii mesei</w:t>
            </w:r>
          </w:p>
          <w:p w14:paraId="283E2DA6" w14:textId="77777777" w:rsidR="00622CD5" w:rsidRPr="00CD5F1B" w:rsidRDefault="00622CD5" w:rsidP="00622CD5">
            <w:pPr>
              <w:pStyle w:val="PlainText"/>
              <w:ind w:right="72"/>
              <w:jc w:val="both"/>
              <w:rPr>
                <w:rFonts w:ascii="Times New Roman" w:hAnsi="Times New Roman"/>
                <w:bCs/>
              </w:rPr>
            </w:pPr>
            <w:r w:rsidRPr="00CD5F1B">
              <w:rPr>
                <w:rFonts w:ascii="Times New Roman" w:hAnsi="Times New Roman"/>
                <w:bCs/>
              </w:rPr>
              <w:t>Prestatorul răspunde pentru calitatea produselor livrate în termenele de valabilitate în conformitate cu normele privind siguranța alimentelor.</w:t>
            </w:r>
          </w:p>
          <w:p w14:paraId="0602E8A6" w14:textId="5ACFA4D4" w:rsidR="00622CD5" w:rsidRPr="00CD5F1B" w:rsidRDefault="00622CD5" w:rsidP="007173AD">
            <w:pPr>
              <w:jc w:val="both"/>
              <w:rPr>
                <w:bCs/>
                <w:sz w:val="20"/>
                <w:szCs w:val="20"/>
              </w:rPr>
            </w:pPr>
            <w:r w:rsidRPr="00CD5F1B">
              <w:rPr>
                <w:bCs/>
                <w:sz w:val="20"/>
                <w:szCs w:val="20"/>
              </w:rPr>
              <w:t>Produsele livrate vor fi însoțite de documente care să ateste respectarea cerinței privind calitatea produselor livrate (respectarea normelor privind siguranța alimentelor).</w:t>
            </w:r>
          </w:p>
        </w:tc>
        <w:tc>
          <w:tcPr>
            <w:tcW w:w="6296" w:type="dxa"/>
          </w:tcPr>
          <w:p w14:paraId="38A3E080" w14:textId="77777777" w:rsidR="00622CD5" w:rsidRPr="00CD5F1B" w:rsidRDefault="00622CD5" w:rsidP="00622CD5">
            <w:pPr>
              <w:jc w:val="both"/>
              <w:rPr>
                <w:b/>
                <w:sz w:val="20"/>
                <w:szCs w:val="20"/>
              </w:rPr>
            </w:pPr>
          </w:p>
        </w:tc>
      </w:tr>
      <w:tr w:rsidR="00622CD5" w:rsidRPr="00CD5F1B" w14:paraId="34497275" w14:textId="77777777" w:rsidTr="00264FAB">
        <w:tc>
          <w:tcPr>
            <w:tcW w:w="9832" w:type="dxa"/>
            <w:vAlign w:val="bottom"/>
          </w:tcPr>
          <w:p w14:paraId="4D4AD404" w14:textId="77777777" w:rsidR="00622CD5" w:rsidRPr="00CD5F1B" w:rsidRDefault="00622CD5" w:rsidP="00622CD5">
            <w:pPr>
              <w:jc w:val="both"/>
              <w:rPr>
                <w:b/>
                <w:sz w:val="20"/>
                <w:szCs w:val="20"/>
                <w:lang w:eastAsia="x-none"/>
              </w:rPr>
            </w:pPr>
            <w:r w:rsidRPr="00CD5F1B">
              <w:rPr>
                <w:b/>
                <w:sz w:val="20"/>
                <w:szCs w:val="20"/>
                <w:lang w:eastAsia="x-none"/>
              </w:rPr>
              <w:t>Livrabile</w:t>
            </w:r>
          </w:p>
          <w:p w14:paraId="4AB48348" w14:textId="77777777" w:rsidR="00622CD5" w:rsidRPr="00CD5F1B" w:rsidRDefault="00622CD5" w:rsidP="00622CD5">
            <w:pPr>
              <w:ind w:firstLine="601"/>
              <w:jc w:val="both"/>
              <w:rPr>
                <w:sz w:val="20"/>
                <w:szCs w:val="20"/>
                <w:lang w:eastAsia="x-none"/>
              </w:rPr>
            </w:pPr>
            <w:r w:rsidRPr="00CD5F1B">
              <w:rPr>
                <w:sz w:val="20"/>
                <w:szCs w:val="20"/>
                <w:lang w:eastAsia="x-none"/>
              </w:rPr>
              <w:t>Ca rezultat al serviciilor descrise mai sus, prestatorul va trebui să transmită următoarele livrabile:</w:t>
            </w:r>
          </w:p>
          <w:p w14:paraId="0A1D4C3B" w14:textId="77777777" w:rsidR="00622CD5" w:rsidRPr="00CD5F1B" w:rsidRDefault="00622CD5" w:rsidP="00622CD5">
            <w:pPr>
              <w:pStyle w:val="ListParagraph"/>
              <w:numPr>
                <w:ilvl w:val="0"/>
                <w:numId w:val="6"/>
              </w:numPr>
              <w:rPr>
                <w:rFonts w:ascii="Times New Roman" w:hAnsi="Times New Roman" w:cs="Times New Roman"/>
                <w:bCs/>
                <w:i/>
                <w:iCs/>
              </w:rPr>
            </w:pPr>
            <w:r w:rsidRPr="00CD5F1B">
              <w:rPr>
                <w:rFonts w:ascii="Times New Roman" w:hAnsi="Times New Roman" w:cs="Times New Roman"/>
                <w:bCs/>
                <w:i/>
                <w:iCs/>
              </w:rPr>
              <w:t>Proces verbal de predare – primire și recepție pentru serviciile prestate;</w:t>
            </w:r>
          </w:p>
          <w:p w14:paraId="21023C91" w14:textId="77777777" w:rsidR="00622CD5" w:rsidRPr="00CD5F1B" w:rsidRDefault="00622CD5" w:rsidP="00622CD5">
            <w:pPr>
              <w:pStyle w:val="ListParagraph"/>
              <w:numPr>
                <w:ilvl w:val="0"/>
                <w:numId w:val="6"/>
              </w:numPr>
              <w:rPr>
                <w:rFonts w:ascii="Times New Roman" w:hAnsi="Times New Roman" w:cs="Times New Roman"/>
                <w:bCs/>
                <w:i/>
                <w:iCs/>
              </w:rPr>
            </w:pPr>
            <w:r w:rsidRPr="00CD5F1B">
              <w:rPr>
                <w:rFonts w:ascii="Times New Roman" w:hAnsi="Times New Roman" w:cs="Times New Roman"/>
                <w:bCs/>
                <w:i/>
                <w:iCs/>
              </w:rPr>
              <w:t>Liste de prezență care să ateste numărul de participanți la eveniment;</w:t>
            </w:r>
          </w:p>
          <w:p w14:paraId="6DDA44F0" w14:textId="77777777" w:rsidR="00622CD5" w:rsidRPr="00CD5F1B" w:rsidRDefault="00622CD5" w:rsidP="00622CD5">
            <w:pPr>
              <w:pStyle w:val="ListParagraph"/>
              <w:numPr>
                <w:ilvl w:val="0"/>
                <w:numId w:val="6"/>
              </w:numPr>
              <w:rPr>
                <w:rFonts w:ascii="Times New Roman" w:hAnsi="Times New Roman" w:cs="Times New Roman"/>
                <w:bCs/>
                <w:i/>
                <w:iCs/>
              </w:rPr>
            </w:pPr>
            <w:r w:rsidRPr="00CD5F1B">
              <w:rPr>
                <w:rFonts w:ascii="Times New Roman" w:hAnsi="Times New Roman" w:cs="Times New Roman"/>
                <w:bCs/>
                <w:i/>
                <w:iCs/>
              </w:rPr>
              <w:t>Documente care să ateste respectarea cerinței privind calitatea produselor livrate (respectarea normelor privind siguranța alimentelor);</w:t>
            </w:r>
          </w:p>
          <w:p w14:paraId="60CF90E6" w14:textId="77777777" w:rsidR="00622CD5" w:rsidRPr="00CD5F1B" w:rsidRDefault="00622CD5" w:rsidP="00622CD5">
            <w:pPr>
              <w:pStyle w:val="BodyText2"/>
              <w:numPr>
                <w:ilvl w:val="0"/>
                <w:numId w:val="6"/>
              </w:numPr>
              <w:jc w:val="both"/>
              <w:rPr>
                <w:bCs/>
                <w:color w:val="auto"/>
                <w:szCs w:val="20"/>
              </w:rPr>
            </w:pPr>
            <w:r w:rsidRPr="00CD5F1B">
              <w:rPr>
                <w:bCs/>
                <w:i/>
                <w:iCs/>
                <w:color w:val="auto"/>
                <w:szCs w:val="20"/>
              </w:rPr>
              <w:t>Factura aferentă serviciilor prestate.</w:t>
            </w:r>
          </w:p>
        </w:tc>
        <w:tc>
          <w:tcPr>
            <w:tcW w:w="6296" w:type="dxa"/>
          </w:tcPr>
          <w:p w14:paraId="15F6B34E" w14:textId="77777777" w:rsidR="00622CD5" w:rsidRPr="00CD5F1B" w:rsidRDefault="00622CD5" w:rsidP="00622CD5">
            <w:pPr>
              <w:jc w:val="both"/>
              <w:rPr>
                <w:b/>
                <w:sz w:val="20"/>
                <w:szCs w:val="20"/>
              </w:rPr>
            </w:pPr>
          </w:p>
        </w:tc>
      </w:tr>
      <w:tr w:rsidR="00CD412F" w:rsidRPr="00CD5F1B" w14:paraId="739B0C3C" w14:textId="77777777" w:rsidTr="00264FAB">
        <w:tc>
          <w:tcPr>
            <w:tcW w:w="9832" w:type="dxa"/>
            <w:vAlign w:val="bottom"/>
          </w:tcPr>
          <w:p w14:paraId="097002D8" w14:textId="77777777" w:rsidR="00CD412F" w:rsidRPr="00CD5F1B" w:rsidRDefault="00CD412F" w:rsidP="00CD412F">
            <w:pPr>
              <w:jc w:val="both"/>
              <w:rPr>
                <w:b/>
                <w:sz w:val="20"/>
                <w:szCs w:val="20"/>
              </w:rPr>
            </w:pPr>
            <w:r w:rsidRPr="00CD5F1B">
              <w:rPr>
                <w:b/>
                <w:sz w:val="20"/>
                <w:szCs w:val="20"/>
              </w:rPr>
              <w:t>Perioadă de implementare/ Durata serviciilor</w:t>
            </w:r>
          </w:p>
          <w:p w14:paraId="2929BC10" w14:textId="77777777" w:rsidR="00CD412F" w:rsidRPr="00CD5F1B" w:rsidRDefault="00CD412F" w:rsidP="00CD412F">
            <w:pPr>
              <w:ind w:left="-13" w:firstLine="13"/>
              <w:rPr>
                <w:b/>
                <w:sz w:val="20"/>
                <w:szCs w:val="20"/>
              </w:rPr>
            </w:pPr>
            <w:r w:rsidRPr="00CD5F1B">
              <w:rPr>
                <w:b/>
                <w:sz w:val="20"/>
                <w:szCs w:val="20"/>
              </w:rPr>
              <w:t>A3.3.: februarie 2026</w:t>
            </w:r>
          </w:p>
          <w:p w14:paraId="50E6C658" w14:textId="65CFD75D" w:rsidR="00CD412F" w:rsidRPr="00CD5F1B" w:rsidRDefault="00CD412F" w:rsidP="00116330">
            <w:pPr>
              <w:ind w:left="-13" w:firstLine="13"/>
              <w:rPr>
                <w:b/>
                <w:sz w:val="20"/>
                <w:szCs w:val="20"/>
              </w:rPr>
            </w:pPr>
            <w:r w:rsidRPr="00CD5F1B">
              <w:rPr>
                <w:b/>
                <w:sz w:val="20"/>
                <w:szCs w:val="20"/>
              </w:rPr>
              <w:t>A3.4:  martie 2026</w:t>
            </w:r>
          </w:p>
        </w:tc>
        <w:tc>
          <w:tcPr>
            <w:tcW w:w="6296" w:type="dxa"/>
          </w:tcPr>
          <w:p w14:paraId="40540D9D" w14:textId="77777777" w:rsidR="00CD412F" w:rsidRPr="00CD5F1B" w:rsidRDefault="00CD412F" w:rsidP="00CD412F">
            <w:pPr>
              <w:jc w:val="both"/>
              <w:rPr>
                <w:b/>
                <w:sz w:val="20"/>
                <w:szCs w:val="20"/>
              </w:rPr>
            </w:pPr>
          </w:p>
        </w:tc>
      </w:tr>
      <w:tr w:rsidR="00CD412F" w:rsidRPr="00CD5F1B" w14:paraId="5F04716A" w14:textId="77777777" w:rsidTr="00264FAB">
        <w:tc>
          <w:tcPr>
            <w:tcW w:w="9832" w:type="dxa"/>
            <w:vAlign w:val="bottom"/>
          </w:tcPr>
          <w:p w14:paraId="4BA723ED" w14:textId="77777777" w:rsidR="00CD412F" w:rsidRPr="00CD5F1B" w:rsidRDefault="00CD412F" w:rsidP="00CD412F">
            <w:pPr>
              <w:jc w:val="both"/>
              <w:rPr>
                <w:b/>
                <w:sz w:val="20"/>
                <w:szCs w:val="20"/>
              </w:rPr>
            </w:pPr>
            <w:r w:rsidRPr="00CD5F1B">
              <w:rPr>
                <w:b/>
                <w:sz w:val="20"/>
                <w:szCs w:val="20"/>
              </w:rPr>
              <w:t>Locație</w:t>
            </w:r>
          </w:p>
          <w:p w14:paraId="661A1862" w14:textId="77777777" w:rsidR="00CD412F" w:rsidRPr="00CD5F1B" w:rsidRDefault="00CD412F" w:rsidP="00CD412F">
            <w:pPr>
              <w:ind w:left="-13" w:firstLine="13"/>
              <w:rPr>
                <w:b/>
                <w:sz w:val="20"/>
                <w:szCs w:val="20"/>
              </w:rPr>
            </w:pPr>
            <w:r w:rsidRPr="00CD5F1B">
              <w:rPr>
                <w:b/>
                <w:sz w:val="20"/>
                <w:szCs w:val="20"/>
              </w:rPr>
              <w:t xml:space="preserve">A3.3.: Suceava </w:t>
            </w:r>
          </w:p>
          <w:p w14:paraId="64C6F5A5" w14:textId="122646EA" w:rsidR="00CD412F" w:rsidRPr="00CD5F1B" w:rsidRDefault="00CD412F" w:rsidP="00CD412F">
            <w:pPr>
              <w:jc w:val="both"/>
              <w:rPr>
                <w:bCs/>
                <w:sz w:val="20"/>
                <w:szCs w:val="20"/>
              </w:rPr>
            </w:pPr>
            <w:r w:rsidRPr="00CD5F1B">
              <w:rPr>
                <w:b/>
                <w:sz w:val="20"/>
                <w:szCs w:val="20"/>
              </w:rPr>
              <w:t xml:space="preserve">A3.4:  </w:t>
            </w:r>
            <w:r w:rsidRPr="00CD5F1B">
              <w:rPr>
                <w:b/>
                <w:iCs/>
                <w:sz w:val="20"/>
                <w:szCs w:val="20"/>
              </w:rPr>
              <w:t>Cluj Napoca</w:t>
            </w:r>
          </w:p>
        </w:tc>
        <w:tc>
          <w:tcPr>
            <w:tcW w:w="6296" w:type="dxa"/>
          </w:tcPr>
          <w:p w14:paraId="3FCAB812" w14:textId="77777777" w:rsidR="00CD412F" w:rsidRPr="00CD5F1B" w:rsidRDefault="00CD412F" w:rsidP="00CD412F">
            <w:pPr>
              <w:jc w:val="both"/>
              <w:rPr>
                <w:b/>
                <w:sz w:val="20"/>
                <w:szCs w:val="20"/>
              </w:rPr>
            </w:pPr>
          </w:p>
        </w:tc>
      </w:tr>
      <w:tr w:rsidR="00622CD5" w:rsidRPr="00CD5F1B" w14:paraId="50F97093" w14:textId="77777777" w:rsidTr="00264FAB">
        <w:tc>
          <w:tcPr>
            <w:tcW w:w="9832" w:type="dxa"/>
            <w:vAlign w:val="bottom"/>
          </w:tcPr>
          <w:p w14:paraId="45068163" w14:textId="77777777" w:rsidR="00622CD5" w:rsidRPr="00CD5F1B" w:rsidRDefault="00622CD5" w:rsidP="00622CD5">
            <w:pPr>
              <w:shd w:val="clear" w:color="auto" w:fill="FFFFFF"/>
              <w:tabs>
                <w:tab w:val="left" w:pos="2006"/>
              </w:tabs>
              <w:spacing w:line="269" w:lineRule="exact"/>
              <w:jc w:val="both"/>
              <w:rPr>
                <w:bCs/>
                <w:iCs/>
                <w:sz w:val="20"/>
                <w:szCs w:val="20"/>
              </w:rPr>
            </w:pPr>
            <w:r w:rsidRPr="00CD5F1B">
              <w:rPr>
                <w:b/>
                <w:sz w:val="20"/>
                <w:szCs w:val="20"/>
              </w:rPr>
              <w:t xml:space="preserve">Drepturi de proprietate intelectuală. </w:t>
            </w:r>
            <w:r w:rsidRPr="00CD5F1B">
              <w:rPr>
                <w:sz w:val="20"/>
                <w:szCs w:val="20"/>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6296" w:type="dxa"/>
          </w:tcPr>
          <w:p w14:paraId="259E9CFE" w14:textId="77777777" w:rsidR="00622CD5" w:rsidRPr="00CD5F1B" w:rsidRDefault="00622CD5" w:rsidP="00622CD5">
            <w:pPr>
              <w:jc w:val="both"/>
              <w:rPr>
                <w:b/>
                <w:sz w:val="20"/>
                <w:szCs w:val="20"/>
              </w:rPr>
            </w:pPr>
          </w:p>
        </w:tc>
      </w:tr>
    </w:tbl>
    <w:p w14:paraId="5A630DA6" w14:textId="77777777" w:rsidR="00680AE9" w:rsidRDefault="00680AE9">
      <w:pPr>
        <w:autoSpaceDE w:val="0"/>
        <w:autoSpaceDN w:val="0"/>
        <w:adjustRightInd w:val="0"/>
        <w:jc w:val="both"/>
        <w:rPr>
          <w:b/>
        </w:rPr>
      </w:pPr>
    </w:p>
    <w:p w14:paraId="477E6935" w14:textId="77777777" w:rsidR="00680AE9" w:rsidRDefault="00680AE9">
      <w:pPr>
        <w:pStyle w:val="Heading3"/>
        <w:ind w:left="7920" w:firstLine="720"/>
        <w:rPr>
          <w:sz w:val="24"/>
        </w:rPr>
        <w:sectPr w:rsidR="00680AE9">
          <w:type w:val="continuous"/>
          <w:pgSz w:w="16840" w:h="11907" w:orient="landscape"/>
          <w:pgMar w:top="1020" w:right="425" w:bottom="567" w:left="425" w:header="720" w:footer="720" w:gutter="0"/>
          <w:cols w:space="0"/>
          <w:docGrid w:linePitch="360"/>
        </w:sectPr>
      </w:pPr>
    </w:p>
    <w:p w14:paraId="38FDD960" w14:textId="77777777" w:rsidR="00680AE9" w:rsidRDefault="00000000">
      <w:pPr>
        <w:pStyle w:val="Heading3"/>
        <w:jc w:val="right"/>
        <w:rPr>
          <w:szCs w:val="22"/>
        </w:rPr>
      </w:pPr>
      <w:r>
        <w:rPr>
          <w:sz w:val="24"/>
        </w:rPr>
        <w:lastRenderedPageBreak/>
        <w:t>FORMULAR 6</w:t>
      </w:r>
      <w:r>
        <w:rPr>
          <w:szCs w:val="22"/>
        </w:rPr>
        <w:t xml:space="preserve"> </w:t>
      </w:r>
    </w:p>
    <w:p w14:paraId="1E942FA7" w14:textId="77777777" w:rsidR="00680AE9" w:rsidRDefault="00000000">
      <w:pPr>
        <w:autoSpaceDE w:val="0"/>
        <w:autoSpaceDN w:val="0"/>
        <w:adjustRightInd w:val="0"/>
        <w:ind w:firstLine="720"/>
        <w:jc w:val="both"/>
      </w:pPr>
      <w:r>
        <w:t>OFERTANTUL,</w:t>
      </w:r>
    </w:p>
    <w:p w14:paraId="18082471" w14:textId="77777777" w:rsidR="00680AE9" w:rsidRDefault="00000000">
      <w:pPr>
        <w:autoSpaceDE w:val="0"/>
        <w:autoSpaceDN w:val="0"/>
        <w:adjustRightInd w:val="0"/>
        <w:jc w:val="both"/>
      </w:pPr>
      <w:r>
        <w:t xml:space="preserve">         ____________________</w:t>
      </w:r>
    </w:p>
    <w:p w14:paraId="73FE45A1" w14:textId="77777777" w:rsidR="00680AE9" w:rsidRDefault="00000000">
      <w:pPr>
        <w:autoSpaceDE w:val="0"/>
        <w:autoSpaceDN w:val="0"/>
        <w:adjustRightInd w:val="0"/>
        <w:jc w:val="both"/>
        <w:rPr>
          <w:i/>
        </w:rPr>
      </w:pPr>
      <w:r>
        <w:rPr>
          <w:i/>
        </w:rPr>
        <w:t xml:space="preserve">            (denumirea/numele)</w:t>
      </w:r>
    </w:p>
    <w:p w14:paraId="0269CDC2" w14:textId="77777777" w:rsidR="00680AE9" w:rsidRDefault="00680AE9"/>
    <w:p w14:paraId="60464C8F" w14:textId="77777777" w:rsidR="00680AE9" w:rsidRDefault="00680AE9"/>
    <w:p w14:paraId="59391E74" w14:textId="77777777" w:rsidR="00680AE9" w:rsidRDefault="00680AE9"/>
    <w:p w14:paraId="2A8E46C4" w14:textId="77777777" w:rsidR="00680AE9" w:rsidRDefault="00680AE9">
      <w:pPr>
        <w:autoSpaceDE w:val="0"/>
        <w:autoSpaceDN w:val="0"/>
        <w:adjustRightInd w:val="0"/>
        <w:jc w:val="center"/>
        <w:rPr>
          <w:b/>
          <w:sz w:val="20"/>
          <w:szCs w:val="20"/>
        </w:rPr>
      </w:pPr>
    </w:p>
    <w:p w14:paraId="1D3BF933" w14:textId="77777777" w:rsidR="00680AE9" w:rsidRDefault="00000000">
      <w:pPr>
        <w:jc w:val="center"/>
        <w:rPr>
          <w:b/>
          <w:bCs/>
          <w:snapToGrid w:val="0"/>
          <w:lang w:val="pt-BR"/>
        </w:rPr>
      </w:pPr>
      <w:r>
        <w:rPr>
          <w:b/>
          <w:bCs/>
          <w:snapToGrid w:val="0"/>
          <w:lang w:val="pt-BR"/>
        </w:rPr>
        <w:t>ANGAJAMENT PRIVIND RESPECTAREA CLAUZELOR CONTRACTUALE</w:t>
      </w:r>
    </w:p>
    <w:p w14:paraId="5110BF82" w14:textId="77777777" w:rsidR="00680AE9" w:rsidRDefault="00680AE9">
      <w:pPr>
        <w:jc w:val="center"/>
        <w:rPr>
          <w:b/>
          <w:bCs/>
          <w:snapToGrid w:val="0"/>
          <w:lang w:val="pt-BR"/>
        </w:rPr>
      </w:pPr>
    </w:p>
    <w:p w14:paraId="087B65F1" w14:textId="77777777" w:rsidR="00680AE9" w:rsidRDefault="00680AE9">
      <w:pPr>
        <w:jc w:val="center"/>
        <w:rPr>
          <w:b/>
          <w:bCs/>
          <w:snapToGrid w:val="0"/>
          <w:lang w:val="pt-BR"/>
        </w:rPr>
      </w:pPr>
    </w:p>
    <w:p w14:paraId="13EA9172" w14:textId="77777777" w:rsidR="00680AE9" w:rsidRDefault="00680AE9">
      <w:pPr>
        <w:rPr>
          <w:snapToGrid w:val="0"/>
          <w:lang w:val="pt-BR"/>
        </w:rPr>
      </w:pPr>
    </w:p>
    <w:p w14:paraId="64FDA2FE" w14:textId="77777777" w:rsidR="00680AE9" w:rsidRDefault="0000000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0156F7B3" w14:textId="77777777" w:rsidR="00680AE9" w:rsidRDefault="00000000">
      <w:pPr>
        <w:numPr>
          <w:ilvl w:val="0"/>
          <w:numId w:val="7"/>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n contractul de furnizare din documenta</w:t>
      </w:r>
      <w:r>
        <w:rPr>
          <w:sz w:val="22"/>
          <w:szCs w:val="22"/>
        </w:rPr>
        <w:t>ț</w:t>
      </w:r>
      <w:r>
        <w:rPr>
          <w:sz w:val="22"/>
          <w:szCs w:val="22"/>
          <w:lang w:val="pt-BR"/>
        </w:rPr>
        <w:t>ia de atribuire</w:t>
      </w:r>
      <w:r>
        <w:rPr>
          <w:sz w:val="22"/>
          <w:szCs w:val="22"/>
        </w:rPr>
        <w:t>,</w:t>
      </w:r>
      <w:r>
        <w:rPr>
          <w:sz w:val="22"/>
          <w:szCs w:val="22"/>
          <w:lang w:val="pt-BR"/>
        </w:rPr>
        <w:t xml:space="preserve"> sec</w:t>
      </w:r>
      <w:r>
        <w:rPr>
          <w:sz w:val="22"/>
          <w:szCs w:val="22"/>
        </w:rPr>
        <w:t>ț</w:t>
      </w:r>
      <w:r>
        <w:rPr>
          <w:sz w:val="22"/>
          <w:szCs w:val="22"/>
          <w:lang w:val="pt-BR"/>
        </w:rPr>
        <w:t>iunea “Clauze contractuale”</w:t>
      </w:r>
      <w:r>
        <w:rPr>
          <w:sz w:val="22"/>
          <w:szCs w:val="22"/>
        </w:rPr>
        <w:t>;</w:t>
      </w:r>
      <w:r>
        <w:rPr>
          <w:sz w:val="22"/>
          <w:szCs w:val="22"/>
          <w:lang w:val="pt-BR"/>
        </w:rPr>
        <w:t xml:space="preserve"> </w:t>
      </w:r>
    </w:p>
    <w:p w14:paraId="257F6E3F" w14:textId="77777777" w:rsidR="00680AE9" w:rsidRDefault="00000000">
      <w:pPr>
        <w:numPr>
          <w:ilvl w:val="0"/>
          <w:numId w:val="7"/>
        </w:numPr>
        <w:spacing w:line="360" w:lineRule="auto"/>
        <w:jc w:val="both"/>
        <w:rPr>
          <w:sz w:val="22"/>
          <w:szCs w:val="22"/>
          <w:lang w:val="pt-BR"/>
        </w:rPr>
      </w:pPr>
      <w:r>
        <w:rPr>
          <w:sz w:val="22"/>
          <w:szCs w:val="22"/>
          <w:lang w:val="pt-BR"/>
        </w:rPr>
        <w:t xml:space="preserve">În contextul </w:t>
      </w:r>
      <w:r>
        <w:rPr>
          <w:sz w:val="22"/>
          <w:szCs w:val="22"/>
        </w:rPr>
        <w:t>art.137, alin.3, lit.b), din HG nr.395/2016,</w:t>
      </w:r>
      <w:r>
        <w:rPr>
          <w:b/>
          <w:sz w:val="22"/>
          <w:szCs w:val="22"/>
        </w:rPr>
        <w:t xml:space="preserve"> </w:t>
      </w:r>
      <w:r>
        <w:rPr>
          <w:bCs/>
          <w:sz w:val="22"/>
          <w:szCs w:val="22"/>
        </w:rPr>
        <w:t>A</w:t>
      </w:r>
      <w:r>
        <w:rPr>
          <w:sz w:val="22"/>
          <w:szCs w:val="22"/>
          <w:lang w:val="pt-BR"/>
        </w:rPr>
        <w:t>utoritatea contractant</w:t>
      </w:r>
      <w:r>
        <w:rPr>
          <w:sz w:val="22"/>
          <w:szCs w:val="22"/>
        </w:rPr>
        <w:t>ă</w:t>
      </w:r>
      <w:r>
        <w:rPr>
          <w:sz w:val="22"/>
          <w:szCs w:val="22"/>
          <w:lang w:val="pt-BR"/>
        </w:rPr>
        <w:t xml:space="preserve"> acceptă propuneri de clauze contractuale din partea ofertanţilor, în măsura în care acestea nu sunt în mod evident dezavantajoase pentru ea.</w:t>
      </w:r>
    </w:p>
    <w:p w14:paraId="1869B9AE" w14:textId="77777777" w:rsidR="00680AE9" w:rsidRDefault="00680AE9">
      <w:pPr>
        <w:autoSpaceDE w:val="0"/>
        <w:autoSpaceDN w:val="0"/>
        <w:adjustRightInd w:val="0"/>
        <w:rPr>
          <w:bCs/>
          <w:sz w:val="20"/>
          <w:szCs w:val="20"/>
        </w:rPr>
      </w:pPr>
    </w:p>
    <w:p w14:paraId="77B5E8F6" w14:textId="77777777" w:rsidR="00680AE9" w:rsidRDefault="00680AE9">
      <w:pPr>
        <w:autoSpaceDE w:val="0"/>
        <w:autoSpaceDN w:val="0"/>
        <w:adjustRightInd w:val="0"/>
        <w:rPr>
          <w:bCs/>
          <w:sz w:val="22"/>
          <w:szCs w:val="22"/>
        </w:rPr>
      </w:pPr>
    </w:p>
    <w:p w14:paraId="2CD4590E" w14:textId="77777777" w:rsidR="00680AE9" w:rsidRDefault="00680AE9">
      <w:pPr>
        <w:autoSpaceDE w:val="0"/>
        <w:autoSpaceDN w:val="0"/>
        <w:adjustRightInd w:val="0"/>
        <w:rPr>
          <w:bCs/>
          <w:sz w:val="22"/>
          <w:szCs w:val="22"/>
        </w:rPr>
      </w:pPr>
    </w:p>
    <w:p w14:paraId="1A63D44C" w14:textId="77777777" w:rsidR="00680AE9" w:rsidRDefault="00000000">
      <w:pPr>
        <w:autoSpaceDE w:val="0"/>
        <w:autoSpaceDN w:val="0"/>
        <w:adjustRightInd w:val="0"/>
        <w:rPr>
          <w:bCs/>
          <w:sz w:val="22"/>
          <w:szCs w:val="22"/>
        </w:rPr>
      </w:pPr>
      <w:r>
        <w:rPr>
          <w:bCs/>
          <w:sz w:val="22"/>
          <w:szCs w:val="22"/>
        </w:rPr>
        <w:t>Data .........................</w:t>
      </w:r>
    </w:p>
    <w:p w14:paraId="5745DA89" w14:textId="77777777" w:rsidR="00680AE9" w:rsidRDefault="00680AE9">
      <w:pPr>
        <w:autoSpaceDE w:val="0"/>
        <w:autoSpaceDN w:val="0"/>
        <w:adjustRightInd w:val="0"/>
        <w:jc w:val="center"/>
        <w:rPr>
          <w:b/>
          <w:sz w:val="22"/>
          <w:szCs w:val="22"/>
        </w:rPr>
      </w:pPr>
    </w:p>
    <w:p w14:paraId="39A9CFB4" w14:textId="77777777" w:rsidR="00680AE9" w:rsidRDefault="00000000">
      <w:pPr>
        <w:autoSpaceDE w:val="0"/>
        <w:autoSpaceDN w:val="0"/>
        <w:adjustRightInd w:val="0"/>
        <w:rPr>
          <w:bCs/>
          <w:sz w:val="22"/>
          <w:szCs w:val="22"/>
        </w:rPr>
      </w:pPr>
      <w:r>
        <w:rPr>
          <w:bCs/>
          <w:sz w:val="22"/>
          <w:szCs w:val="22"/>
        </w:rPr>
        <w:t>.............................................</w:t>
      </w:r>
    </w:p>
    <w:p w14:paraId="7A6869DE" w14:textId="77777777" w:rsidR="00680AE9" w:rsidRDefault="00000000">
      <w:pPr>
        <w:pStyle w:val="Bodytext8"/>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18F4ECE8" w14:textId="77777777" w:rsidR="00680AE9" w:rsidRDefault="00000000">
      <w:pPr>
        <w:pStyle w:val="Bodytext8"/>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3673FBC5" w14:textId="77777777" w:rsidR="00680AE9"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78A236A4" w14:textId="77777777" w:rsidR="00680AE9" w:rsidRDefault="00680AE9">
      <w:pPr>
        <w:autoSpaceDE w:val="0"/>
        <w:autoSpaceDN w:val="0"/>
        <w:adjustRightInd w:val="0"/>
        <w:jc w:val="center"/>
        <w:rPr>
          <w:b/>
          <w:sz w:val="22"/>
          <w:szCs w:val="22"/>
        </w:rPr>
      </w:pPr>
    </w:p>
    <w:p w14:paraId="782DF24D" w14:textId="77777777" w:rsidR="00680AE9" w:rsidRDefault="00000000">
      <w:pPr>
        <w:autoSpaceDE w:val="0"/>
        <w:autoSpaceDN w:val="0"/>
        <w:adjustRightInd w:val="0"/>
        <w:rPr>
          <w:bCs/>
          <w:sz w:val="22"/>
          <w:szCs w:val="22"/>
        </w:rPr>
      </w:pPr>
      <w:r>
        <w:rPr>
          <w:bCs/>
          <w:sz w:val="22"/>
          <w:szCs w:val="22"/>
        </w:rPr>
        <w:t>.............................................</w:t>
      </w:r>
    </w:p>
    <w:p w14:paraId="3DD0C7A7" w14:textId="77777777" w:rsidR="00680AE9"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36DAF216" w14:textId="77777777" w:rsidR="00680AE9" w:rsidRDefault="00680AE9">
      <w:pPr>
        <w:autoSpaceDE w:val="0"/>
        <w:autoSpaceDN w:val="0"/>
        <w:adjustRightInd w:val="0"/>
        <w:jc w:val="both"/>
        <w:rPr>
          <w:b/>
        </w:rPr>
      </w:pPr>
    </w:p>
    <w:p w14:paraId="12DA50DF" w14:textId="77777777" w:rsidR="00680AE9" w:rsidRDefault="00680AE9">
      <w:pPr>
        <w:autoSpaceDE w:val="0"/>
        <w:autoSpaceDN w:val="0"/>
        <w:adjustRightInd w:val="0"/>
        <w:jc w:val="both"/>
        <w:rPr>
          <w:b/>
        </w:rPr>
      </w:pPr>
    </w:p>
    <w:p w14:paraId="67E2AA39" w14:textId="77777777" w:rsidR="00680AE9" w:rsidRDefault="00680AE9">
      <w:pPr>
        <w:autoSpaceDE w:val="0"/>
        <w:autoSpaceDN w:val="0"/>
        <w:adjustRightInd w:val="0"/>
        <w:jc w:val="both"/>
        <w:rPr>
          <w:b/>
        </w:rPr>
      </w:pPr>
    </w:p>
    <w:p w14:paraId="0C18C702" w14:textId="77777777" w:rsidR="00680AE9" w:rsidRDefault="00680AE9">
      <w:pPr>
        <w:autoSpaceDE w:val="0"/>
        <w:autoSpaceDN w:val="0"/>
        <w:adjustRightInd w:val="0"/>
        <w:jc w:val="both"/>
        <w:rPr>
          <w:b/>
        </w:rPr>
      </w:pPr>
    </w:p>
    <w:p w14:paraId="42927547" w14:textId="77777777" w:rsidR="00680AE9" w:rsidRDefault="00680AE9">
      <w:pPr>
        <w:autoSpaceDE w:val="0"/>
        <w:autoSpaceDN w:val="0"/>
        <w:adjustRightInd w:val="0"/>
        <w:jc w:val="both"/>
        <w:rPr>
          <w:b/>
        </w:rPr>
      </w:pPr>
    </w:p>
    <w:p w14:paraId="36A14869" w14:textId="77777777" w:rsidR="00680AE9" w:rsidRDefault="00680AE9">
      <w:pPr>
        <w:autoSpaceDE w:val="0"/>
        <w:autoSpaceDN w:val="0"/>
        <w:adjustRightInd w:val="0"/>
        <w:jc w:val="both"/>
        <w:rPr>
          <w:b/>
        </w:rPr>
      </w:pPr>
    </w:p>
    <w:p w14:paraId="70453864" w14:textId="77777777" w:rsidR="00680AE9" w:rsidRDefault="00680AE9">
      <w:pPr>
        <w:autoSpaceDE w:val="0"/>
        <w:autoSpaceDN w:val="0"/>
        <w:adjustRightInd w:val="0"/>
        <w:jc w:val="both"/>
        <w:rPr>
          <w:b/>
        </w:rPr>
      </w:pPr>
    </w:p>
    <w:p w14:paraId="59232B16" w14:textId="77777777" w:rsidR="00680AE9" w:rsidRDefault="00680AE9">
      <w:pPr>
        <w:autoSpaceDE w:val="0"/>
        <w:autoSpaceDN w:val="0"/>
        <w:adjustRightInd w:val="0"/>
        <w:jc w:val="both"/>
        <w:rPr>
          <w:b/>
        </w:rPr>
      </w:pPr>
    </w:p>
    <w:p w14:paraId="6280B220" w14:textId="77777777" w:rsidR="00680AE9" w:rsidRDefault="00680AE9">
      <w:pPr>
        <w:autoSpaceDE w:val="0"/>
        <w:autoSpaceDN w:val="0"/>
        <w:adjustRightInd w:val="0"/>
        <w:jc w:val="both"/>
        <w:rPr>
          <w:b/>
        </w:rPr>
      </w:pPr>
    </w:p>
    <w:p w14:paraId="53063215" w14:textId="77777777" w:rsidR="00680AE9" w:rsidRDefault="00680AE9">
      <w:pPr>
        <w:autoSpaceDE w:val="0"/>
        <w:autoSpaceDN w:val="0"/>
        <w:adjustRightInd w:val="0"/>
        <w:jc w:val="both"/>
        <w:rPr>
          <w:b/>
        </w:rPr>
      </w:pPr>
    </w:p>
    <w:p w14:paraId="73727A41" w14:textId="77777777" w:rsidR="00680AE9" w:rsidRDefault="00680AE9">
      <w:pPr>
        <w:autoSpaceDE w:val="0"/>
        <w:autoSpaceDN w:val="0"/>
        <w:adjustRightInd w:val="0"/>
        <w:jc w:val="both"/>
        <w:rPr>
          <w:b/>
        </w:rPr>
      </w:pPr>
    </w:p>
    <w:p w14:paraId="158759CB" w14:textId="77777777" w:rsidR="00680AE9" w:rsidRDefault="00680AE9">
      <w:pPr>
        <w:autoSpaceDE w:val="0"/>
        <w:autoSpaceDN w:val="0"/>
        <w:adjustRightInd w:val="0"/>
        <w:jc w:val="both"/>
        <w:rPr>
          <w:b/>
        </w:rPr>
      </w:pPr>
    </w:p>
    <w:p w14:paraId="736E5BBB" w14:textId="77777777" w:rsidR="00680AE9" w:rsidRDefault="00680AE9">
      <w:pPr>
        <w:autoSpaceDE w:val="0"/>
        <w:autoSpaceDN w:val="0"/>
        <w:adjustRightInd w:val="0"/>
        <w:jc w:val="both"/>
        <w:rPr>
          <w:b/>
        </w:rPr>
      </w:pPr>
    </w:p>
    <w:p w14:paraId="0F7ACE2F" w14:textId="77777777" w:rsidR="00680AE9" w:rsidRDefault="00680AE9">
      <w:pPr>
        <w:autoSpaceDE w:val="0"/>
        <w:autoSpaceDN w:val="0"/>
        <w:adjustRightInd w:val="0"/>
        <w:jc w:val="both"/>
        <w:rPr>
          <w:b/>
        </w:rPr>
      </w:pPr>
    </w:p>
    <w:p w14:paraId="74EC926C" w14:textId="77777777" w:rsidR="00680AE9" w:rsidRDefault="00680AE9">
      <w:pPr>
        <w:autoSpaceDE w:val="0"/>
        <w:autoSpaceDN w:val="0"/>
        <w:adjustRightInd w:val="0"/>
        <w:jc w:val="both"/>
        <w:rPr>
          <w:b/>
        </w:rPr>
      </w:pPr>
    </w:p>
    <w:p w14:paraId="7440998B" w14:textId="77777777" w:rsidR="00680AE9" w:rsidRDefault="00680AE9">
      <w:pPr>
        <w:autoSpaceDE w:val="0"/>
        <w:autoSpaceDN w:val="0"/>
        <w:adjustRightInd w:val="0"/>
        <w:jc w:val="both"/>
        <w:rPr>
          <w:b/>
        </w:rPr>
      </w:pPr>
    </w:p>
    <w:p w14:paraId="394A959B" w14:textId="77777777" w:rsidR="00680AE9" w:rsidRDefault="00680AE9">
      <w:pPr>
        <w:autoSpaceDE w:val="0"/>
        <w:autoSpaceDN w:val="0"/>
        <w:adjustRightInd w:val="0"/>
        <w:jc w:val="both"/>
        <w:rPr>
          <w:b/>
        </w:rPr>
      </w:pPr>
    </w:p>
    <w:sectPr w:rsidR="00680AE9">
      <w:type w:val="continuous"/>
      <w:pgSz w:w="11907" w:h="16840"/>
      <w:pgMar w:top="425" w:right="567" w:bottom="425" w:left="102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8011" w14:textId="77777777" w:rsidR="00C731F9" w:rsidRDefault="00C731F9">
      <w:r>
        <w:separator/>
      </w:r>
    </w:p>
  </w:endnote>
  <w:endnote w:type="continuationSeparator" w:id="0">
    <w:p w14:paraId="66CAB3B1" w14:textId="77777777" w:rsidR="00C731F9" w:rsidRDefault="00C7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roman"/>
    <w:pitch w:val="default"/>
    <w:sig w:usb0="FFFFFFFF" w:usb1="E9FFFFFF" w:usb2="0000003F" w:usb3="00000000" w:csb0="603F01FF" w:csb1="FFFF0000"/>
  </w:font>
  <w:font w:name="Short Hand">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1C5C" w14:textId="77777777" w:rsidR="00680AE9"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3F894B" w14:textId="77777777" w:rsidR="00680AE9" w:rsidRDefault="00680A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81D6" w14:textId="77777777" w:rsidR="00680AE9"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14:paraId="47BA1819" w14:textId="77777777" w:rsidR="00680AE9" w:rsidRDefault="00680AE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A7D4" w14:textId="77777777" w:rsidR="00C731F9" w:rsidRDefault="00C731F9">
      <w:r>
        <w:separator/>
      </w:r>
    </w:p>
  </w:footnote>
  <w:footnote w:type="continuationSeparator" w:id="0">
    <w:p w14:paraId="5A8D6CAF" w14:textId="77777777" w:rsidR="00C731F9" w:rsidRDefault="00C73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19E"/>
    <w:multiLevelType w:val="multilevel"/>
    <w:tmpl w:val="04AE319E"/>
    <w:lvl w:ilvl="0">
      <w:start w:val="2"/>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75878A7"/>
    <w:multiLevelType w:val="hybridMultilevel"/>
    <w:tmpl w:val="CDA82880"/>
    <w:lvl w:ilvl="0" w:tplc="88AA6C44">
      <w:start w:val="2"/>
      <w:numFmt w:val="bullet"/>
      <w:lvlText w:val="-"/>
      <w:lvlJc w:val="left"/>
      <w:pPr>
        <w:ind w:left="7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12340419"/>
    <w:multiLevelType w:val="hybridMultilevel"/>
    <w:tmpl w:val="6A2EE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6"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8" w15:restartNumberingAfterBreak="0">
    <w:nsid w:val="65466995"/>
    <w:multiLevelType w:val="hybridMultilevel"/>
    <w:tmpl w:val="A8B2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C43E2"/>
    <w:multiLevelType w:val="hybridMultilevel"/>
    <w:tmpl w:val="F522A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E433F"/>
    <w:multiLevelType w:val="hybridMultilevel"/>
    <w:tmpl w:val="0C800EA6"/>
    <w:lvl w:ilvl="0" w:tplc="0409000B">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7EC347DC"/>
    <w:multiLevelType w:val="multilevel"/>
    <w:tmpl w:val="7EC347DC"/>
    <w:lvl w:ilvl="0">
      <w:numFmt w:val="bullet"/>
      <w:lvlText w:val="-"/>
      <w:lvlJc w:val="left"/>
      <w:pPr>
        <w:ind w:left="502"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39064718">
    <w:abstractNumId w:val="1"/>
  </w:num>
  <w:num w:numId="2" w16cid:durableId="1389648378">
    <w:abstractNumId w:val="5"/>
  </w:num>
  <w:num w:numId="3" w16cid:durableId="1020862920">
    <w:abstractNumId w:val="7"/>
  </w:num>
  <w:num w:numId="4" w16cid:durableId="1778941597">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7893213">
    <w:abstractNumId w:val="0"/>
  </w:num>
  <w:num w:numId="6" w16cid:durableId="645285518">
    <w:abstractNumId w:val="11"/>
  </w:num>
  <w:num w:numId="7" w16cid:durableId="1675300837">
    <w:abstractNumId w:val="6"/>
  </w:num>
  <w:num w:numId="8" w16cid:durableId="1207840716">
    <w:abstractNumId w:val="10"/>
  </w:num>
  <w:num w:numId="9" w16cid:durableId="291132697">
    <w:abstractNumId w:val="9"/>
  </w:num>
  <w:num w:numId="10" w16cid:durableId="377705916">
    <w:abstractNumId w:val="2"/>
  </w:num>
  <w:num w:numId="11" w16cid:durableId="826633084">
    <w:abstractNumId w:val="4"/>
  </w:num>
  <w:num w:numId="12" w16cid:durableId="438065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C1B"/>
    <w:rsid w:val="00000420"/>
    <w:rsid w:val="00000A73"/>
    <w:rsid w:val="000014A5"/>
    <w:rsid w:val="00001D6B"/>
    <w:rsid w:val="000026DC"/>
    <w:rsid w:val="000050C1"/>
    <w:rsid w:val="00005681"/>
    <w:rsid w:val="00005F02"/>
    <w:rsid w:val="00006E9F"/>
    <w:rsid w:val="00007E42"/>
    <w:rsid w:val="00011DA2"/>
    <w:rsid w:val="00011F44"/>
    <w:rsid w:val="00012ED4"/>
    <w:rsid w:val="00013CF8"/>
    <w:rsid w:val="000153CB"/>
    <w:rsid w:val="00015FD8"/>
    <w:rsid w:val="000166FB"/>
    <w:rsid w:val="0002063D"/>
    <w:rsid w:val="00020666"/>
    <w:rsid w:val="000216E6"/>
    <w:rsid w:val="00021A1A"/>
    <w:rsid w:val="00021E20"/>
    <w:rsid w:val="000223FD"/>
    <w:rsid w:val="00022DB0"/>
    <w:rsid w:val="00023B8D"/>
    <w:rsid w:val="00024D0A"/>
    <w:rsid w:val="000259E9"/>
    <w:rsid w:val="000268BC"/>
    <w:rsid w:val="00031BC9"/>
    <w:rsid w:val="00031DBF"/>
    <w:rsid w:val="0003253C"/>
    <w:rsid w:val="00033374"/>
    <w:rsid w:val="00033F3A"/>
    <w:rsid w:val="00033F56"/>
    <w:rsid w:val="00034181"/>
    <w:rsid w:val="00035A66"/>
    <w:rsid w:val="00036DBE"/>
    <w:rsid w:val="00037075"/>
    <w:rsid w:val="000375C1"/>
    <w:rsid w:val="00037F61"/>
    <w:rsid w:val="00040D9A"/>
    <w:rsid w:val="000416B7"/>
    <w:rsid w:val="00042A21"/>
    <w:rsid w:val="00042B1B"/>
    <w:rsid w:val="00042EF1"/>
    <w:rsid w:val="00043046"/>
    <w:rsid w:val="00043486"/>
    <w:rsid w:val="000434A2"/>
    <w:rsid w:val="0004624A"/>
    <w:rsid w:val="0004677D"/>
    <w:rsid w:val="00046AE7"/>
    <w:rsid w:val="000472F0"/>
    <w:rsid w:val="00050F4D"/>
    <w:rsid w:val="0005219C"/>
    <w:rsid w:val="00053A0F"/>
    <w:rsid w:val="00053C3A"/>
    <w:rsid w:val="00053EFB"/>
    <w:rsid w:val="00055223"/>
    <w:rsid w:val="000609EA"/>
    <w:rsid w:val="00062296"/>
    <w:rsid w:val="000625DA"/>
    <w:rsid w:val="00063354"/>
    <w:rsid w:val="000638BF"/>
    <w:rsid w:val="00063D5D"/>
    <w:rsid w:val="00063E99"/>
    <w:rsid w:val="00065027"/>
    <w:rsid w:val="00065496"/>
    <w:rsid w:val="000655FC"/>
    <w:rsid w:val="0006560D"/>
    <w:rsid w:val="00065D22"/>
    <w:rsid w:val="0006776B"/>
    <w:rsid w:val="00070423"/>
    <w:rsid w:val="00070470"/>
    <w:rsid w:val="000705E9"/>
    <w:rsid w:val="00070D66"/>
    <w:rsid w:val="00071102"/>
    <w:rsid w:val="0007161F"/>
    <w:rsid w:val="00071D3C"/>
    <w:rsid w:val="00072B14"/>
    <w:rsid w:val="000739E3"/>
    <w:rsid w:val="00073ACB"/>
    <w:rsid w:val="00076881"/>
    <w:rsid w:val="00077BED"/>
    <w:rsid w:val="00080832"/>
    <w:rsid w:val="00082471"/>
    <w:rsid w:val="00086017"/>
    <w:rsid w:val="0008706A"/>
    <w:rsid w:val="00090013"/>
    <w:rsid w:val="00090259"/>
    <w:rsid w:val="0009055A"/>
    <w:rsid w:val="000909FA"/>
    <w:rsid w:val="00091985"/>
    <w:rsid w:val="000924B6"/>
    <w:rsid w:val="00092E2D"/>
    <w:rsid w:val="00097F44"/>
    <w:rsid w:val="000A0CC4"/>
    <w:rsid w:val="000A0DAD"/>
    <w:rsid w:val="000A0F98"/>
    <w:rsid w:val="000A1322"/>
    <w:rsid w:val="000A15B8"/>
    <w:rsid w:val="000A1B4D"/>
    <w:rsid w:val="000A2D23"/>
    <w:rsid w:val="000A35BA"/>
    <w:rsid w:val="000A4880"/>
    <w:rsid w:val="000A4FBF"/>
    <w:rsid w:val="000A52D0"/>
    <w:rsid w:val="000A552D"/>
    <w:rsid w:val="000A578C"/>
    <w:rsid w:val="000A6047"/>
    <w:rsid w:val="000A78FE"/>
    <w:rsid w:val="000B0DE1"/>
    <w:rsid w:val="000B3C4E"/>
    <w:rsid w:val="000B4572"/>
    <w:rsid w:val="000B4E0A"/>
    <w:rsid w:val="000B508C"/>
    <w:rsid w:val="000B535B"/>
    <w:rsid w:val="000B6576"/>
    <w:rsid w:val="000B6AFF"/>
    <w:rsid w:val="000B7394"/>
    <w:rsid w:val="000C00D5"/>
    <w:rsid w:val="000C0814"/>
    <w:rsid w:val="000C0844"/>
    <w:rsid w:val="000C19CA"/>
    <w:rsid w:val="000C239A"/>
    <w:rsid w:val="000C3B3F"/>
    <w:rsid w:val="000C4613"/>
    <w:rsid w:val="000C5201"/>
    <w:rsid w:val="000C55E8"/>
    <w:rsid w:val="000C6BD4"/>
    <w:rsid w:val="000C6E6A"/>
    <w:rsid w:val="000C7988"/>
    <w:rsid w:val="000D063E"/>
    <w:rsid w:val="000D1F31"/>
    <w:rsid w:val="000D2AFD"/>
    <w:rsid w:val="000D37CC"/>
    <w:rsid w:val="000D3DA5"/>
    <w:rsid w:val="000D4322"/>
    <w:rsid w:val="000D5090"/>
    <w:rsid w:val="000D523D"/>
    <w:rsid w:val="000D57DB"/>
    <w:rsid w:val="000D5E50"/>
    <w:rsid w:val="000E02F2"/>
    <w:rsid w:val="000E1C91"/>
    <w:rsid w:val="000E1F50"/>
    <w:rsid w:val="000E2125"/>
    <w:rsid w:val="000E23B2"/>
    <w:rsid w:val="000E3A4F"/>
    <w:rsid w:val="000E56A5"/>
    <w:rsid w:val="000E5C55"/>
    <w:rsid w:val="000E6116"/>
    <w:rsid w:val="000E612F"/>
    <w:rsid w:val="000E63E6"/>
    <w:rsid w:val="000E681C"/>
    <w:rsid w:val="000E6F3A"/>
    <w:rsid w:val="000F111E"/>
    <w:rsid w:val="000F1541"/>
    <w:rsid w:val="000F1D4E"/>
    <w:rsid w:val="000F3DE8"/>
    <w:rsid w:val="000F4A20"/>
    <w:rsid w:val="000F4A76"/>
    <w:rsid w:val="000F55F9"/>
    <w:rsid w:val="000F65CE"/>
    <w:rsid w:val="000F665A"/>
    <w:rsid w:val="001031FF"/>
    <w:rsid w:val="001036FB"/>
    <w:rsid w:val="00103CF0"/>
    <w:rsid w:val="001054F5"/>
    <w:rsid w:val="001057AC"/>
    <w:rsid w:val="00105A87"/>
    <w:rsid w:val="00107038"/>
    <w:rsid w:val="001072BC"/>
    <w:rsid w:val="00107B53"/>
    <w:rsid w:val="001100F8"/>
    <w:rsid w:val="00111C6D"/>
    <w:rsid w:val="001124AF"/>
    <w:rsid w:val="00112920"/>
    <w:rsid w:val="001130BD"/>
    <w:rsid w:val="0011399D"/>
    <w:rsid w:val="00113D4C"/>
    <w:rsid w:val="001143A1"/>
    <w:rsid w:val="00114801"/>
    <w:rsid w:val="00114C10"/>
    <w:rsid w:val="00116330"/>
    <w:rsid w:val="00116AD3"/>
    <w:rsid w:val="00117061"/>
    <w:rsid w:val="0012089B"/>
    <w:rsid w:val="0012190E"/>
    <w:rsid w:val="00121975"/>
    <w:rsid w:val="00121B24"/>
    <w:rsid w:val="001223AD"/>
    <w:rsid w:val="00122CC5"/>
    <w:rsid w:val="00122D0C"/>
    <w:rsid w:val="00124062"/>
    <w:rsid w:val="00124925"/>
    <w:rsid w:val="00127480"/>
    <w:rsid w:val="001304C3"/>
    <w:rsid w:val="00130F20"/>
    <w:rsid w:val="00133C58"/>
    <w:rsid w:val="00133D05"/>
    <w:rsid w:val="00133DED"/>
    <w:rsid w:val="00134018"/>
    <w:rsid w:val="001406FC"/>
    <w:rsid w:val="00140962"/>
    <w:rsid w:val="00140DCE"/>
    <w:rsid w:val="00142352"/>
    <w:rsid w:val="00143A23"/>
    <w:rsid w:val="00143CA0"/>
    <w:rsid w:val="00144518"/>
    <w:rsid w:val="00144BF7"/>
    <w:rsid w:val="00146178"/>
    <w:rsid w:val="00146EDD"/>
    <w:rsid w:val="00147103"/>
    <w:rsid w:val="00147235"/>
    <w:rsid w:val="001476EB"/>
    <w:rsid w:val="001476F5"/>
    <w:rsid w:val="001504BF"/>
    <w:rsid w:val="00150BBB"/>
    <w:rsid w:val="0015119F"/>
    <w:rsid w:val="00151F5C"/>
    <w:rsid w:val="00153485"/>
    <w:rsid w:val="00154046"/>
    <w:rsid w:val="00154BF7"/>
    <w:rsid w:val="0015535C"/>
    <w:rsid w:val="0015585A"/>
    <w:rsid w:val="00156146"/>
    <w:rsid w:val="00156C99"/>
    <w:rsid w:val="00157537"/>
    <w:rsid w:val="0016019E"/>
    <w:rsid w:val="00160D4F"/>
    <w:rsid w:val="00161E67"/>
    <w:rsid w:val="00161F36"/>
    <w:rsid w:val="001643D1"/>
    <w:rsid w:val="00164DDF"/>
    <w:rsid w:val="00165888"/>
    <w:rsid w:val="00165CFC"/>
    <w:rsid w:val="00165F22"/>
    <w:rsid w:val="001662E7"/>
    <w:rsid w:val="001666CE"/>
    <w:rsid w:val="00167944"/>
    <w:rsid w:val="00170789"/>
    <w:rsid w:val="00170AB8"/>
    <w:rsid w:val="00170B88"/>
    <w:rsid w:val="001727D7"/>
    <w:rsid w:val="00173A0C"/>
    <w:rsid w:val="00175082"/>
    <w:rsid w:val="001755BB"/>
    <w:rsid w:val="00175C4C"/>
    <w:rsid w:val="00180CA3"/>
    <w:rsid w:val="00181284"/>
    <w:rsid w:val="00182FFC"/>
    <w:rsid w:val="00183532"/>
    <w:rsid w:val="00183FC5"/>
    <w:rsid w:val="00184AE3"/>
    <w:rsid w:val="00191294"/>
    <w:rsid w:val="00192DBE"/>
    <w:rsid w:val="00193B5F"/>
    <w:rsid w:val="00194CAC"/>
    <w:rsid w:val="00197144"/>
    <w:rsid w:val="001979C0"/>
    <w:rsid w:val="001A09C5"/>
    <w:rsid w:val="001A0A61"/>
    <w:rsid w:val="001A20EA"/>
    <w:rsid w:val="001A257D"/>
    <w:rsid w:val="001A2659"/>
    <w:rsid w:val="001A2E11"/>
    <w:rsid w:val="001A3387"/>
    <w:rsid w:val="001A424F"/>
    <w:rsid w:val="001A5847"/>
    <w:rsid w:val="001A6966"/>
    <w:rsid w:val="001A6E3D"/>
    <w:rsid w:val="001A7A1F"/>
    <w:rsid w:val="001B1368"/>
    <w:rsid w:val="001B2F86"/>
    <w:rsid w:val="001B375A"/>
    <w:rsid w:val="001B4D1E"/>
    <w:rsid w:val="001B5C5C"/>
    <w:rsid w:val="001B632E"/>
    <w:rsid w:val="001B7C99"/>
    <w:rsid w:val="001C05F1"/>
    <w:rsid w:val="001C170B"/>
    <w:rsid w:val="001C2807"/>
    <w:rsid w:val="001C2E12"/>
    <w:rsid w:val="001C5B0E"/>
    <w:rsid w:val="001D1393"/>
    <w:rsid w:val="001D1A9E"/>
    <w:rsid w:val="001D3C60"/>
    <w:rsid w:val="001D4D52"/>
    <w:rsid w:val="001D791A"/>
    <w:rsid w:val="001E2444"/>
    <w:rsid w:val="001E32BF"/>
    <w:rsid w:val="001E5114"/>
    <w:rsid w:val="001E6389"/>
    <w:rsid w:val="001E68D6"/>
    <w:rsid w:val="001E72F1"/>
    <w:rsid w:val="001E7DDB"/>
    <w:rsid w:val="001E7ED2"/>
    <w:rsid w:val="001E7F46"/>
    <w:rsid w:val="001F0AE1"/>
    <w:rsid w:val="001F105F"/>
    <w:rsid w:val="001F3911"/>
    <w:rsid w:val="001F55A3"/>
    <w:rsid w:val="001F6442"/>
    <w:rsid w:val="001F726D"/>
    <w:rsid w:val="00200FBE"/>
    <w:rsid w:val="00201567"/>
    <w:rsid w:val="0020165F"/>
    <w:rsid w:val="00201AEC"/>
    <w:rsid w:val="0020206E"/>
    <w:rsid w:val="00203640"/>
    <w:rsid w:val="00204093"/>
    <w:rsid w:val="0020664C"/>
    <w:rsid w:val="00207B38"/>
    <w:rsid w:val="002105F2"/>
    <w:rsid w:val="00210F11"/>
    <w:rsid w:val="00212717"/>
    <w:rsid w:val="00212C27"/>
    <w:rsid w:val="002144EC"/>
    <w:rsid w:val="002156D9"/>
    <w:rsid w:val="002159CD"/>
    <w:rsid w:val="0021618C"/>
    <w:rsid w:val="002170E4"/>
    <w:rsid w:val="002179BD"/>
    <w:rsid w:val="002226C1"/>
    <w:rsid w:val="002239E7"/>
    <w:rsid w:val="00223D10"/>
    <w:rsid w:val="00224604"/>
    <w:rsid w:val="00224906"/>
    <w:rsid w:val="00224B64"/>
    <w:rsid w:val="00230ED9"/>
    <w:rsid w:val="00233A2F"/>
    <w:rsid w:val="002348C9"/>
    <w:rsid w:val="002349AF"/>
    <w:rsid w:val="0023619E"/>
    <w:rsid w:val="002372BE"/>
    <w:rsid w:val="0024246E"/>
    <w:rsid w:val="0024283C"/>
    <w:rsid w:val="00243255"/>
    <w:rsid w:val="00243B7D"/>
    <w:rsid w:val="00243F17"/>
    <w:rsid w:val="00243F21"/>
    <w:rsid w:val="00244302"/>
    <w:rsid w:val="00244AD9"/>
    <w:rsid w:val="002450EE"/>
    <w:rsid w:val="00245FB8"/>
    <w:rsid w:val="0024602F"/>
    <w:rsid w:val="00247028"/>
    <w:rsid w:val="002512D5"/>
    <w:rsid w:val="00251678"/>
    <w:rsid w:val="00252025"/>
    <w:rsid w:val="002534BA"/>
    <w:rsid w:val="00253858"/>
    <w:rsid w:val="0025386D"/>
    <w:rsid w:val="00255A79"/>
    <w:rsid w:val="00256C24"/>
    <w:rsid w:val="002571D2"/>
    <w:rsid w:val="00260D69"/>
    <w:rsid w:val="00261047"/>
    <w:rsid w:val="00261913"/>
    <w:rsid w:val="0026275B"/>
    <w:rsid w:val="00263BCA"/>
    <w:rsid w:val="00263BDF"/>
    <w:rsid w:val="00263DBC"/>
    <w:rsid w:val="002640AB"/>
    <w:rsid w:val="00264CFD"/>
    <w:rsid w:val="00264E28"/>
    <w:rsid w:val="0026522C"/>
    <w:rsid w:val="00265932"/>
    <w:rsid w:val="00265D43"/>
    <w:rsid w:val="00266377"/>
    <w:rsid w:val="00266900"/>
    <w:rsid w:val="00267522"/>
    <w:rsid w:val="002700BE"/>
    <w:rsid w:val="00272E70"/>
    <w:rsid w:val="00272EB9"/>
    <w:rsid w:val="00272F81"/>
    <w:rsid w:val="002731CC"/>
    <w:rsid w:val="00274787"/>
    <w:rsid w:val="002747A5"/>
    <w:rsid w:val="0027509A"/>
    <w:rsid w:val="00275896"/>
    <w:rsid w:val="002762FC"/>
    <w:rsid w:val="00281A63"/>
    <w:rsid w:val="00282C02"/>
    <w:rsid w:val="002833AB"/>
    <w:rsid w:val="002835F7"/>
    <w:rsid w:val="00283DB0"/>
    <w:rsid w:val="0028566A"/>
    <w:rsid w:val="00286033"/>
    <w:rsid w:val="002861CA"/>
    <w:rsid w:val="0028697E"/>
    <w:rsid w:val="002870D4"/>
    <w:rsid w:val="00287287"/>
    <w:rsid w:val="00291DE5"/>
    <w:rsid w:val="002925EC"/>
    <w:rsid w:val="00292B04"/>
    <w:rsid w:val="00292CA1"/>
    <w:rsid w:val="00293E11"/>
    <w:rsid w:val="0029534E"/>
    <w:rsid w:val="00295476"/>
    <w:rsid w:val="00297019"/>
    <w:rsid w:val="00297BC6"/>
    <w:rsid w:val="002A0C68"/>
    <w:rsid w:val="002A1C1B"/>
    <w:rsid w:val="002A24D5"/>
    <w:rsid w:val="002A2A59"/>
    <w:rsid w:val="002A2E8E"/>
    <w:rsid w:val="002A4006"/>
    <w:rsid w:val="002A490E"/>
    <w:rsid w:val="002A5EAB"/>
    <w:rsid w:val="002A72D6"/>
    <w:rsid w:val="002A7518"/>
    <w:rsid w:val="002A78E4"/>
    <w:rsid w:val="002B090E"/>
    <w:rsid w:val="002B1135"/>
    <w:rsid w:val="002B1E62"/>
    <w:rsid w:val="002B367D"/>
    <w:rsid w:val="002B4473"/>
    <w:rsid w:val="002B47FC"/>
    <w:rsid w:val="002B4CD1"/>
    <w:rsid w:val="002B5F80"/>
    <w:rsid w:val="002B61A6"/>
    <w:rsid w:val="002B6737"/>
    <w:rsid w:val="002B757D"/>
    <w:rsid w:val="002B789D"/>
    <w:rsid w:val="002C0313"/>
    <w:rsid w:val="002C0A7D"/>
    <w:rsid w:val="002C1363"/>
    <w:rsid w:val="002C1AE0"/>
    <w:rsid w:val="002C2A32"/>
    <w:rsid w:val="002C2A7E"/>
    <w:rsid w:val="002C35BC"/>
    <w:rsid w:val="002C40F8"/>
    <w:rsid w:val="002C41E6"/>
    <w:rsid w:val="002C4ACB"/>
    <w:rsid w:val="002C4C18"/>
    <w:rsid w:val="002C6843"/>
    <w:rsid w:val="002C76EE"/>
    <w:rsid w:val="002C79FB"/>
    <w:rsid w:val="002C7AFA"/>
    <w:rsid w:val="002C7BD2"/>
    <w:rsid w:val="002D119C"/>
    <w:rsid w:val="002D1436"/>
    <w:rsid w:val="002D15C0"/>
    <w:rsid w:val="002D2ED9"/>
    <w:rsid w:val="002D4776"/>
    <w:rsid w:val="002D5CF5"/>
    <w:rsid w:val="002D62C3"/>
    <w:rsid w:val="002D76D2"/>
    <w:rsid w:val="002D7711"/>
    <w:rsid w:val="002E0C8C"/>
    <w:rsid w:val="002E1E6C"/>
    <w:rsid w:val="002E3F0B"/>
    <w:rsid w:val="002E41EA"/>
    <w:rsid w:val="002E4D14"/>
    <w:rsid w:val="002E5210"/>
    <w:rsid w:val="002E72F5"/>
    <w:rsid w:val="002E7863"/>
    <w:rsid w:val="002E7BDF"/>
    <w:rsid w:val="002F02D9"/>
    <w:rsid w:val="002F1C62"/>
    <w:rsid w:val="002F2334"/>
    <w:rsid w:val="002F27CE"/>
    <w:rsid w:val="002F38F0"/>
    <w:rsid w:val="002F3F45"/>
    <w:rsid w:val="002F4D61"/>
    <w:rsid w:val="002F5CEA"/>
    <w:rsid w:val="002F6489"/>
    <w:rsid w:val="002F6A77"/>
    <w:rsid w:val="002F7BEB"/>
    <w:rsid w:val="00300B29"/>
    <w:rsid w:val="00300EEC"/>
    <w:rsid w:val="00301B32"/>
    <w:rsid w:val="00302065"/>
    <w:rsid w:val="00302ACA"/>
    <w:rsid w:val="00303444"/>
    <w:rsid w:val="003036E3"/>
    <w:rsid w:val="0030648A"/>
    <w:rsid w:val="00307368"/>
    <w:rsid w:val="003074CD"/>
    <w:rsid w:val="00307CFF"/>
    <w:rsid w:val="003112F7"/>
    <w:rsid w:val="003119EA"/>
    <w:rsid w:val="00314CC5"/>
    <w:rsid w:val="00315532"/>
    <w:rsid w:val="003159B6"/>
    <w:rsid w:val="003164D8"/>
    <w:rsid w:val="00316E24"/>
    <w:rsid w:val="00317EEC"/>
    <w:rsid w:val="003203A0"/>
    <w:rsid w:val="00320689"/>
    <w:rsid w:val="00321796"/>
    <w:rsid w:val="00321FAC"/>
    <w:rsid w:val="003239AC"/>
    <w:rsid w:val="00324FE2"/>
    <w:rsid w:val="003257B1"/>
    <w:rsid w:val="00325967"/>
    <w:rsid w:val="00325E2F"/>
    <w:rsid w:val="00326DCD"/>
    <w:rsid w:val="00330D43"/>
    <w:rsid w:val="00330D96"/>
    <w:rsid w:val="00331845"/>
    <w:rsid w:val="0033208D"/>
    <w:rsid w:val="00332A60"/>
    <w:rsid w:val="00333921"/>
    <w:rsid w:val="00335CF2"/>
    <w:rsid w:val="003400E1"/>
    <w:rsid w:val="003402BB"/>
    <w:rsid w:val="003402BD"/>
    <w:rsid w:val="0034118D"/>
    <w:rsid w:val="00341816"/>
    <w:rsid w:val="00342678"/>
    <w:rsid w:val="00342CA4"/>
    <w:rsid w:val="003432D8"/>
    <w:rsid w:val="00343B14"/>
    <w:rsid w:val="00344EEA"/>
    <w:rsid w:val="00345D10"/>
    <w:rsid w:val="00346FE0"/>
    <w:rsid w:val="00346FE4"/>
    <w:rsid w:val="00347B04"/>
    <w:rsid w:val="00347D02"/>
    <w:rsid w:val="00350664"/>
    <w:rsid w:val="003524D4"/>
    <w:rsid w:val="003541DA"/>
    <w:rsid w:val="00354B42"/>
    <w:rsid w:val="0035615D"/>
    <w:rsid w:val="003600D0"/>
    <w:rsid w:val="0036049E"/>
    <w:rsid w:val="00362FEA"/>
    <w:rsid w:val="00363363"/>
    <w:rsid w:val="00363D5B"/>
    <w:rsid w:val="00365207"/>
    <w:rsid w:val="00365A66"/>
    <w:rsid w:val="003669DA"/>
    <w:rsid w:val="00367802"/>
    <w:rsid w:val="0037097C"/>
    <w:rsid w:val="00376310"/>
    <w:rsid w:val="00380371"/>
    <w:rsid w:val="00381490"/>
    <w:rsid w:val="0038268B"/>
    <w:rsid w:val="00382826"/>
    <w:rsid w:val="003833AF"/>
    <w:rsid w:val="00383DF9"/>
    <w:rsid w:val="00385CAE"/>
    <w:rsid w:val="00386AD7"/>
    <w:rsid w:val="00387ECA"/>
    <w:rsid w:val="00390F6B"/>
    <w:rsid w:val="00390FD3"/>
    <w:rsid w:val="003924BD"/>
    <w:rsid w:val="00393C3C"/>
    <w:rsid w:val="00393F3A"/>
    <w:rsid w:val="003953BC"/>
    <w:rsid w:val="003953D9"/>
    <w:rsid w:val="003957B2"/>
    <w:rsid w:val="00395818"/>
    <w:rsid w:val="003960D8"/>
    <w:rsid w:val="00396121"/>
    <w:rsid w:val="00396E0A"/>
    <w:rsid w:val="003975C4"/>
    <w:rsid w:val="00397755"/>
    <w:rsid w:val="003A009D"/>
    <w:rsid w:val="003A1B28"/>
    <w:rsid w:val="003A1D2B"/>
    <w:rsid w:val="003A49B3"/>
    <w:rsid w:val="003A71C0"/>
    <w:rsid w:val="003B0883"/>
    <w:rsid w:val="003B0F4C"/>
    <w:rsid w:val="003B0FF5"/>
    <w:rsid w:val="003B104A"/>
    <w:rsid w:val="003B176C"/>
    <w:rsid w:val="003B18DF"/>
    <w:rsid w:val="003B26C0"/>
    <w:rsid w:val="003B6FDE"/>
    <w:rsid w:val="003B783E"/>
    <w:rsid w:val="003B7EDB"/>
    <w:rsid w:val="003C13AD"/>
    <w:rsid w:val="003C416C"/>
    <w:rsid w:val="003C49F5"/>
    <w:rsid w:val="003C4ED5"/>
    <w:rsid w:val="003C4F6F"/>
    <w:rsid w:val="003D09B3"/>
    <w:rsid w:val="003D2F1C"/>
    <w:rsid w:val="003D4F2D"/>
    <w:rsid w:val="003D5864"/>
    <w:rsid w:val="003D606D"/>
    <w:rsid w:val="003D6951"/>
    <w:rsid w:val="003D7F89"/>
    <w:rsid w:val="003E1D4E"/>
    <w:rsid w:val="003E247F"/>
    <w:rsid w:val="003E3030"/>
    <w:rsid w:val="003E385A"/>
    <w:rsid w:val="003E3AF8"/>
    <w:rsid w:val="003E4AFD"/>
    <w:rsid w:val="003E4B69"/>
    <w:rsid w:val="003E5058"/>
    <w:rsid w:val="003E52FA"/>
    <w:rsid w:val="003E763F"/>
    <w:rsid w:val="003E77E9"/>
    <w:rsid w:val="003E7D02"/>
    <w:rsid w:val="003F0826"/>
    <w:rsid w:val="003F1B26"/>
    <w:rsid w:val="003F2463"/>
    <w:rsid w:val="003F2A44"/>
    <w:rsid w:val="003F3A06"/>
    <w:rsid w:val="003F4308"/>
    <w:rsid w:val="003F5F85"/>
    <w:rsid w:val="0040007F"/>
    <w:rsid w:val="00401C0C"/>
    <w:rsid w:val="00402086"/>
    <w:rsid w:val="00402D2B"/>
    <w:rsid w:val="004030F1"/>
    <w:rsid w:val="004063ED"/>
    <w:rsid w:val="00407067"/>
    <w:rsid w:val="00407581"/>
    <w:rsid w:val="00410912"/>
    <w:rsid w:val="00411E23"/>
    <w:rsid w:val="00413198"/>
    <w:rsid w:val="004133E7"/>
    <w:rsid w:val="004157B8"/>
    <w:rsid w:val="00415CEC"/>
    <w:rsid w:val="00415D14"/>
    <w:rsid w:val="004169C7"/>
    <w:rsid w:val="004170B1"/>
    <w:rsid w:val="00417200"/>
    <w:rsid w:val="004233F8"/>
    <w:rsid w:val="004233FD"/>
    <w:rsid w:val="00423EF1"/>
    <w:rsid w:val="00423F15"/>
    <w:rsid w:val="0042412B"/>
    <w:rsid w:val="0042468C"/>
    <w:rsid w:val="0042554C"/>
    <w:rsid w:val="00426DFC"/>
    <w:rsid w:val="00427843"/>
    <w:rsid w:val="004300B7"/>
    <w:rsid w:val="00431C02"/>
    <w:rsid w:val="0043226A"/>
    <w:rsid w:val="0043293E"/>
    <w:rsid w:val="00432B24"/>
    <w:rsid w:val="00433FC3"/>
    <w:rsid w:val="004343EA"/>
    <w:rsid w:val="00434B90"/>
    <w:rsid w:val="00434C15"/>
    <w:rsid w:val="00434C59"/>
    <w:rsid w:val="00434E35"/>
    <w:rsid w:val="004368DF"/>
    <w:rsid w:val="004403B3"/>
    <w:rsid w:val="0044203B"/>
    <w:rsid w:val="00442C36"/>
    <w:rsid w:val="00443141"/>
    <w:rsid w:val="00444B33"/>
    <w:rsid w:val="00446D6A"/>
    <w:rsid w:val="0044765D"/>
    <w:rsid w:val="004477DD"/>
    <w:rsid w:val="00447F2E"/>
    <w:rsid w:val="00451A63"/>
    <w:rsid w:val="00451B51"/>
    <w:rsid w:val="0045764C"/>
    <w:rsid w:val="00460FB2"/>
    <w:rsid w:val="0046242B"/>
    <w:rsid w:val="0046375D"/>
    <w:rsid w:val="00463E4F"/>
    <w:rsid w:val="00464385"/>
    <w:rsid w:val="0046503F"/>
    <w:rsid w:val="00465CE4"/>
    <w:rsid w:val="00466069"/>
    <w:rsid w:val="004672D1"/>
    <w:rsid w:val="004675EB"/>
    <w:rsid w:val="00470CC8"/>
    <w:rsid w:val="0047252E"/>
    <w:rsid w:val="0047262F"/>
    <w:rsid w:val="00472CC1"/>
    <w:rsid w:val="00473EA8"/>
    <w:rsid w:val="00474654"/>
    <w:rsid w:val="00474922"/>
    <w:rsid w:val="004749B1"/>
    <w:rsid w:val="00474A83"/>
    <w:rsid w:val="0047593F"/>
    <w:rsid w:val="0047696F"/>
    <w:rsid w:val="00477079"/>
    <w:rsid w:val="004777F1"/>
    <w:rsid w:val="004806C2"/>
    <w:rsid w:val="00481435"/>
    <w:rsid w:val="00482495"/>
    <w:rsid w:val="004829CB"/>
    <w:rsid w:val="0048304B"/>
    <w:rsid w:val="00483738"/>
    <w:rsid w:val="0048573D"/>
    <w:rsid w:val="0048635C"/>
    <w:rsid w:val="00491650"/>
    <w:rsid w:val="0049180D"/>
    <w:rsid w:val="00492680"/>
    <w:rsid w:val="00493E31"/>
    <w:rsid w:val="00494CB6"/>
    <w:rsid w:val="004958FE"/>
    <w:rsid w:val="0049685C"/>
    <w:rsid w:val="00496BAD"/>
    <w:rsid w:val="00496D34"/>
    <w:rsid w:val="004A0767"/>
    <w:rsid w:val="004A1256"/>
    <w:rsid w:val="004A2114"/>
    <w:rsid w:val="004A3728"/>
    <w:rsid w:val="004A4663"/>
    <w:rsid w:val="004A466A"/>
    <w:rsid w:val="004A4D74"/>
    <w:rsid w:val="004A4E84"/>
    <w:rsid w:val="004A5359"/>
    <w:rsid w:val="004A57E9"/>
    <w:rsid w:val="004A5C8B"/>
    <w:rsid w:val="004A5EBD"/>
    <w:rsid w:val="004A6200"/>
    <w:rsid w:val="004A6F41"/>
    <w:rsid w:val="004A6F8E"/>
    <w:rsid w:val="004A7376"/>
    <w:rsid w:val="004A7B54"/>
    <w:rsid w:val="004B0A18"/>
    <w:rsid w:val="004B2226"/>
    <w:rsid w:val="004B2AA8"/>
    <w:rsid w:val="004B317D"/>
    <w:rsid w:val="004B4A38"/>
    <w:rsid w:val="004B5F4D"/>
    <w:rsid w:val="004B6721"/>
    <w:rsid w:val="004B67EC"/>
    <w:rsid w:val="004B7DA4"/>
    <w:rsid w:val="004C299B"/>
    <w:rsid w:val="004C4643"/>
    <w:rsid w:val="004C4BFE"/>
    <w:rsid w:val="004C542C"/>
    <w:rsid w:val="004C6E72"/>
    <w:rsid w:val="004C7B9F"/>
    <w:rsid w:val="004D05DC"/>
    <w:rsid w:val="004D1D77"/>
    <w:rsid w:val="004D1E20"/>
    <w:rsid w:val="004D238C"/>
    <w:rsid w:val="004D2AB4"/>
    <w:rsid w:val="004D5252"/>
    <w:rsid w:val="004D6D04"/>
    <w:rsid w:val="004D6F6C"/>
    <w:rsid w:val="004D70FE"/>
    <w:rsid w:val="004D7642"/>
    <w:rsid w:val="004D7757"/>
    <w:rsid w:val="004D7B1E"/>
    <w:rsid w:val="004E0D57"/>
    <w:rsid w:val="004E1035"/>
    <w:rsid w:val="004E2BE8"/>
    <w:rsid w:val="004E4579"/>
    <w:rsid w:val="004E67F2"/>
    <w:rsid w:val="004E7452"/>
    <w:rsid w:val="004F1E66"/>
    <w:rsid w:val="004F416C"/>
    <w:rsid w:val="004F4CBE"/>
    <w:rsid w:val="004F4F74"/>
    <w:rsid w:val="004F53CC"/>
    <w:rsid w:val="004F598D"/>
    <w:rsid w:val="004F60A0"/>
    <w:rsid w:val="004F6617"/>
    <w:rsid w:val="004F6B1A"/>
    <w:rsid w:val="004F7AAE"/>
    <w:rsid w:val="004F7F98"/>
    <w:rsid w:val="005003BA"/>
    <w:rsid w:val="005005ED"/>
    <w:rsid w:val="00500617"/>
    <w:rsid w:val="0050061F"/>
    <w:rsid w:val="0050081A"/>
    <w:rsid w:val="00500A7C"/>
    <w:rsid w:val="00500CEA"/>
    <w:rsid w:val="00501FF0"/>
    <w:rsid w:val="00505D2C"/>
    <w:rsid w:val="0050635E"/>
    <w:rsid w:val="005064D4"/>
    <w:rsid w:val="00506B51"/>
    <w:rsid w:val="00510569"/>
    <w:rsid w:val="00510644"/>
    <w:rsid w:val="00510CF3"/>
    <w:rsid w:val="00512E9E"/>
    <w:rsid w:val="00513843"/>
    <w:rsid w:val="00514576"/>
    <w:rsid w:val="00514B20"/>
    <w:rsid w:val="00515217"/>
    <w:rsid w:val="005154AF"/>
    <w:rsid w:val="005161C9"/>
    <w:rsid w:val="005168F7"/>
    <w:rsid w:val="00516CEE"/>
    <w:rsid w:val="00530D74"/>
    <w:rsid w:val="00532E6D"/>
    <w:rsid w:val="00533247"/>
    <w:rsid w:val="00533BBB"/>
    <w:rsid w:val="00533CCE"/>
    <w:rsid w:val="00534065"/>
    <w:rsid w:val="00534E90"/>
    <w:rsid w:val="00536C08"/>
    <w:rsid w:val="005378E1"/>
    <w:rsid w:val="00537D5E"/>
    <w:rsid w:val="00541050"/>
    <w:rsid w:val="00544F85"/>
    <w:rsid w:val="0054710A"/>
    <w:rsid w:val="00547957"/>
    <w:rsid w:val="005510D9"/>
    <w:rsid w:val="0055148E"/>
    <w:rsid w:val="00551BDA"/>
    <w:rsid w:val="005521EF"/>
    <w:rsid w:val="00552F09"/>
    <w:rsid w:val="00555C59"/>
    <w:rsid w:val="00555D44"/>
    <w:rsid w:val="00555F75"/>
    <w:rsid w:val="00557926"/>
    <w:rsid w:val="00560CBD"/>
    <w:rsid w:val="00560D4F"/>
    <w:rsid w:val="00560FE8"/>
    <w:rsid w:val="00561910"/>
    <w:rsid w:val="00561F83"/>
    <w:rsid w:val="00562637"/>
    <w:rsid w:val="00562A30"/>
    <w:rsid w:val="0056354C"/>
    <w:rsid w:val="00565F15"/>
    <w:rsid w:val="00566769"/>
    <w:rsid w:val="00567BB7"/>
    <w:rsid w:val="00570781"/>
    <w:rsid w:val="0057138A"/>
    <w:rsid w:val="00571FBB"/>
    <w:rsid w:val="005737AF"/>
    <w:rsid w:val="00573DE1"/>
    <w:rsid w:val="00574320"/>
    <w:rsid w:val="0057633A"/>
    <w:rsid w:val="00577AB3"/>
    <w:rsid w:val="00583F4C"/>
    <w:rsid w:val="0058441D"/>
    <w:rsid w:val="005870F7"/>
    <w:rsid w:val="00587848"/>
    <w:rsid w:val="00590D09"/>
    <w:rsid w:val="00591A91"/>
    <w:rsid w:val="00591B5F"/>
    <w:rsid w:val="005927CE"/>
    <w:rsid w:val="00592AA4"/>
    <w:rsid w:val="00592F8A"/>
    <w:rsid w:val="005946A7"/>
    <w:rsid w:val="0059652B"/>
    <w:rsid w:val="005A03B7"/>
    <w:rsid w:val="005A1F64"/>
    <w:rsid w:val="005A1F8A"/>
    <w:rsid w:val="005A56C6"/>
    <w:rsid w:val="005A5B60"/>
    <w:rsid w:val="005A63C9"/>
    <w:rsid w:val="005B0452"/>
    <w:rsid w:val="005B0B60"/>
    <w:rsid w:val="005B0B87"/>
    <w:rsid w:val="005B0ED5"/>
    <w:rsid w:val="005B1A4D"/>
    <w:rsid w:val="005B22D4"/>
    <w:rsid w:val="005B4253"/>
    <w:rsid w:val="005B4B47"/>
    <w:rsid w:val="005B6305"/>
    <w:rsid w:val="005B6B58"/>
    <w:rsid w:val="005B70BD"/>
    <w:rsid w:val="005C00C9"/>
    <w:rsid w:val="005C0468"/>
    <w:rsid w:val="005C0E8A"/>
    <w:rsid w:val="005C0EA1"/>
    <w:rsid w:val="005C1F71"/>
    <w:rsid w:val="005C2E75"/>
    <w:rsid w:val="005C358C"/>
    <w:rsid w:val="005C52B2"/>
    <w:rsid w:val="005C5C33"/>
    <w:rsid w:val="005C77C0"/>
    <w:rsid w:val="005C7CAB"/>
    <w:rsid w:val="005D03EC"/>
    <w:rsid w:val="005D16BD"/>
    <w:rsid w:val="005D1781"/>
    <w:rsid w:val="005D1A87"/>
    <w:rsid w:val="005D1B1C"/>
    <w:rsid w:val="005D2040"/>
    <w:rsid w:val="005D3409"/>
    <w:rsid w:val="005D4B6F"/>
    <w:rsid w:val="005D6334"/>
    <w:rsid w:val="005D71C8"/>
    <w:rsid w:val="005D7FAC"/>
    <w:rsid w:val="005E1E6B"/>
    <w:rsid w:val="005E2EA5"/>
    <w:rsid w:val="005E3123"/>
    <w:rsid w:val="005E4302"/>
    <w:rsid w:val="005E4A86"/>
    <w:rsid w:val="005E5F01"/>
    <w:rsid w:val="005E67C2"/>
    <w:rsid w:val="005E72D1"/>
    <w:rsid w:val="005F019F"/>
    <w:rsid w:val="005F0271"/>
    <w:rsid w:val="005F091A"/>
    <w:rsid w:val="005F2376"/>
    <w:rsid w:val="005F238F"/>
    <w:rsid w:val="005F40FC"/>
    <w:rsid w:val="005F4857"/>
    <w:rsid w:val="005F4A9C"/>
    <w:rsid w:val="005F5B67"/>
    <w:rsid w:val="005F6100"/>
    <w:rsid w:val="005F68B6"/>
    <w:rsid w:val="005F74EC"/>
    <w:rsid w:val="005F769A"/>
    <w:rsid w:val="00600D96"/>
    <w:rsid w:val="00601451"/>
    <w:rsid w:val="00601A75"/>
    <w:rsid w:val="00601F23"/>
    <w:rsid w:val="00602603"/>
    <w:rsid w:val="00603ED9"/>
    <w:rsid w:val="0060421A"/>
    <w:rsid w:val="00604640"/>
    <w:rsid w:val="0060672F"/>
    <w:rsid w:val="006104C8"/>
    <w:rsid w:val="00611370"/>
    <w:rsid w:val="006117E6"/>
    <w:rsid w:val="00611BC0"/>
    <w:rsid w:val="006132EE"/>
    <w:rsid w:val="00614DDD"/>
    <w:rsid w:val="006151D9"/>
    <w:rsid w:val="00615F3D"/>
    <w:rsid w:val="00616242"/>
    <w:rsid w:val="00617209"/>
    <w:rsid w:val="006212CA"/>
    <w:rsid w:val="00622CD5"/>
    <w:rsid w:val="00623517"/>
    <w:rsid w:val="00624B3D"/>
    <w:rsid w:val="006304DA"/>
    <w:rsid w:val="00630C23"/>
    <w:rsid w:val="006338BA"/>
    <w:rsid w:val="0063404E"/>
    <w:rsid w:val="0063486A"/>
    <w:rsid w:val="00635D4D"/>
    <w:rsid w:val="0064040F"/>
    <w:rsid w:val="00641267"/>
    <w:rsid w:val="00641855"/>
    <w:rsid w:val="00642847"/>
    <w:rsid w:val="0064380B"/>
    <w:rsid w:val="0064538E"/>
    <w:rsid w:val="006457A1"/>
    <w:rsid w:val="00645881"/>
    <w:rsid w:val="00645EC9"/>
    <w:rsid w:val="00646946"/>
    <w:rsid w:val="006476AB"/>
    <w:rsid w:val="00651EE0"/>
    <w:rsid w:val="00652837"/>
    <w:rsid w:val="00653AD6"/>
    <w:rsid w:val="00654B9A"/>
    <w:rsid w:val="00654BF4"/>
    <w:rsid w:val="006562D0"/>
    <w:rsid w:val="00657109"/>
    <w:rsid w:val="006606E3"/>
    <w:rsid w:val="006607B2"/>
    <w:rsid w:val="00660E6C"/>
    <w:rsid w:val="00661088"/>
    <w:rsid w:val="00661614"/>
    <w:rsid w:val="00664923"/>
    <w:rsid w:val="006665F5"/>
    <w:rsid w:val="00666740"/>
    <w:rsid w:val="00666792"/>
    <w:rsid w:val="00666D62"/>
    <w:rsid w:val="0067003C"/>
    <w:rsid w:val="006712F3"/>
    <w:rsid w:val="00671F2C"/>
    <w:rsid w:val="00673360"/>
    <w:rsid w:val="00675D6B"/>
    <w:rsid w:val="00676500"/>
    <w:rsid w:val="006767AC"/>
    <w:rsid w:val="006771D1"/>
    <w:rsid w:val="006772DD"/>
    <w:rsid w:val="00680745"/>
    <w:rsid w:val="00680AE9"/>
    <w:rsid w:val="00680E70"/>
    <w:rsid w:val="006811F3"/>
    <w:rsid w:val="0068156B"/>
    <w:rsid w:val="006815EE"/>
    <w:rsid w:val="00684945"/>
    <w:rsid w:val="00685993"/>
    <w:rsid w:val="00685DD7"/>
    <w:rsid w:val="00686E41"/>
    <w:rsid w:val="00691CC1"/>
    <w:rsid w:val="00692543"/>
    <w:rsid w:val="00692DE1"/>
    <w:rsid w:val="006930FC"/>
    <w:rsid w:val="00693DA1"/>
    <w:rsid w:val="006A2C77"/>
    <w:rsid w:val="006A2CC2"/>
    <w:rsid w:val="006A3907"/>
    <w:rsid w:val="006A4347"/>
    <w:rsid w:val="006A54F8"/>
    <w:rsid w:val="006A61C9"/>
    <w:rsid w:val="006B0900"/>
    <w:rsid w:val="006B0EFB"/>
    <w:rsid w:val="006B2101"/>
    <w:rsid w:val="006B2800"/>
    <w:rsid w:val="006B52BD"/>
    <w:rsid w:val="006B53C9"/>
    <w:rsid w:val="006B7154"/>
    <w:rsid w:val="006C0A92"/>
    <w:rsid w:val="006C0B3C"/>
    <w:rsid w:val="006C1079"/>
    <w:rsid w:val="006C313B"/>
    <w:rsid w:val="006C315E"/>
    <w:rsid w:val="006C3864"/>
    <w:rsid w:val="006C4219"/>
    <w:rsid w:val="006C4B9E"/>
    <w:rsid w:val="006C5777"/>
    <w:rsid w:val="006C7A72"/>
    <w:rsid w:val="006D078A"/>
    <w:rsid w:val="006D2B11"/>
    <w:rsid w:val="006D47D6"/>
    <w:rsid w:val="006D587C"/>
    <w:rsid w:val="006D5C13"/>
    <w:rsid w:val="006D6073"/>
    <w:rsid w:val="006D6C95"/>
    <w:rsid w:val="006D726B"/>
    <w:rsid w:val="006E0BBD"/>
    <w:rsid w:val="006E1413"/>
    <w:rsid w:val="006E1754"/>
    <w:rsid w:val="006E24A6"/>
    <w:rsid w:val="006E2A10"/>
    <w:rsid w:val="006E3125"/>
    <w:rsid w:val="006E3489"/>
    <w:rsid w:val="006E3DDB"/>
    <w:rsid w:val="006E59F5"/>
    <w:rsid w:val="006E6B3B"/>
    <w:rsid w:val="006E7532"/>
    <w:rsid w:val="006E76D8"/>
    <w:rsid w:val="006E7CE5"/>
    <w:rsid w:val="006F392B"/>
    <w:rsid w:val="006F3BE4"/>
    <w:rsid w:val="006F47C6"/>
    <w:rsid w:val="006F494C"/>
    <w:rsid w:val="006F4B40"/>
    <w:rsid w:val="006F4CE3"/>
    <w:rsid w:val="006F5030"/>
    <w:rsid w:val="006F622C"/>
    <w:rsid w:val="006F6B95"/>
    <w:rsid w:val="006F733D"/>
    <w:rsid w:val="006F7580"/>
    <w:rsid w:val="007007F7"/>
    <w:rsid w:val="007016C3"/>
    <w:rsid w:val="0070377F"/>
    <w:rsid w:val="00704004"/>
    <w:rsid w:val="0070467F"/>
    <w:rsid w:val="00705FE2"/>
    <w:rsid w:val="00706E54"/>
    <w:rsid w:val="00707617"/>
    <w:rsid w:val="007079BA"/>
    <w:rsid w:val="00710E4A"/>
    <w:rsid w:val="00713C8A"/>
    <w:rsid w:val="00714717"/>
    <w:rsid w:val="00716C0E"/>
    <w:rsid w:val="00716C81"/>
    <w:rsid w:val="00716EFA"/>
    <w:rsid w:val="00717117"/>
    <w:rsid w:val="007173AD"/>
    <w:rsid w:val="00717D2D"/>
    <w:rsid w:val="00720852"/>
    <w:rsid w:val="0072280F"/>
    <w:rsid w:val="00723057"/>
    <w:rsid w:val="00726A04"/>
    <w:rsid w:val="007300E2"/>
    <w:rsid w:val="00731056"/>
    <w:rsid w:val="007320C3"/>
    <w:rsid w:val="00732220"/>
    <w:rsid w:val="00732D30"/>
    <w:rsid w:val="007336BC"/>
    <w:rsid w:val="007338D0"/>
    <w:rsid w:val="00733B62"/>
    <w:rsid w:val="00734EBA"/>
    <w:rsid w:val="0073535D"/>
    <w:rsid w:val="007362E4"/>
    <w:rsid w:val="0073643D"/>
    <w:rsid w:val="00736758"/>
    <w:rsid w:val="007369AE"/>
    <w:rsid w:val="00737348"/>
    <w:rsid w:val="00737DE1"/>
    <w:rsid w:val="007427FE"/>
    <w:rsid w:val="007438D5"/>
    <w:rsid w:val="00743AB9"/>
    <w:rsid w:val="007450BC"/>
    <w:rsid w:val="00745AEE"/>
    <w:rsid w:val="00745EE2"/>
    <w:rsid w:val="007463CF"/>
    <w:rsid w:val="007466D8"/>
    <w:rsid w:val="0075034E"/>
    <w:rsid w:val="007505A7"/>
    <w:rsid w:val="00750719"/>
    <w:rsid w:val="00750AFF"/>
    <w:rsid w:val="00750F62"/>
    <w:rsid w:val="00751152"/>
    <w:rsid w:val="007512CB"/>
    <w:rsid w:val="00751445"/>
    <w:rsid w:val="00751BF9"/>
    <w:rsid w:val="00753232"/>
    <w:rsid w:val="00754A58"/>
    <w:rsid w:val="00756599"/>
    <w:rsid w:val="007565B9"/>
    <w:rsid w:val="0075693E"/>
    <w:rsid w:val="0076043A"/>
    <w:rsid w:val="007608A4"/>
    <w:rsid w:val="00760B2B"/>
    <w:rsid w:val="0076182D"/>
    <w:rsid w:val="00762044"/>
    <w:rsid w:val="0076221A"/>
    <w:rsid w:val="0076247F"/>
    <w:rsid w:val="00762A93"/>
    <w:rsid w:val="00762C3C"/>
    <w:rsid w:val="007633F1"/>
    <w:rsid w:val="00763E8B"/>
    <w:rsid w:val="00766151"/>
    <w:rsid w:val="007669DF"/>
    <w:rsid w:val="007675A6"/>
    <w:rsid w:val="00770D65"/>
    <w:rsid w:val="007716A4"/>
    <w:rsid w:val="00773125"/>
    <w:rsid w:val="00774AAB"/>
    <w:rsid w:val="00774C78"/>
    <w:rsid w:val="00775097"/>
    <w:rsid w:val="00775B0A"/>
    <w:rsid w:val="00776660"/>
    <w:rsid w:val="0078004B"/>
    <w:rsid w:val="00781054"/>
    <w:rsid w:val="0078245C"/>
    <w:rsid w:val="007827E3"/>
    <w:rsid w:val="007854B0"/>
    <w:rsid w:val="0078563F"/>
    <w:rsid w:val="00786D96"/>
    <w:rsid w:val="00786E17"/>
    <w:rsid w:val="00787041"/>
    <w:rsid w:val="00790EAF"/>
    <w:rsid w:val="00791DDB"/>
    <w:rsid w:val="007934CB"/>
    <w:rsid w:val="00794F57"/>
    <w:rsid w:val="007954B9"/>
    <w:rsid w:val="00795D61"/>
    <w:rsid w:val="00796B8A"/>
    <w:rsid w:val="007A0CC3"/>
    <w:rsid w:val="007A2591"/>
    <w:rsid w:val="007A2FAE"/>
    <w:rsid w:val="007A3CA0"/>
    <w:rsid w:val="007A4616"/>
    <w:rsid w:val="007A51F6"/>
    <w:rsid w:val="007A64B8"/>
    <w:rsid w:val="007B0038"/>
    <w:rsid w:val="007B17B5"/>
    <w:rsid w:val="007B1DBD"/>
    <w:rsid w:val="007B2860"/>
    <w:rsid w:val="007B486D"/>
    <w:rsid w:val="007B4BB4"/>
    <w:rsid w:val="007B5884"/>
    <w:rsid w:val="007B5B37"/>
    <w:rsid w:val="007B643A"/>
    <w:rsid w:val="007B69F6"/>
    <w:rsid w:val="007B7227"/>
    <w:rsid w:val="007B7ABA"/>
    <w:rsid w:val="007C0668"/>
    <w:rsid w:val="007C1DDD"/>
    <w:rsid w:val="007C3411"/>
    <w:rsid w:val="007C42C3"/>
    <w:rsid w:val="007C45C5"/>
    <w:rsid w:val="007C603D"/>
    <w:rsid w:val="007C681D"/>
    <w:rsid w:val="007D147F"/>
    <w:rsid w:val="007D2300"/>
    <w:rsid w:val="007D293A"/>
    <w:rsid w:val="007D3956"/>
    <w:rsid w:val="007D459B"/>
    <w:rsid w:val="007D638C"/>
    <w:rsid w:val="007D6F26"/>
    <w:rsid w:val="007D736D"/>
    <w:rsid w:val="007D740B"/>
    <w:rsid w:val="007E1309"/>
    <w:rsid w:val="007E2830"/>
    <w:rsid w:val="007E4A37"/>
    <w:rsid w:val="007E519B"/>
    <w:rsid w:val="007E58C5"/>
    <w:rsid w:val="007E5C4C"/>
    <w:rsid w:val="007E697D"/>
    <w:rsid w:val="007E6C27"/>
    <w:rsid w:val="007E706E"/>
    <w:rsid w:val="007E72BB"/>
    <w:rsid w:val="007E7FA2"/>
    <w:rsid w:val="007F0448"/>
    <w:rsid w:val="007F184C"/>
    <w:rsid w:val="007F1E5C"/>
    <w:rsid w:val="007F1F75"/>
    <w:rsid w:val="007F221E"/>
    <w:rsid w:val="007F5109"/>
    <w:rsid w:val="007F569C"/>
    <w:rsid w:val="007F58E0"/>
    <w:rsid w:val="007F70FA"/>
    <w:rsid w:val="007F77BB"/>
    <w:rsid w:val="008015B3"/>
    <w:rsid w:val="00801E01"/>
    <w:rsid w:val="0080284E"/>
    <w:rsid w:val="00802912"/>
    <w:rsid w:val="0080311D"/>
    <w:rsid w:val="0080385C"/>
    <w:rsid w:val="00805542"/>
    <w:rsid w:val="008057EC"/>
    <w:rsid w:val="00805E89"/>
    <w:rsid w:val="00806DF2"/>
    <w:rsid w:val="00807566"/>
    <w:rsid w:val="0080768D"/>
    <w:rsid w:val="00807D73"/>
    <w:rsid w:val="0081033A"/>
    <w:rsid w:val="008107D9"/>
    <w:rsid w:val="00810A2F"/>
    <w:rsid w:val="00810EAB"/>
    <w:rsid w:val="0081170A"/>
    <w:rsid w:val="00811B81"/>
    <w:rsid w:val="00813199"/>
    <w:rsid w:val="008137B8"/>
    <w:rsid w:val="00815775"/>
    <w:rsid w:val="008167EA"/>
    <w:rsid w:val="008177E2"/>
    <w:rsid w:val="008178B3"/>
    <w:rsid w:val="008178F4"/>
    <w:rsid w:val="008209BA"/>
    <w:rsid w:val="00820C77"/>
    <w:rsid w:val="008212AC"/>
    <w:rsid w:val="00821408"/>
    <w:rsid w:val="00821D4C"/>
    <w:rsid w:val="0082385F"/>
    <w:rsid w:val="008302F0"/>
    <w:rsid w:val="00830A29"/>
    <w:rsid w:val="00832EF2"/>
    <w:rsid w:val="00833386"/>
    <w:rsid w:val="00833928"/>
    <w:rsid w:val="00834179"/>
    <w:rsid w:val="00834561"/>
    <w:rsid w:val="00834683"/>
    <w:rsid w:val="008366D2"/>
    <w:rsid w:val="00836937"/>
    <w:rsid w:val="0083741E"/>
    <w:rsid w:val="00837F66"/>
    <w:rsid w:val="00841640"/>
    <w:rsid w:val="008420B1"/>
    <w:rsid w:val="00842B7A"/>
    <w:rsid w:val="00843EA4"/>
    <w:rsid w:val="00844876"/>
    <w:rsid w:val="00847125"/>
    <w:rsid w:val="008476E1"/>
    <w:rsid w:val="00847BAD"/>
    <w:rsid w:val="008522ED"/>
    <w:rsid w:val="00852A28"/>
    <w:rsid w:val="0085350D"/>
    <w:rsid w:val="00854610"/>
    <w:rsid w:val="0085492F"/>
    <w:rsid w:val="00854BF6"/>
    <w:rsid w:val="00854F25"/>
    <w:rsid w:val="008553A2"/>
    <w:rsid w:val="008554AE"/>
    <w:rsid w:val="0085617E"/>
    <w:rsid w:val="00857C21"/>
    <w:rsid w:val="00857DEC"/>
    <w:rsid w:val="00860265"/>
    <w:rsid w:val="008611DF"/>
    <w:rsid w:val="008617EA"/>
    <w:rsid w:val="00861E69"/>
    <w:rsid w:val="00861E6B"/>
    <w:rsid w:val="00862466"/>
    <w:rsid w:val="008637BC"/>
    <w:rsid w:val="008637D7"/>
    <w:rsid w:val="008644E6"/>
    <w:rsid w:val="00866FEC"/>
    <w:rsid w:val="0086716B"/>
    <w:rsid w:val="00867689"/>
    <w:rsid w:val="00867A5E"/>
    <w:rsid w:val="008716F9"/>
    <w:rsid w:val="0087213F"/>
    <w:rsid w:val="00874B1C"/>
    <w:rsid w:val="00880F3D"/>
    <w:rsid w:val="00881BE9"/>
    <w:rsid w:val="0088209A"/>
    <w:rsid w:val="008821A2"/>
    <w:rsid w:val="00883A89"/>
    <w:rsid w:val="008865A5"/>
    <w:rsid w:val="00886768"/>
    <w:rsid w:val="008879D8"/>
    <w:rsid w:val="00887AB0"/>
    <w:rsid w:val="008902AA"/>
    <w:rsid w:val="008914A2"/>
    <w:rsid w:val="00893263"/>
    <w:rsid w:val="00893764"/>
    <w:rsid w:val="0089388D"/>
    <w:rsid w:val="00893C69"/>
    <w:rsid w:val="0089477F"/>
    <w:rsid w:val="00894CAD"/>
    <w:rsid w:val="00895C68"/>
    <w:rsid w:val="00895ED3"/>
    <w:rsid w:val="0089667F"/>
    <w:rsid w:val="00897496"/>
    <w:rsid w:val="00897690"/>
    <w:rsid w:val="008A01A9"/>
    <w:rsid w:val="008A0F86"/>
    <w:rsid w:val="008A18E0"/>
    <w:rsid w:val="008A2FBE"/>
    <w:rsid w:val="008A3432"/>
    <w:rsid w:val="008A37AA"/>
    <w:rsid w:val="008A40FC"/>
    <w:rsid w:val="008A4276"/>
    <w:rsid w:val="008A44E5"/>
    <w:rsid w:val="008A4683"/>
    <w:rsid w:val="008A51C1"/>
    <w:rsid w:val="008A55D5"/>
    <w:rsid w:val="008A5AEB"/>
    <w:rsid w:val="008A6163"/>
    <w:rsid w:val="008A6184"/>
    <w:rsid w:val="008A66AF"/>
    <w:rsid w:val="008A7FE3"/>
    <w:rsid w:val="008B0345"/>
    <w:rsid w:val="008B14D2"/>
    <w:rsid w:val="008B23BE"/>
    <w:rsid w:val="008B2BA9"/>
    <w:rsid w:val="008B2ED8"/>
    <w:rsid w:val="008B333C"/>
    <w:rsid w:val="008B4C81"/>
    <w:rsid w:val="008B4F92"/>
    <w:rsid w:val="008B5A2B"/>
    <w:rsid w:val="008B63C3"/>
    <w:rsid w:val="008C209F"/>
    <w:rsid w:val="008C3108"/>
    <w:rsid w:val="008D0951"/>
    <w:rsid w:val="008D14B1"/>
    <w:rsid w:val="008D1624"/>
    <w:rsid w:val="008D17DC"/>
    <w:rsid w:val="008D1F52"/>
    <w:rsid w:val="008D239F"/>
    <w:rsid w:val="008D3CF3"/>
    <w:rsid w:val="008D54B7"/>
    <w:rsid w:val="008D5B0A"/>
    <w:rsid w:val="008E05E5"/>
    <w:rsid w:val="008E13DC"/>
    <w:rsid w:val="008E2389"/>
    <w:rsid w:val="008E2659"/>
    <w:rsid w:val="008E3B9A"/>
    <w:rsid w:val="008E43B9"/>
    <w:rsid w:val="008E486E"/>
    <w:rsid w:val="008E498F"/>
    <w:rsid w:val="008E7F40"/>
    <w:rsid w:val="008F1107"/>
    <w:rsid w:val="008F197C"/>
    <w:rsid w:val="008F1C4A"/>
    <w:rsid w:val="008F2170"/>
    <w:rsid w:val="008F23C1"/>
    <w:rsid w:val="008F42A4"/>
    <w:rsid w:val="008F4A33"/>
    <w:rsid w:val="008F659B"/>
    <w:rsid w:val="008F695A"/>
    <w:rsid w:val="008F7816"/>
    <w:rsid w:val="009011B4"/>
    <w:rsid w:val="0090187A"/>
    <w:rsid w:val="00904BCC"/>
    <w:rsid w:val="0090608A"/>
    <w:rsid w:val="00910987"/>
    <w:rsid w:val="00913F24"/>
    <w:rsid w:val="00915765"/>
    <w:rsid w:val="00915C45"/>
    <w:rsid w:val="00917E1D"/>
    <w:rsid w:val="00917F74"/>
    <w:rsid w:val="009205A1"/>
    <w:rsid w:val="0092060F"/>
    <w:rsid w:val="009210E4"/>
    <w:rsid w:val="00922905"/>
    <w:rsid w:val="00925862"/>
    <w:rsid w:val="009258A9"/>
    <w:rsid w:val="009268E2"/>
    <w:rsid w:val="0092730C"/>
    <w:rsid w:val="00927B00"/>
    <w:rsid w:val="00927B39"/>
    <w:rsid w:val="0093138F"/>
    <w:rsid w:val="00931FCB"/>
    <w:rsid w:val="009330F7"/>
    <w:rsid w:val="00935738"/>
    <w:rsid w:val="009367D6"/>
    <w:rsid w:val="00937AF6"/>
    <w:rsid w:val="00937B5F"/>
    <w:rsid w:val="00940575"/>
    <w:rsid w:val="00941A8A"/>
    <w:rsid w:val="0094337E"/>
    <w:rsid w:val="00944C78"/>
    <w:rsid w:val="00945202"/>
    <w:rsid w:val="00945A3A"/>
    <w:rsid w:val="00945DC4"/>
    <w:rsid w:val="0094659A"/>
    <w:rsid w:val="009466F4"/>
    <w:rsid w:val="00946E0C"/>
    <w:rsid w:val="0095035D"/>
    <w:rsid w:val="009503CD"/>
    <w:rsid w:val="00951292"/>
    <w:rsid w:val="00953457"/>
    <w:rsid w:val="0095363C"/>
    <w:rsid w:val="009542ED"/>
    <w:rsid w:val="00954300"/>
    <w:rsid w:val="00954F43"/>
    <w:rsid w:val="00955D41"/>
    <w:rsid w:val="00955E3E"/>
    <w:rsid w:val="009569CE"/>
    <w:rsid w:val="009577B7"/>
    <w:rsid w:val="00957CF8"/>
    <w:rsid w:val="00960474"/>
    <w:rsid w:val="009609DC"/>
    <w:rsid w:val="009637A1"/>
    <w:rsid w:val="00964636"/>
    <w:rsid w:val="009648FE"/>
    <w:rsid w:val="00964A88"/>
    <w:rsid w:val="009650EC"/>
    <w:rsid w:val="0096513D"/>
    <w:rsid w:val="0096662B"/>
    <w:rsid w:val="009667C0"/>
    <w:rsid w:val="00966FB8"/>
    <w:rsid w:val="009700E6"/>
    <w:rsid w:val="00971F3F"/>
    <w:rsid w:val="009721A2"/>
    <w:rsid w:val="0097297F"/>
    <w:rsid w:val="00973340"/>
    <w:rsid w:val="00973959"/>
    <w:rsid w:val="0097564B"/>
    <w:rsid w:val="00976082"/>
    <w:rsid w:val="00980110"/>
    <w:rsid w:val="009808AC"/>
    <w:rsid w:val="009835B6"/>
    <w:rsid w:val="009841B8"/>
    <w:rsid w:val="009856F2"/>
    <w:rsid w:val="00985F32"/>
    <w:rsid w:val="00986206"/>
    <w:rsid w:val="00986557"/>
    <w:rsid w:val="00990076"/>
    <w:rsid w:val="009921AC"/>
    <w:rsid w:val="00992312"/>
    <w:rsid w:val="00992EFB"/>
    <w:rsid w:val="0099549D"/>
    <w:rsid w:val="0099557F"/>
    <w:rsid w:val="00997720"/>
    <w:rsid w:val="009A281F"/>
    <w:rsid w:val="009A2894"/>
    <w:rsid w:val="009A2E38"/>
    <w:rsid w:val="009A2EB7"/>
    <w:rsid w:val="009A5B16"/>
    <w:rsid w:val="009A5DA3"/>
    <w:rsid w:val="009B164D"/>
    <w:rsid w:val="009B1694"/>
    <w:rsid w:val="009B1B88"/>
    <w:rsid w:val="009B1BF9"/>
    <w:rsid w:val="009B3C97"/>
    <w:rsid w:val="009B43DA"/>
    <w:rsid w:val="009B6108"/>
    <w:rsid w:val="009B63E8"/>
    <w:rsid w:val="009B7162"/>
    <w:rsid w:val="009B7165"/>
    <w:rsid w:val="009B7334"/>
    <w:rsid w:val="009B75AA"/>
    <w:rsid w:val="009B76AF"/>
    <w:rsid w:val="009B78DD"/>
    <w:rsid w:val="009C0817"/>
    <w:rsid w:val="009C09A5"/>
    <w:rsid w:val="009C1016"/>
    <w:rsid w:val="009C14B4"/>
    <w:rsid w:val="009C206C"/>
    <w:rsid w:val="009C5059"/>
    <w:rsid w:val="009C52D4"/>
    <w:rsid w:val="009C7214"/>
    <w:rsid w:val="009C77DB"/>
    <w:rsid w:val="009D0ED4"/>
    <w:rsid w:val="009D2438"/>
    <w:rsid w:val="009D267B"/>
    <w:rsid w:val="009D3557"/>
    <w:rsid w:val="009D36AE"/>
    <w:rsid w:val="009D3879"/>
    <w:rsid w:val="009D38E9"/>
    <w:rsid w:val="009D3FDE"/>
    <w:rsid w:val="009D4D26"/>
    <w:rsid w:val="009D6708"/>
    <w:rsid w:val="009D6D0C"/>
    <w:rsid w:val="009D6DCC"/>
    <w:rsid w:val="009E06FC"/>
    <w:rsid w:val="009E0975"/>
    <w:rsid w:val="009E15D5"/>
    <w:rsid w:val="009E4589"/>
    <w:rsid w:val="009E46E3"/>
    <w:rsid w:val="009E57B8"/>
    <w:rsid w:val="009E7B8C"/>
    <w:rsid w:val="009F0088"/>
    <w:rsid w:val="009F0847"/>
    <w:rsid w:val="009F0965"/>
    <w:rsid w:val="009F1389"/>
    <w:rsid w:val="009F2484"/>
    <w:rsid w:val="009F4DA3"/>
    <w:rsid w:val="009F5A2F"/>
    <w:rsid w:val="009F6DB3"/>
    <w:rsid w:val="009F6FD1"/>
    <w:rsid w:val="00A00880"/>
    <w:rsid w:val="00A040E3"/>
    <w:rsid w:val="00A04F59"/>
    <w:rsid w:val="00A05B9D"/>
    <w:rsid w:val="00A0613C"/>
    <w:rsid w:val="00A06FC0"/>
    <w:rsid w:val="00A10E44"/>
    <w:rsid w:val="00A10E4D"/>
    <w:rsid w:val="00A1152A"/>
    <w:rsid w:val="00A11B13"/>
    <w:rsid w:val="00A14B26"/>
    <w:rsid w:val="00A14E45"/>
    <w:rsid w:val="00A160F2"/>
    <w:rsid w:val="00A16D8F"/>
    <w:rsid w:val="00A16E69"/>
    <w:rsid w:val="00A22DF0"/>
    <w:rsid w:val="00A23F60"/>
    <w:rsid w:val="00A25073"/>
    <w:rsid w:val="00A25360"/>
    <w:rsid w:val="00A25F97"/>
    <w:rsid w:val="00A27B9C"/>
    <w:rsid w:val="00A32D68"/>
    <w:rsid w:val="00A334C2"/>
    <w:rsid w:val="00A3606C"/>
    <w:rsid w:val="00A37ECE"/>
    <w:rsid w:val="00A40283"/>
    <w:rsid w:val="00A40877"/>
    <w:rsid w:val="00A4707B"/>
    <w:rsid w:val="00A47920"/>
    <w:rsid w:val="00A47947"/>
    <w:rsid w:val="00A5052C"/>
    <w:rsid w:val="00A50A7A"/>
    <w:rsid w:val="00A52452"/>
    <w:rsid w:val="00A52A48"/>
    <w:rsid w:val="00A53C05"/>
    <w:rsid w:val="00A53CB1"/>
    <w:rsid w:val="00A544F1"/>
    <w:rsid w:val="00A5467A"/>
    <w:rsid w:val="00A5770B"/>
    <w:rsid w:val="00A57D11"/>
    <w:rsid w:val="00A57E35"/>
    <w:rsid w:val="00A606D8"/>
    <w:rsid w:val="00A61C0E"/>
    <w:rsid w:val="00A63BAB"/>
    <w:rsid w:val="00A641A2"/>
    <w:rsid w:val="00A645FC"/>
    <w:rsid w:val="00A66C59"/>
    <w:rsid w:val="00A670D2"/>
    <w:rsid w:val="00A7118C"/>
    <w:rsid w:val="00A7218F"/>
    <w:rsid w:val="00A727EE"/>
    <w:rsid w:val="00A72EFF"/>
    <w:rsid w:val="00A73404"/>
    <w:rsid w:val="00A742FE"/>
    <w:rsid w:val="00A745F0"/>
    <w:rsid w:val="00A753FA"/>
    <w:rsid w:val="00A76FB2"/>
    <w:rsid w:val="00A7732B"/>
    <w:rsid w:val="00A81030"/>
    <w:rsid w:val="00A81620"/>
    <w:rsid w:val="00A82761"/>
    <w:rsid w:val="00A84214"/>
    <w:rsid w:val="00A84378"/>
    <w:rsid w:val="00A847A6"/>
    <w:rsid w:val="00A8515A"/>
    <w:rsid w:val="00A85265"/>
    <w:rsid w:val="00A865D3"/>
    <w:rsid w:val="00A865E3"/>
    <w:rsid w:val="00A8682E"/>
    <w:rsid w:val="00A86F73"/>
    <w:rsid w:val="00A9091D"/>
    <w:rsid w:val="00A922F3"/>
    <w:rsid w:val="00A92C77"/>
    <w:rsid w:val="00A94A1A"/>
    <w:rsid w:val="00A95D93"/>
    <w:rsid w:val="00A95D9A"/>
    <w:rsid w:val="00A9617B"/>
    <w:rsid w:val="00A97177"/>
    <w:rsid w:val="00A971A4"/>
    <w:rsid w:val="00A97A94"/>
    <w:rsid w:val="00A97EB9"/>
    <w:rsid w:val="00AA0792"/>
    <w:rsid w:val="00AA0AA3"/>
    <w:rsid w:val="00AA23D9"/>
    <w:rsid w:val="00AA2D03"/>
    <w:rsid w:val="00AA37A3"/>
    <w:rsid w:val="00AA3857"/>
    <w:rsid w:val="00AA4092"/>
    <w:rsid w:val="00AA47FD"/>
    <w:rsid w:val="00AA5F06"/>
    <w:rsid w:val="00AA693A"/>
    <w:rsid w:val="00AA6E86"/>
    <w:rsid w:val="00AA70D3"/>
    <w:rsid w:val="00AB0234"/>
    <w:rsid w:val="00AB05AA"/>
    <w:rsid w:val="00AB086E"/>
    <w:rsid w:val="00AB140F"/>
    <w:rsid w:val="00AB17D3"/>
    <w:rsid w:val="00AB1BC6"/>
    <w:rsid w:val="00AB1D11"/>
    <w:rsid w:val="00AB30C4"/>
    <w:rsid w:val="00AB3349"/>
    <w:rsid w:val="00AB35FC"/>
    <w:rsid w:val="00AB372C"/>
    <w:rsid w:val="00AB3EBB"/>
    <w:rsid w:val="00AB3ECA"/>
    <w:rsid w:val="00AB4383"/>
    <w:rsid w:val="00AB5389"/>
    <w:rsid w:val="00AB5A6F"/>
    <w:rsid w:val="00AB61C6"/>
    <w:rsid w:val="00AC0966"/>
    <w:rsid w:val="00AC0D48"/>
    <w:rsid w:val="00AC3E7F"/>
    <w:rsid w:val="00AC4BFF"/>
    <w:rsid w:val="00AC5961"/>
    <w:rsid w:val="00AC5DA2"/>
    <w:rsid w:val="00AC6A79"/>
    <w:rsid w:val="00AC7001"/>
    <w:rsid w:val="00AD016E"/>
    <w:rsid w:val="00AD07D1"/>
    <w:rsid w:val="00AD1AA0"/>
    <w:rsid w:val="00AD232F"/>
    <w:rsid w:val="00AD2408"/>
    <w:rsid w:val="00AD250A"/>
    <w:rsid w:val="00AD2C90"/>
    <w:rsid w:val="00AD3DD2"/>
    <w:rsid w:val="00AD5AF8"/>
    <w:rsid w:val="00AD6E35"/>
    <w:rsid w:val="00AE04D9"/>
    <w:rsid w:val="00AE0C0F"/>
    <w:rsid w:val="00AE12CC"/>
    <w:rsid w:val="00AE24E9"/>
    <w:rsid w:val="00AE5822"/>
    <w:rsid w:val="00AE6141"/>
    <w:rsid w:val="00AE7629"/>
    <w:rsid w:val="00AF0C9F"/>
    <w:rsid w:val="00AF3733"/>
    <w:rsid w:val="00AF3CA6"/>
    <w:rsid w:val="00AF41BD"/>
    <w:rsid w:val="00AF4CB1"/>
    <w:rsid w:val="00AF4EEE"/>
    <w:rsid w:val="00AF53B1"/>
    <w:rsid w:val="00AF587B"/>
    <w:rsid w:val="00AF5C44"/>
    <w:rsid w:val="00AF5F4A"/>
    <w:rsid w:val="00AF63B8"/>
    <w:rsid w:val="00AF6AFD"/>
    <w:rsid w:val="00B038D8"/>
    <w:rsid w:val="00B03BB4"/>
    <w:rsid w:val="00B04217"/>
    <w:rsid w:val="00B04D96"/>
    <w:rsid w:val="00B05274"/>
    <w:rsid w:val="00B067D5"/>
    <w:rsid w:val="00B0713D"/>
    <w:rsid w:val="00B071A8"/>
    <w:rsid w:val="00B0723B"/>
    <w:rsid w:val="00B07E0C"/>
    <w:rsid w:val="00B11850"/>
    <w:rsid w:val="00B12484"/>
    <w:rsid w:val="00B12D61"/>
    <w:rsid w:val="00B16234"/>
    <w:rsid w:val="00B16C27"/>
    <w:rsid w:val="00B17428"/>
    <w:rsid w:val="00B17703"/>
    <w:rsid w:val="00B20E3D"/>
    <w:rsid w:val="00B2143F"/>
    <w:rsid w:val="00B21E60"/>
    <w:rsid w:val="00B2237E"/>
    <w:rsid w:val="00B2409D"/>
    <w:rsid w:val="00B24950"/>
    <w:rsid w:val="00B249CA"/>
    <w:rsid w:val="00B25D77"/>
    <w:rsid w:val="00B25DF4"/>
    <w:rsid w:val="00B260F6"/>
    <w:rsid w:val="00B26A5A"/>
    <w:rsid w:val="00B26BC1"/>
    <w:rsid w:val="00B26F3D"/>
    <w:rsid w:val="00B27E96"/>
    <w:rsid w:val="00B27F5C"/>
    <w:rsid w:val="00B3270D"/>
    <w:rsid w:val="00B34C0C"/>
    <w:rsid w:val="00B34D39"/>
    <w:rsid w:val="00B34E7B"/>
    <w:rsid w:val="00B3561C"/>
    <w:rsid w:val="00B35792"/>
    <w:rsid w:val="00B36077"/>
    <w:rsid w:val="00B362E3"/>
    <w:rsid w:val="00B3731A"/>
    <w:rsid w:val="00B407A4"/>
    <w:rsid w:val="00B40D66"/>
    <w:rsid w:val="00B40D91"/>
    <w:rsid w:val="00B4588D"/>
    <w:rsid w:val="00B46206"/>
    <w:rsid w:val="00B46A21"/>
    <w:rsid w:val="00B4718F"/>
    <w:rsid w:val="00B4747B"/>
    <w:rsid w:val="00B475FD"/>
    <w:rsid w:val="00B52FEC"/>
    <w:rsid w:val="00B55698"/>
    <w:rsid w:val="00B56635"/>
    <w:rsid w:val="00B56876"/>
    <w:rsid w:val="00B57DFD"/>
    <w:rsid w:val="00B610A7"/>
    <w:rsid w:val="00B61486"/>
    <w:rsid w:val="00B64038"/>
    <w:rsid w:val="00B6559A"/>
    <w:rsid w:val="00B72239"/>
    <w:rsid w:val="00B7455F"/>
    <w:rsid w:val="00B746C8"/>
    <w:rsid w:val="00B75336"/>
    <w:rsid w:val="00B762D2"/>
    <w:rsid w:val="00B76EA1"/>
    <w:rsid w:val="00B7737A"/>
    <w:rsid w:val="00B81B56"/>
    <w:rsid w:val="00B82350"/>
    <w:rsid w:val="00B826BA"/>
    <w:rsid w:val="00B8344F"/>
    <w:rsid w:val="00B836A6"/>
    <w:rsid w:val="00B8487C"/>
    <w:rsid w:val="00B85E23"/>
    <w:rsid w:val="00B87659"/>
    <w:rsid w:val="00B90181"/>
    <w:rsid w:val="00B91859"/>
    <w:rsid w:val="00B91ED7"/>
    <w:rsid w:val="00B922A1"/>
    <w:rsid w:val="00B93259"/>
    <w:rsid w:val="00B9331D"/>
    <w:rsid w:val="00B9625A"/>
    <w:rsid w:val="00B9639B"/>
    <w:rsid w:val="00B965DD"/>
    <w:rsid w:val="00B97404"/>
    <w:rsid w:val="00BA1E58"/>
    <w:rsid w:val="00BA2505"/>
    <w:rsid w:val="00BA32B6"/>
    <w:rsid w:val="00BA4620"/>
    <w:rsid w:val="00BA55FB"/>
    <w:rsid w:val="00BA58C7"/>
    <w:rsid w:val="00BA75EC"/>
    <w:rsid w:val="00BA7BB2"/>
    <w:rsid w:val="00BA7C4C"/>
    <w:rsid w:val="00BB056D"/>
    <w:rsid w:val="00BB0F5B"/>
    <w:rsid w:val="00BB1603"/>
    <w:rsid w:val="00BB1753"/>
    <w:rsid w:val="00BB1B36"/>
    <w:rsid w:val="00BB1C64"/>
    <w:rsid w:val="00BB29B0"/>
    <w:rsid w:val="00BB3299"/>
    <w:rsid w:val="00BB3B10"/>
    <w:rsid w:val="00BB5209"/>
    <w:rsid w:val="00BB5D1E"/>
    <w:rsid w:val="00BB7241"/>
    <w:rsid w:val="00BB7840"/>
    <w:rsid w:val="00BC2567"/>
    <w:rsid w:val="00BC278A"/>
    <w:rsid w:val="00BC36F2"/>
    <w:rsid w:val="00BC4BEE"/>
    <w:rsid w:val="00BC5070"/>
    <w:rsid w:val="00BC554F"/>
    <w:rsid w:val="00BC5B83"/>
    <w:rsid w:val="00BC70A3"/>
    <w:rsid w:val="00BC77CA"/>
    <w:rsid w:val="00BD0115"/>
    <w:rsid w:val="00BD1B05"/>
    <w:rsid w:val="00BD37FC"/>
    <w:rsid w:val="00BD3DA5"/>
    <w:rsid w:val="00BD4C70"/>
    <w:rsid w:val="00BD5376"/>
    <w:rsid w:val="00BD5D5A"/>
    <w:rsid w:val="00BD63B0"/>
    <w:rsid w:val="00BD7702"/>
    <w:rsid w:val="00BE0145"/>
    <w:rsid w:val="00BE0C15"/>
    <w:rsid w:val="00BE2313"/>
    <w:rsid w:val="00BE2A66"/>
    <w:rsid w:val="00BE3402"/>
    <w:rsid w:val="00BE3CF9"/>
    <w:rsid w:val="00BE3E45"/>
    <w:rsid w:val="00BE4C1A"/>
    <w:rsid w:val="00BE7405"/>
    <w:rsid w:val="00BE76FB"/>
    <w:rsid w:val="00BF2F55"/>
    <w:rsid w:val="00BF53FA"/>
    <w:rsid w:val="00BF7AB6"/>
    <w:rsid w:val="00C000CF"/>
    <w:rsid w:val="00C01C5A"/>
    <w:rsid w:val="00C0294A"/>
    <w:rsid w:val="00C0474D"/>
    <w:rsid w:val="00C04CFF"/>
    <w:rsid w:val="00C07BA8"/>
    <w:rsid w:val="00C07FD4"/>
    <w:rsid w:val="00C10703"/>
    <w:rsid w:val="00C10ABA"/>
    <w:rsid w:val="00C10E12"/>
    <w:rsid w:val="00C1234D"/>
    <w:rsid w:val="00C1240C"/>
    <w:rsid w:val="00C1393E"/>
    <w:rsid w:val="00C13CFE"/>
    <w:rsid w:val="00C14AE0"/>
    <w:rsid w:val="00C1551B"/>
    <w:rsid w:val="00C16676"/>
    <w:rsid w:val="00C16F97"/>
    <w:rsid w:val="00C17470"/>
    <w:rsid w:val="00C17A00"/>
    <w:rsid w:val="00C20157"/>
    <w:rsid w:val="00C201DD"/>
    <w:rsid w:val="00C21F54"/>
    <w:rsid w:val="00C2320C"/>
    <w:rsid w:val="00C23957"/>
    <w:rsid w:val="00C24330"/>
    <w:rsid w:val="00C244CB"/>
    <w:rsid w:val="00C24BF1"/>
    <w:rsid w:val="00C25B3F"/>
    <w:rsid w:val="00C27B5B"/>
    <w:rsid w:val="00C27F37"/>
    <w:rsid w:val="00C30BD5"/>
    <w:rsid w:val="00C311CC"/>
    <w:rsid w:val="00C31F58"/>
    <w:rsid w:val="00C328A8"/>
    <w:rsid w:val="00C359C0"/>
    <w:rsid w:val="00C41EF7"/>
    <w:rsid w:val="00C42319"/>
    <w:rsid w:val="00C42603"/>
    <w:rsid w:val="00C43044"/>
    <w:rsid w:val="00C43DDB"/>
    <w:rsid w:val="00C4442B"/>
    <w:rsid w:val="00C451D4"/>
    <w:rsid w:val="00C45D12"/>
    <w:rsid w:val="00C46319"/>
    <w:rsid w:val="00C4646B"/>
    <w:rsid w:val="00C46E8B"/>
    <w:rsid w:val="00C500B2"/>
    <w:rsid w:val="00C5040B"/>
    <w:rsid w:val="00C51139"/>
    <w:rsid w:val="00C5116D"/>
    <w:rsid w:val="00C53392"/>
    <w:rsid w:val="00C5366C"/>
    <w:rsid w:val="00C5393F"/>
    <w:rsid w:val="00C54F0B"/>
    <w:rsid w:val="00C57E64"/>
    <w:rsid w:val="00C6026B"/>
    <w:rsid w:val="00C6059D"/>
    <w:rsid w:val="00C62CBA"/>
    <w:rsid w:val="00C62F6F"/>
    <w:rsid w:val="00C63BE5"/>
    <w:rsid w:val="00C63C8A"/>
    <w:rsid w:val="00C649EE"/>
    <w:rsid w:val="00C6581F"/>
    <w:rsid w:val="00C65916"/>
    <w:rsid w:val="00C659E2"/>
    <w:rsid w:val="00C670BC"/>
    <w:rsid w:val="00C714BF"/>
    <w:rsid w:val="00C71AD6"/>
    <w:rsid w:val="00C72314"/>
    <w:rsid w:val="00C731F9"/>
    <w:rsid w:val="00C73B8A"/>
    <w:rsid w:val="00C7499D"/>
    <w:rsid w:val="00C77DC1"/>
    <w:rsid w:val="00C80BA6"/>
    <w:rsid w:val="00C818B9"/>
    <w:rsid w:val="00C81D26"/>
    <w:rsid w:val="00C83CD9"/>
    <w:rsid w:val="00C84ACB"/>
    <w:rsid w:val="00C85435"/>
    <w:rsid w:val="00C85883"/>
    <w:rsid w:val="00C86280"/>
    <w:rsid w:val="00C86527"/>
    <w:rsid w:val="00C87E98"/>
    <w:rsid w:val="00C90D1C"/>
    <w:rsid w:val="00C90E9A"/>
    <w:rsid w:val="00C91661"/>
    <w:rsid w:val="00C91CA9"/>
    <w:rsid w:val="00C92DC1"/>
    <w:rsid w:val="00C930D6"/>
    <w:rsid w:val="00C93E5D"/>
    <w:rsid w:val="00C94879"/>
    <w:rsid w:val="00C955E4"/>
    <w:rsid w:val="00C956F9"/>
    <w:rsid w:val="00C95C54"/>
    <w:rsid w:val="00C95FD0"/>
    <w:rsid w:val="00CA02DB"/>
    <w:rsid w:val="00CA07AA"/>
    <w:rsid w:val="00CA191A"/>
    <w:rsid w:val="00CA30BC"/>
    <w:rsid w:val="00CA4E48"/>
    <w:rsid w:val="00CA52C2"/>
    <w:rsid w:val="00CA56AD"/>
    <w:rsid w:val="00CA69AA"/>
    <w:rsid w:val="00CA71EB"/>
    <w:rsid w:val="00CA79A9"/>
    <w:rsid w:val="00CB01DD"/>
    <w:rsid w:val="00CB26FD"/>
    <w:rsid w:val="00CB2C82"/>
    <w:rsid w:val="00CB2D31"/>
    <w:rsid w:val="00CB2E08"/>
    <w:rsid w:val="00CB3B0A"/>
    <w:rsid w:val="00CB4067"/>
    <w:rsid w:val="00CB544B"/>
    <w:rsid w:val="00CB673A"/>
    <w:rsid w:val="00CB6DF9"/>
    <w:rsid w:val="00CB76EF"/>
    <w:rsid w:val="00CB7D86"/>
    <w:rsid w:val="00CB7DCD"/>
    <w:rsid w:val="00CC030E"/>
    <w:rsid w:val="00CC09B0"/>
    <w:rsid w:val="00CC0A3D"/>
    <w:rsid w:val="00CC13A8"/>
    <w:rsid w:val="00CC2661"/>
    <w:rsid w:val="00CC458E"/>
    <w:rsid w:val="00CC4BDF"/>
    <w:rsid w:val="00CC6537"/>
    <w:rsid w:val="00CD0582"/>
    <w:rsid w:val="00CD076C"/>
    <w:rsid w:val="00CD0895"/>
    <w:rsid w:val="00CD1F96"/>
    <w:rsid w:val="00CD2A2F"/>
    <w:rsid w:val="00CD2D02"/>
    <w:rsid w:val="00CD3CC8"/>
    <w:rsid w:val="00CD412F"/>
    <w:rsid w:val="00CD48E1"/>
    <w:rsid w:val="00CD51E5"/>
    <w:rsid w:val="00CD58EA"/>
    <w:rsid w:val="00CD5F1B"/>
    <w:rsid w:val="00CD64EF"/>
    <w:rsid w:val="00CD67C9"/>
    <w:rsid w:val="00CE020E"/>
    <w:rsid w:val="00CE24A2"/>
    <w:rsid w:val="00CE2751"/>
    <w:rsid w:val="00CE387B"/>
    <w:rsid w:val="00CE39D9"/>
    <w:rsid w:val="00CE5487"/>
    <w:rsid w:val="00CE5E68"/>
    <w:rsid w:val="00CE6158"/>
    <w:rsid w:val="00CE6C23"/>
    <w:rsid w:val="00CF0C0C"/>
    <w:rsid w:val="00CF4AC3"/>
    <w:rsid w:val="00CF5068"/>
    <w:rsid w:val="00CF6D52"/>
    <w:rsid w:val="00CF79C5"/>
    <w:rsid w:val="00CF7FF4"/>
    <w:rsid w:val="00D007C5"/>
    <w:rsid w:val="00D01489"/>
    <w:rsid w:val="00D017EC"/>
    <w:rsid w:val="00D02052"/>
    <w:rsid w:val="00D0246E"/>
    <w:rsid w:val="00D0361B"/>
    <w:rsid w:val="00D038C8"/>
    <w:rsid w:val="00D0530B"/>
    <w:rsid w:val="00D05491"/>
    <w:rsid w:val="00D070AD"/>
    <w:rsid w:val="00D072C2"/>
    <w:rsid w:val="00D073FC"/>
    <w:rsid w:val="00D10464"/>
    <w:rsid w:val="00D10C57"/>
    <w:rsid w:val="00D11DEF"/>
    <w:rsid w:val="00D1474C"/>
    <w:rsid w:val="00D148CB"/>
    <w:rsid w:val="00D155FA"/>
    <w:rsid w:val="00D1570E"/>
    <w:rsid w:val="00D1670C"/>
    <w:rsid w:val="00D20184"/>
    <w:rsid w:val="00D206C0"/>
    <w:rsid w:val="00D2099A"/>
    <w:rsid w:val="00D20CBC"/>
    <w:rsid w:val="00D20D5F"/>
    <w:rsid w:val="00D21067"/>
    <w:rsid w:val="00D21B05"/>
    <w:rsid w:val="00D2213C"/>
    <w:rsid w:val="00D222E0"/>
    <w:rsid w:val="00D25130"/>
    <w:rsid w:val="00D25349"/>
    <w:rsid w:val="00D25869"/>
    <w:rsid w:val="00D2593C"/>
    <w:rsid w:val="00D31EA4"/>
    <w:rsid w:val="00D36996"/>
    <w:rsid w:val="00D3740F"/>
    <w:rsid w:val="00D405FC"/>
    <w:rsid w:val="00D40D08"/>
    <w:rsid w:val="00D41A3C"/>
    <w:rsid w:val="00D42458"/>
    <w:rsid w:val="00D43039"/>
    <w:rsid w:val="00D44D96"/>
    <w:rsid w:val="00D4515C"/>
    <w:rsid w:val="00D46FD8"/>
    <w:rsid w:val="00D50632"/>
    <w:rsid w:val="00D51436"/>
    <w:rsid w:val="00D51791"/>
    <w:rsid w:val="00D525DC"/>
    <w:rsid w:val="00D54BF1"/>
    <w:rsid w:val="00D54FC5"/>
    <w:rsid w:val="00D55A3C"/>
    <w:rsid w:val="00D55B8B"/>
    <w:rsid w:val="00D55ECB"/>
    <w:rsid w:val="00D56DC9"/>
    <w:rsid w:val="00D573D0"/>
    <w:rsid w:val="00D57BD5"/>
    <w:rsid w:val="00D60FB7"/>
    <w:rsid w:val="00D623EC"/>
    <w:rsid w:val="00D63762"/>
    <w:rsid w:val="00D63EEF"/>
    <w:rsid w:val="00D63F64"/>
    <w:rsid w:val="00D66906"/>
    <w:rsid w:val="00D66A47"/>
    <w:rsid w:val="00D67000"/>
    <w:rsid w:val="00D6751D"/>
    <w:rsid w:val="00D7053B"/>
    <w:rsid w:val="00D70747"/>
    <w:rsid w:val="00D70D1B"/>
    <w:rsid w:val="00D71000"/>
    <w:rsid w:val="00D748E1"/>
    <w:rsid w:val="00D74C20"/>
    <w:rsid w:val="00D751D2"/>
    <w:rsid w:val="00D754D8"/>
    <w:rsid w:val="00D76E13"/>
    <w:rsid w:val="00D775DD"/>
    <w:rsid w:val="00D80E24"/>
    <w:rsid w:val="00D80FD7"/>
    <w:rsid w:val="00D8193D"/>
    <w:rsid w:val="00D82539"/>
    <w:rsid w:val="00D82BC9"/>
    <w:rsid w:val="00D84A4C"/>
    <w:rsid w:val="00D84C9E"/>
    <w:rsid w:val="00D86624"/>
    <w:rsid w:val="00D8694C"/>
    <w:rsid w:val="00D87AD4"/>
    <w:rsid w:val="00D91E58"/>
    <w:rsid w:val="00D9205B"/>
    <w:rsid w:val="00D96C6A"/>
    <w:rsid w:val="00D97F6E"/>
    <w:rsid w:val="00DA061D"/>
    <w:rsid w:val="00DA0638"/>
    <w:rsid w:val="00DA26CA"/>
    <w:rsid w:val="00DA29D9"/>
    <w:rsid w:val="00DA3949"/>
    <w:rsid w:val="00DA3FBC"/>
    <w:rsid w:val="00DA44EC"/>
    <w:rsid w:val="00DA5E28"/>
    <w:rsid w:val="00DA6518"/>
    <w:rsid w:val="00DB058F"/>
    <w:rsid w:val="00DB1DE7"/>
    <w:rsid w:val="00DB1F79"/>
    <w:rsid w:val="00DB2AE1"/>
    <w:rsid w:val="00DB3413"/>
    <w:rsid w:val="00DB4268"/>
    <w:rsid w:val="00DB55B7"/>
    <w:rsid w:val="00DC0FF5"/>
    <w:rsid w:val="00DC2677"/>
    <w:rsid w:val="00DC39AB"/>
    <w:rsid w:val="00DC3BA4"/>
    <w:rsid w:val="00DC5A06"/>
    <w:rsid w:val="00DC5AB5"/>
    <w:rsid w:val="00DC5FCC"/>
    <w:rsid w:val="00DC6388"/>
    <w:rsid w:val="00DD0A4B"/>
    <w:rsid w:val="00DD0ECB"/>
    <w:rsid w:val="00DD4977"/>
    <w:rsid w:val="00DD4EAA"/>
    <w:rsid w:val="00DD6F4B"/>
    <w:rsid w:val="00DD7DA0"/>
    <w:rsid w:val="00DD7F9D"/>
    <w:rsid w:val="00DE03B6"/>
    <w:rsid w:val="00DE03DD"/>
    <w:rsid w:val="00DE0631"/>
    <w:rsid w:val="00DE068D"/>
    <w:rsid w:val="00DE1063"/>
    <w:rsid w:val="00DE2650"/>
    <w:rsid w:val="00DE3224"/>
    <w:rsid w:val="00DE56BA"/>
    <w:rsid w:val="00DE5E6B"/>
    <w:rsid w:val="00DE7022"/>
    <w:rsid w:val="00DE7F26"/>
    <w:rsid w:val="00DF297D"/>
    <w:rsid w:val="00DF3131"/>
    <w:rsid w:val="00DF3792"/>
    <w:rsid w:val="00DF45B6"/>
    <w:rsid w:val="00DF5131"/>
    <w:rsid w:val="00DF7BA5"/>
    <w:rsid w:val="00DF7D75"/>
    <w:rsid w:val="00E0235F"/>
    <w:rsid w:val="00E026EF"/>
    <w:rsid w:val="00E03350"/>
    <w:rsid w:val="00E04659"/>
    <w:rsid w:val="00E05330"/>
    <w:rsid w:val="00E06503"/>
    <w:rsid w:val="00E07095"/>
    <w:rsid w:val="00E100D3"/>
    <w:rsid w:val="00E10AF4"/>
    <w:rsid w:val="00E113B9"/>
    <w:rsid w:val="00E116A1"/>
    <w:rsid w:val="00E11EC6"/>
    <w:rsid w:val="00E125BE"/>
    <w:rsid w:val="00E13356"/>
    <w:rsid w:val="00E1399C"/>
    <w:rsid w:val="00E13CC0"/>
    <w:rsid w:val="00E14F37"/>
    <w:rsid w:val="00E157BD"/>
    <w:rsid w:val="00E15C0A"/>
    <w:rsid w:val="00E1600E"/>
    <w:rsid w:val="00E1683F"/>
    <w:rsid w:val="00E173A5"/>
    <w:rsid w:val="00E20344"/>
    <w:rsid w:val="00E21C0B"/>
    <w:rsid w:val="00E22AAC"/>
    <w:rsid w:val="00E23294"/>
    <w:rsid w:val="00E23C38"/>
    <w:rsid w:val="00E24207"/>
    <w:rsid w:val="00E249B9"/>
    <w:rsid w:val="00E25F8D"/>
    <w:rsid w:val="00E306F2"/>
    <w:rsid w:val="00E32F6B"/>
    <w:rsid w:val="00E334E1"/>
    <w:rsid w:val="00E356E5"/>
    <w:rsid w:val="00E35788"/>
    <w:rsid w:val="00E360D5"/>
    <w:rsid w:val="00E41A99"/>
    <w:rsid w:val="00E430B4"/>
    <w:rsid w:val="00E45ACC"/>
    <w:rsid w:val="00E45B18"/>
    <w:rsid w:val="00E45C99"/>
    <w:rsid w:val="00E46472"/>
    <w:rsid w:val="00E47926"/>
    <w:rsid w:val="00E51086"/>
    <w:rsid w:val="00E515D6"/>
    <w:rsid w:val="00E531FC"/>
    <w:rsid w:val="00E54902"/>
    <w:rsid w:val="00E5685E"/>
    <w:rsid w:val="00E602A3"/>
    <w:rsid w:val="00E60C3F"/>
    <w:rsid w:val="00E60D4C"/>
    <w:rsid w:val="00E61E0F"/>
    <w:rsid w:val="00E6359F"/>
    <w:rsid w:val="00E6424F"/>
    <w:rsid w:val="00E6540F"/>
    <w:rsid w:val="00E67562"/>
    <w:rsid w:val="00E70FA7"/>
    <w:rsid w:val="00E71A7C"/>
    <w:rsid w:val="00E72181"/>
    <w:rsid w:val="00E72D0D"/>
    <w:rsid w:val="00E72FAE"/>
    <w:rsid w:val="00E734AC"/>
    <w:rsid w:val="00E75263"/>
    <w:rsid w:val="00E752A1"/>
    <w:rsid w:val="00E75608"/>
    <w:rsid w:val="00E76411"/>
    <w:rsid w:val="00E81D19"/>
    <w:rsid w:val="00E833C8"/>
    <w:rsid w:val="00E84FB1"/>
    <w:rsid w:val="00E84FE5"/>
    <w:rsid w:val="00E856A1"/>
    <w:rsid w:val="00E85DD1"/>
    <w:rsid w:val="00E86146"/>
    <w:rsid w:val="00E86C24"/>
    <w:rsid w:val="00E876CB"/>
    <w:rsid w:val="00E90578"/>
    <w:rsid w:val="00E91046"/>
    <w:rsid w:val="00E9150B"/>
    <w:rsid w:val="00E91724"/>
    <w:rsid w:val="00E92986"/>
    <w:rsid w:val="00E933FB"/>
    <w:rsid w:val="00E949DC"/>
    <w:rsid w:val="00E965F5"/>
    <w:rsid w:val="00E96965"/>
    <w:rsid w:val="00EA02AA"/>
    <w:rsid w:val="00EA0432"/>
    <w:rsid w:val="00EA0AB9"/>
    <w:rsid w:val="00EA235A"/>
    <w:rsid w:val="00EA2904"/>
    <w:rsid w:val="00EA2AF8"/>
    <w:rsid w:val="00EA3E4D"/>
    <w:rsid w:val="00EA6545"/>
    <w:rsid w:val="00EB0FA7"/>
    <w:rsid w:val="00EB2564"/>
    <w:rsid w:val="00EB284C"/>
    <w:rsid w:val="00EB343B"/>
    <w:rsid w:val="00EB3B1D"/>
    <w:rsid w:val="00EB4779"/>
    <w:rsid w:val="00EB4CC1"/>
    <w:rsid w:val="00EB62EF"/>
    <w:rsid w:val="00EB7084"/>
    <w:rsid w:val="00EC24D2"/>
    <w:rsid w:val="00EC3C85"/>
    <w:rsid w:val="00EC5772"/>
    <w:rsid w:val="00EC5D3B"/>
    <w:rsid w:val="00ED03A2"/>
    <w:rsid w:val="00ED134A"/>
    <w:rsid w:val="00ED2160"/>
    <w:rsid w:val="00ED6BA3"/>
    <w:rsid w:val="00ED72AF"/>
    <w:rsid w:val="00ED7AA6"/>
    <w:rsid w:val="00EE18A0"/>
    <w:rsid w:val="00EE244F"/>
    <w:rsid w:val="00EE3D01"/>
    <w:rsid w:val="00EE469B"/>
    <w:rsid w:val="00EE4828"/>
    <w:rsid w:val="00EE5B23"/>
    <w:rsid w:val="00EE75CD"/>
    <w:rsid w:val="00EF0384"/>
    <w:rsid w:val="00EF114B"/>
    <w:rsid w:val="00EF144A"/>
    <w:rsid w:val="00EF1451"/>
    <w:rsid w:val="00EF22C5"/>
    <w:rsid w:val="00EF27AE"/>
    <w:rsid w:val="00EF35A6"/>
    <w:rsid w:val="00EF4436"/>
    <w:rsid w:val="00EF4CC2"/>
    <w:rsid w:val="00EF535E"/>
    <w:rsid w:val="00EF5C66"/>
    <w:rsid w:val="00EF5E32"/>
    <w:rsid w:val="00EF68FE"/>
    <w:rsid w:val="00EF7B1E"/>
    <w:rsid w:val="00EF7C3E"/>
    <w:rsid w:val="00F01AE3"/>
    <w:rsid w:val="00F02233"/>
    <w:rsid w:val="00F02F53"/>
    <w:rsid w:val="00F03282"/>
    <w:rsid w:val="00F0328A"/>
    <w:rsid w:val="00F032E3"/>
    <w:rsid w:val="00F05251"/>
    <w:rsid w:val="00F06365"/>
    <w:rsid w:val="00F06378"/>
    <w:rsid w:val="00F0641C"/>
    <w:rsid w:val="00F071E3"/>
    <w:rsid w:val="00F0780E"/>
    <w:rsid w:val="00F11AD6"/>
    <w:rsid w:val="00F11C2F"/>
    <w:rsid w:val="00F12BF1"/>
    <w:rsid w:val="00F15A35"/>
    <w:rsid w:val="00F15E25"/>
    <w:rsid w:val="00F163CA"/>
    <w:rsid w:val="00F1642D"/>
    <w:rsid w:val="00F16695"/>
    <w:rsid w:val="00F16B7A"/>
    <w:rsid w:val="00F20640"/>
    <w:rsid w:val="00F20A3A"/>
    <w:rsid w:val="00F2460C"/>
    <w:rsid w:val="00F255B8"/>
    <w:rsid w:val="00F25745"/>
    <w:rsid w:val="00F274E9"/>
    <w:rsid w:val="00F276E4"/>
    <w:rsid w:val="00F27D2C"/>
    <w:rsid w:val="00F306A5"/>
    <w:rsid w:val="00F3108C"/>
    <w:rsid w:val="00F31766"/>
    <w:rsid w:val="00F3176D"/>
    <w:rsid w:val="00F33563"/>
    <w:rsid w:val="00F35649"/>
    <w:rsid w:val="00F35B1A"/>
    <w:rsid w:val="00F367B8"/>
    <w:rsid w:val="00F37CA4"/>
    <w:rsid w:val="00F37DB3"/>
    <w:rsid w:val="00F4114E"/>
    <w:rsid w:val="00F416C5"/>
    <w:rsid w:val="00F41BF8"/>
    <w:rsid w:val="00F4258C"/>
    <w:rsid w:val="00F45BB3"/>
    <w:rsid w:val="00F476B3"/>
    <w:rsid w:val="00F5045A"/>
    <w:rsid w:val="00F515F7"/>
    <w:rsid w:val="00F5211B"/>
    <w:rsid w:val="00F52DE5"/>
    <w:rsid w:val="00F53FD9"/>
    <w:rsid w:val="00F55B04"/>
    <w:rsid w:val="00F600B1"/>
    <w:rsid w:val="00F60C2D"/>
    <w:rsid w:val="00F62A73"/>
    <w:rsid w:val="00F63730"/>
    <w:rsid w:val="00F65C9A"/>
    <w:rsid w:val="00F65FEE"/>
    <w:rsid w:val="00F66BA1"/>
    <w:rsid w:val="00F703A2"/>
    <w:rsid w:val="00F71097"/>
    <w:rsid w:val="00F711F5"/>
    <w:rsid w:val="00F71D47"/>
    <w:rsid w:val="00F71D50"/>
    <w:rsid w:val="00F72B50"/>
    <w:rsid w:val="00F7401C"/>
    <w:rsid w:val="00F746E4"/>
    <w:rsid w:val="00F74D0F"/>
    <w:rsid w:val="00F7549D"/>
    <w:rsid w:val="00F762B6"/>
    <w:rsid w:val="00F769EE"/>
    <w:rsid w:val="00F77508"/>
    <w:rsid w:val="00F77720"/>
    <w:rsid w:val="00F80064"/>
    <w:rsid w:val="00F801AF"/>
    <w:rsid w:val="00F8058A"/>
    <w:rsid w:val="00F80B0B"/>
    <w:rsid w:val="00F825F4"/>
    <w:rsid w:val="00F82656"/>
    <w:rsid w:val="00F8389D"/>
    <w:rsid w:val="00F83B8A"/>
    <w:rsid w:val="00F83CC1"/>
    <w:rsid w:val="00F85089"/>
    <w:rsid w:val="00F85437"/>
    <w:rsid w:val="00F85A97"/>
    <w:rsid w:val="00F8611E"/>
    <w:rsid w:val="00F8614B"/>
    <w:rsid w:val="00F86320"/>
    <w:rsid w:val="00F87853"/>
    <w:rsid w:val="00F90B5A"/>
    <w:rsid w:val="00F90C8A"/>
    <w:rsid w:val="00F91254"/>
    <w:rsid w:val="00F91FED"/>
    <w:rsid w:val="00F94730"/>
    <w:rsid w:val="00F97402"/>
    <w:rsid w:val="00F975D8"/>
    <w:rsid w:val="00FA0129"/>
    <w:rsid w:val="00FA0671"/>
    <w:rsid w:val="00FA23C3"/>
    <w:rsid w:val="00FA24C1"/>
    <w:rsid w:val="00FA3023"/>
    <w:rsid w:val="00FA3A69"/>
    <w:rsid w:val="00FA59B8"/>
    <w:rsid w:val="00FA5AFC"/>
    <w:rsid w:val="00FA703F"/>
    <w:rsid w:val="00FA7107"/>
    <w:rsid w:val="00FA7E95"/>
    <w:rsid w:val="00FB126B"/>
    <w:rsid w:val="00FB23B9"/>
    <w:rsid w:val="00FB2DD4"/>
    <w:rsid w:val="00FB301B"/>
    <w:rsid w:val="00FB4ACB"/>
    <w:rsid w:val="00FB4D18"/>
    <w:rsid w:val="00FB58E3"/>
    <w:rsid w:val="00FB63EB"/>
    <w:rsid w:val="00FC0362"/>
    <w:rsid w:val="00FC0F92"/>
    <w:rsid w:val="00FC3C49"/>
    <w:rsid w:val="00FC3F22"/>
    <w:rsid w:val="00FC44D1"/>
    <w:rsid w:val="00FC4E35"/>
    <w:rsid w:val="00FC5B55"/>
    <w:rsid w:val="00FC6F18"/>
    <w:rsid w:val="00FC7E6F"/>
    <w:rsid w:val="00FD0772"/>
    <w:rsid w:val="00FD0954"/>
    <w:rsid w:val="00FD139C"/>
    <w:rsid w:val="00FD165A"/>
    <w:rsid w:val="00FD1F63"/>
    <w:rsid w:val="00FD1FBC"/>
    <w:rsid w:val="00FD2B79"/>
    <w:rsid w:val="00FD34A2"/>
    <w:rsid w:val="00FD50EF"/>
    <w:rsid w:val="00FD58A1"/>
    <w:rsid w:val="00FD6258"/>
    <w:rsid w:val="00FD63D0"/>
    <w:rsid w:val="00FD6EA5"/>
    <w:rsid w:val="00FD75A7"/>
    <w:rsid w:val="00FD7BD8"/>
    <w:rsid w:val="00FE0D23"/>
    <w:rsid w:val="00FE1C5C"/>
    <w:rsid w:val="00FE21FD"/>
    <w:rsid w:val="00FE2A06"/>
    <w:rsid w:val="00FE2C83"/>
    <w:rsid w:val="00FE2CB1"/>
    <w:rsid w:val="00FE313A"/>
    <w:rsid w:val="00FE4237"/>
    <w:rsid w:val="00FE5892"/>
    <w:rsid w:val="00FE5D48"/>
    <w:rsid w:val="00FE68E5"/>
    <w:rsid w:val="00FE6C80"/>
    <w:rsid w:val="00FF249A"/>
    <w:rsid w:val="00FF2AE3"/>
    <w:rsid w:val="00FF364C"/>
    <w:rsid w:val="00FF4F7C"/>
    <w:rsid w:val="00FF4FA1"/>
    <w:rsid w:val="00FF5D01"/>
    <w:rsid w:val="00FF5E5C"/>
    <w:rsid w:val="7097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BEF8B14"/>
  <w15:docId w15:val="{CB360398-7693-4E18-A847-E3FF16BB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en-US"/>
    </w:rPr>
  </w:style>
  <w:style w:type="paragraph" w:styleId="Heading1">
    <w:name w:val="heading 1"/>
    <w:basedOn w:val="Normal"/>
    <w:next w:val="Normal"/>
    <w:qFormat/>
    <w:pPr>
      <w:keepNext/>
      <w:autoSpaceDE w:val="0"/>
      <w:autoSpaceDN w:val="0"/>
      <w:adjustRightInd w:val="0"/>
      <w:ind w:firstLine="720"/>
      <w:jc w:val="both"/>
      <w:outlineLvl w:val="0"/>
    </w:pPr>
    <w:rPr>
      <w:b/>
      <w:bCs/>
      <w:i/>
      <w:iCs/>
      <w:sz w:val="20"/>
      <w:szCs w:val="28"/>
      <w:lang w:val="it-IT"/>
    </w:rPr>
  </w:style>
  <w:style w:type="paragraph" w:styleId="Heading2">
    <w:name w:val="heading 2"/>
    <w:basedOn w:val="Normal"/>
    <w:next w:val="Normal"/>
    <w:qFormat/>
    <w:pPr>
      <w:keepNext/>
      <w:tabs>
        <w:tab w:val="left" w:pos="792"/>
        <w:tab w:val="left" w:pos="972"/>
        <w:tab w:val="left" w:pos="1872"/>
      </w:tabs>
      <w:autoSpaceDE w:val="0"/>
      <w:autoSpaceDN w:val="0"/>
      <w:adjustRightInd w:val="0"/>
      <w:jc w:val="both"/>
      <w:outlineLvl w:val="1"/>
    </w:pPr>
    <w:rPr>
      <w:b/>
      <w:bCs/>
      <w:i/>
      <w:iCs/>
      <w:sz w:val="20"/>
      <w:lang w:val="it-IT"/>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sz w:val="22"/>
      <w:u w:val="single"/>
      <w:lang w:val="it-IT"/>
    </w:rPr>
  </w:style>
  <w:style w:type="paragraph" w:styleId="Heading6">
    <w:name w:val="heading 6"/>
    <w:basedOn w:val="Normal"/>
    <w:next w:val="Normal"/>
    <w:qFormat/>
    <w:pPr>
      <w:keepNext/>
      <w:outlineLvl w:val="5"/>
    </w:pPr>
    <w:rPr>
      <w:b/>
      <w:bCs/>
      <w:color w:val="FF0000"/>
      <w:sz w:val="20"/>
    </w:rPr>
  </w:style>
  <w:style w:type="paragraph" w:styleId="Heading7">
    <w:name w:val="heading 7"/>
    <w:basedOn w:val="Normal"/>
    <w:next w:val="Normal"/>
    <w:qFormat/>
    <w:pPr>
      <w:keepNext/>
      <w:autoSpaceDE w:val="0"/>
      <w:autoSpaceDN w:val="0"/>
      <w:adjustRightInd w:val="0"/>
      <w:jc w:val="both"/>
      <w:outlineLvl w:val="6"/>
    </w:pPr>
    <w:rPr>
      <w:b/>
      <w:bCs/>
      <w:sz w:val="20"/>
      <w:lang w:val="it-IT"/>
    </w:rPr>
  </w:style>
  <w:style w:type="paragraph" w:styleId="Heading8">
    <w:name w:val="heading 8"/>
    <w:basedOn w:val="Normal"/>
    <w:next w:val="Normal"/>
    <w:qFormat/>
    <w:pPr>
      <w:keepNext/>
      <w:outlineLvl w:val="7"/>
    </w:pPr>
    <w:rPr>
      <w:rFonts w:ascii="Arial" w:hAnsi="Arial" w:cs="Arial"/>
      <w:b/>
      <w:bCs/>
      <w:sz w:val="18"/>
    </w:rPr>
  </w:style>
  <w:style w:type="paragraph" w:styleId="Heading9">
    <w:name w:val="heading 9"/>
    <w:basedOn w:val="Normal"/>
    <w:next w:val="Normal"/>
    <w:link w:val="Heading9Char"/>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overflowPunct w:val="0"/>
      <w:autoSpaceDE w:val="0"/>
      <w:autoSpaceDN w:val="0"/>
      <w:adjustRightInd w:val="0"/>
      <w:jc w:val="both"/>
      <w:textAlignment w:val="baseline"/>
    </w:pPr>
    <w:rPr>
      <w:szCs w:val="20"/>
    </w:rPr>
  </w:style>
  <w:style w:type="paragraph" w:styleId="BodyText2">
    <w:name w:val="Body Text 2"/>
    <w:basedOn w:val="Normal"/>
    <w:rPr>
      <w:color w:val="FF0000"/>
      <w:sz w:val="20"/>
    </w:rPr>
  </w:style>
  <w:style w:type="paragraph" w:styleId="BodyText3">
    <w:name w:val="Body Text 3"/>
    <w:basedOn w:val="Normal"/>
    <w:pPr>
      <w:spacing w:after="120"/>
    </w:pPr>
    <w:rPr>
      <w:sz w:val="16"/>
      <w:szCs w:val="16"/>
    </w:rPr>
  </w:style>
  <w:style w:type="paragraph" w:styleId="BodyTextIndent">
    <w:name w:val="Body Text Indent"/>
    <w:basedOn w:val="Normal"/>
    <w:pPr>
      <w:autoSpaceDE w:val="0"/>
      <w:autoSpaceDN w:val="0"/>
      <w:adjustRightInd w:val="0"/>
      <w:ind w:firstLine="720"/>
      <w:jc w:val="both"/>
    </w:pPr>
    <w:rPr>
      <w:sz w:val="20"/>
      <w:lang w:val="it-IT"/>
    </w:rPr>
  </w:style>
  <w:style w:type="paragraph" w:styleId="BodyTextIndent2">
    <w:name w:val="Body Text Indent 2"/>
    <w:basedOn w:val="Normal"/>
    <w:pPr>
      <w:autoSpaceDE w:val="0"/>
      <w:autoSpaceDN w:val="0"/>
      <w:adjustRightInd w:val="0"/>
      <w:ind w:firstLine="720"/>
      <w:jc w:val="both"/>
    </w:pPr>
    <w:rPr>
      <w:b/>
      <w:bCs/>
      <w:color w:val="0000FF"/>
      <w:sz w:val="20"/>
      <w:lang w:val="it-IT"/>
    </w:rPr>
  </w:style>
  <w:style w:type="paragraph" w:styleId="BodyTextIndent3">
    <w:name w:val="Body Text Indent 3"/>
    <w:basedOn w:val="Normal"/>
    <w:pPr>
      <w:autoSpaceDE w:val="0"/>
      <w:autoSpaceDN w:val="0"/>
      <w:adjustRightInd w:val="0"/>
      <w:ind w:firstLine="360"/>
      <w:jc w:val="both"/>
    </w:pPr>
    <w:rPr>
      <w:sz w:val="20"/>
      <w:lang w:val="fr-FR"/>
    </w:rPr>
  </w:style>
  <w:style w:type="character" w:styleId="CommentReference">
    <w:name w:val="annotation reference"/>
    <w:semiHidden/>
    <w:rPr>
      <w:sz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lang w:val="en-US"/>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536"/>
        <w:tab w:val="right" w:pos="9072"/>
      </w:tabs>
    </w:pPr>
  </w:style>
  <w:style w:type="paragraph" w:styleId="FootnoteText">
    <w:name w:val="footnote text"/>
    <w:basedOn w:val="Normal"/>
    <w:semiHidden/>
    <w:rPr>
      <w:sz w:val="20"/>
      <w:szCs w:val="20"/>
      <w:lang w:val="de-DE"/>
    </w:rPr>
  </w:style>
  <w:style w:type="paragraph" w:styleId="Header">
    <w:name w:val="header"/>
    <w:basedOn w:val="Normal"/>
    <w:pPr>
      <w:tabs>
        <w:tab w:val="center" w:pos="4703"/>
        <w:tab w:val="right" w:pos="9406"/>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lang w:eastAsia="ro-RO"/>
    </w:rPr>
  </w:style>
  <w:style w:type="character" w:styleId="Hyperlink">
    <w:name w:val="Hyperlink"/>
    <w:rPr>
      <w:color w:val="0000FF"/>
      <w:u w:val="single"/>
    </w:rPr>
  </w:style>
  <w:style w:type="paragraph" w:styleId="List">
    <w:name w:val="List"/>
    <w:basedOn w:val="Normal"/>
    <w:pPr>
      <w:tabs>
        <w:tab w:val="left" w:pos="0"/>
      </w:tabs>
      <w:ind w:left="360" w:hanging="360"/>
    </w:pPr>
    <w:rPr>
      <w:spacing w:val="24"/>
      <w:szCs w:val="20"/>
      <w:lang w:val="en-GB"/>
    </w:rPr>
  </w:style>
  <w:style w:type="paragraph" w:styleId="NormalWeb">
    <w:name w:val="Normal (Web)"/>
    <w:basedOn w:val="Normal"/>
    <w:pPr>
      <w:spacing w:before="100" w:beforeAutospacing="1" w:after="100" w:afterAutospacing="1"/>
    </w:pPr>
    <w:rPr>
      <w:lang w:val="en-US"/>
    </w:rPr>
  </w:style>
  <w:style w:type="character" w:styleId="PageNumber">
    <w:name w:val="page number"/>
    <w:basedOn w:val="DefaultParagraphFont"/>
  </w:style>
  <w:style w:type="paragraph" w:styleId="PlainText">
    <w:name w:val="Plain Text"/>
    <w:basedOn w:val="Normal"/>
    <w:link w:val="PlainTextChar"/>
    <w:rPr>
      <w:rFonts w:ascii="Courier New" w:hAnsi="Courier New"/>
      <w:sz w:val="20"/>
      <w:szCs w:val="20"/>
    </w:rPr>
  </w:style>
  <w:style w:type="character" w:styleId="Strong">
    <w:name w:val="Strong"/>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rFonts w:ascii="Arial Black" w:hAnsi="Arial Black"/>
      <w:b/>
      <w:i/>
      <w:sz w:val="20"/>
      <w:szCs w:val="32"/>
    </w:rPr>
  </w:style>
  <w:style w:type="character" w:customStyle="1" w:styleId="Heading9Char">
    <w:name w:val="Heading 9 Char"/>
    <w:link w:val="Heading9"/>
    <w:semiHidden/>
    <w:rPr>
      <w:rFonts w:ascii="Cambria" w:eastAsia="Times New Roman" w:hAnsi="Cambria" w:cs="Times New Roman"/>
      <w:sz w:val="22"/>
      <w:szCs w:val="22"/>
      <w:lang w:eastAsia="en-US"/>
    </w:rPr>
  </w:style>
  <w:style w:type="character" w:customStyle="1" w:styleId="BodyTextChar">
    <w:name w:val="Body Text Char"/>
    <w:link w:val="BodyText"/>
    <w:rPr>
      <w:sz w:val="24"/>
      <w:lang w:eastAsia="en-US"/>
    </w:rPr>
  </w:style>
  <w:style w:type="paragraph" w:customStyle="1" w:styleId="DefaultText1">
    <w:name w:val="Default Text:1"/>
    <w:basedOn w:val="Normal"/>
    <w:pPr>
      <w:overflowPunct w:val="0"/>
      <w:autoSpaceDE w:val="0"/>
      <w:autoSpaceDN w:val="0"/>
      <w:adjustRightInd w:val="0"/>
      <w:textAlignment w:val="baseline"/>
    </w:pPr>
    <w:rPr>
      <w:szCs w:val="20"/>
      <w:lang w:val="en-US"/>
    </w:rPr>
  </w:style>
  <w:style w:type="paragraph" w:customStyle="1" w:styleId="SubiectComentariu1">
    <w:name w:val="Subiect Comentariu1"/>
    <w:basedOn w:val="CommentText"/>
    <w:next w:val="CommentText"/>
    <w:semiHidden/>
    <w:rPr>
      <w:b/>
      <w:bCs/>
      <w:lang w:val="en-US"/>
    </w:rPr>
  </w:style>
  <w:style w:type="character" w:customStyle="1" w:styleId="labeldatatext">
    <w:name w:val="labeldatatext"/>
    <w:basedOn w:val="DefaultParagraphFont"/>
  </w:style>
  <w:style w:type="paragraph" w:customStyle="1" w:styleId="CharCharCharCharCaracter">
    <w:name w:val="Char Char Char Char Caracter"/>
    <w:basedOn w:val="Normal"/>
    <w:rPr>
      <w:lang w:val="pl-PL" w:eastAsia="pl-PL"/>
    </w:rPr>
  </w:style>
  <w:style w:type="paragraph" w:customStyle="1" w:styleId="CaracterCharCharCaracterCharCharCaracterChar">
    <w:name w:val="Caracter Char Char Caracter Char Char Caracter Char"/>
    <w:basedOn w:val="Normal"/>
    <w:rPr>
      <w:lang w:val="pl-PL" w:eastAsia="pl-PL"/>
    </w:rPr>
  </w:style>
  <w:style w:type="paragraph" w:customStyle="1" w:styleId="CharCaracterChar">
    <w:name w:val="Char Caracter Char"/>
    <w:basedOn w:val="Normal"/>
    <w:rPr>
      <w:lang w:val="pl-PL" w:eastAsia="pl-PL"/>
    </w:rPr>
  </w:style>
  <w:style w:type="paragraph" w:customStyle="1" w:styleId="CharCaracter">
    <w:name w:val="Char Caracter"/>
    <w:basedOn w:val="Normal"/>
    <w:rPr>
      <w:lang w:val="pl-PL" w:eastAsia="pl-PL"/>
    </w:rPr>
  </w:style>
  <w:style w:type="paragraph" w:customStyle="1" w:styleId="Default">
    <w:name w:val="Default"/>
    <w:pPr>
      <w:autoSpaceDE w:val="0"/>
      <w:autoSpaceDN w:val="0"/>
      <w:adjustRightInd w:val="0"/>
    </w:pPr>
    <w:rPr>
      <w:color w:val="000000"/>
      <w:sz w:val="24"/>
      <w:szCs w:val="24"/>
      <w:lang w:val="ro-RO" w:eastAsia="ro-RO"/>
    </w:rPr>
  </w:style>
  <w:style w:type="character" w:customStyle="1" w:styleId="tpa1">
    <w:name w:val="tpa1"/>
    <w:basedOn w:val="DefaultParagraphFont"/>
  </w:style>
  <w:style w:type="character" w:customStyle="1" w:styleId="do1">
    <w:name w:val="do1"/>
    <w:rPr>
      <w:b/>
      <w:bCs/>
      <w:sz w:val="26"/>
      <w:szCs w:val="26"/>
    </w:rPr>
  </w:style>
  <w:style w:type="character" w:customStyle="1" w:styleId="tal1">
    <w:name w:val="tal1"/>
    <w:basedOn w:val="DefaultParagraphFont"/>
  </w:style>
  <w:style w:type="character" w:customStyle="1" w:styleId="kaspersky">
    <w:name w:val="kaspersky"/>
    <w:basedOn w:val="DefaultParagraphFont"/>
  </w:style>
  <w:style w:type="paragraph" w:customStyle="1" w:styleId="DefaultText2">
    <w:name w:val="Default Text:2"/>
    <w:basedOn w:val="Normal"/>
    <w:pPr>
      <w:jc w:val="both"/>
    </w:pPr>
    <w:rPr>
      <w:b/>
      <w:szCs w:val="20"/>
      <w:lang w:val="en-US"/>
    </w:rPr>
  </w:style>
  <w:style w:type="paragraph" w:customStyle="1" w:styleId="DefaultText">
    <w:name w:val="Default Text"/>
    <w:basedOn w:val="Normal"/>
    <w:link w:val="DefaultTextChar"/>
    <w:pPr>
      <w:jc w:val="both"/>
    </w:pPr>
    <w:rPr>
      <w:b/>
      <w:szCs w:val="20"/>
      <w:lang w:val="en-US"/>
    </w:rPr>
  </w:style>
  <w:style w:type="paragraph" w:customStyle="1" w:styleId="ListParagraph1">
    <w:name w:val="List Paragraph1"/>
    <w:basedOn w:val="Normal"/>
    <w:uiPriority w:val="34"/>
    <w:qFormat/>
    <w:pPr>
      <w:ind w:left="720"/>
      <w:contextualSpacing/>
    </w:pPr>
    <w:rPr>
      <w:rFonts w:ascii="Arial" w:hAnsi="Arial"/>
      <w:sz w:val="20"/>
      <w:lang w:val="en-US"/>
    </w:rPr>
  </w:style>
  <w:style w:type="character" w:customStyle="1" w:styleId="apple-style-span">
    <w:name w:val="apple-style-span"/>
    <w:basedOn w:val="DefaultParagraphFont"/>
  </w:style>
  <w:style w:type="paragraph" w:customStyle="1" w:styleId="TableContents">
    <w:name w:val="Table Contents"/>
    <w:basedOn w:val="Normal"/>
    <w:pPr>
      <w:suppressLineNumbers/>
      <w:suppressAutoHyphens/>
    </w:pPr>
    <w:rPr>
      <w:lang w:eastAsia="ar-SA"/>
    </w:rPr>
  </w:style>
  <w:style w:type="character" w:customStyle="1" w:styleId="calendare1">
    <w:name w:val="calendare1"/>
    <w:rPr>
      <w:rFonts w:ascii="Verdana" w:hAnsi="Verdana" w:hint="default"/>
      <w:b/>
      <w:bCs/>
      <w:color w:val="CC0000"/>
      <w:sz w:val="18"/>
      <w:szCs w:val="18"/>
    </w:rPr>
  </w:style>
  <w:style w:type="paragraph" w:customStyle="1" w:styleId="previewdesc">
    <w:name w:val="preview_desc"/>
    <w:basedOn w:val="Normal"/>
    <w:pPr>
      <w:ind w:left="75" w:right="75" w:firstLine="240"/>
    </w:pPr>
    <w:rPr>
      <w:rFonts w:ascii="Verdana" w:eastAsia="Arial Unicode MS" w:hAnsi="Verdana" w:cs="Arial Unicode MS"/>
      <w:color w:val="000000"/>
      <w:sz w:val="17"/>
      <w:szCs w:val="17"/>
      <w:lang w:val="en-US"/>
    </w:rPr>
  </w:style>
  <w:style w:type="character" w:customStyle="1" w:styleId="regularfontbold1">
    <w:name w:val="regularfontbold1"/>
    <w:rPr>
      <w:rFonts w:ascii="Verdana" w:hAnsi="Verdana" w:hint="default"/>
      <w:b/>
      <w:bCs/>
      <w:color w:val="333333"/>
      <w:sz w:val="16"/>
      <w:szCs w:val="16"/>
      <w:u w:val="none"/>
    </w:rPr>
  </w:style>
  <w:style w:type="character" w:customStyle="1" w:styleId="regularfont1">
    <w:name w:val="regularfont1"/>
    <w:rPr>
      <w:rFonts w:ascii="Verdana" w:hAnsi="Verdana" w:hint="default"/>
      <w:color w:val="333333"/>
      <w:sz w:val="17"/>
      <w:szCs w:val="17"/>
      <w:u w:val="none"/>
    </w:rPr>
  </w:style>
  <w:style w:type="paragraph" w:customStyle="1" w:styleId="WW-NormalWeb">
    <w:name w:val="WW-Normal (Web)"/>
    <w:basedOn w:val="Normal"/>
    <w:pPr>
      <w:suppressAutoHyphens/>
      <w:spacing w:before="280" w:after="280"/>
    </w:pPr>
    <w:rPr>
      <w:lang w:val="en-GB" w:eastAsia="ar-SA"/>
    </w:rPr>
  </w:style>
  <w:style w:type="character" w:customStyle="1" w:styleId="inttext1">
    <w:name w:val="int_text1"/>
    <w:rPr>
      <w:rFonts w:ascii="Tahoma" w:hAnsi="Tahoma" w:cs="Short Hand" w:hint="default"/>
      <w:color w:val="1E3B62"/>
      <w:sz w:val="16"/>
      <w:szCs w:val="16"/>
    </w:rPr>
  </w:style>
  <w:style w:type="paragraph" w:customStyle="1" w:styleId="Titlupatagraf-componenta">
    <w:name w:val="Titlu patagraf-componenta"/>
    <w:basedOn w:val="Normal"/>
    <w:pPr>
      <w:widowControl w:val="0"/>
      <w:suppressAutoHyphens/>
      <w:snapToGrid w:val="0"/>
    </w:pPr>
    <w:rPr>
      <w:rFonts w:eastAsia="Lucida Sans Unicode"/>
      <w:b/>
      <w:sz w:val="28"/>
      <w:szCs w:val="16"/>
      <w:lang w:val="en-US"/>
    </w:rPr>
  </w:style>
  <w:style w:type="paragraph" w:customStyle="1" w:styleId="Interiortabel">
    <w:name w:val="Interior tabel"/>
    <w:basedOn w:val="Normal"/>
    <w:pPr>
      <w:widowControl w:val="0"/>
      <w:suppressAutoHyphens/>
      <w:snapToGrid w:val="0"/>
    </w:pPr>
    <w:rPr>
      <w:rFonts w:eastAsia="Lucida Sans Unicode"/>
      <w:lang w:val="en-US"/>
    </w:rPr>
  </w:style>
  <w:style w:type="character" w:customStyle="1" w:styleId="InteriortabelChar">
    <w:name w:val="Interior tabel Char"/>
    <w:rPr>
      <w:rFonts w:eastAsia="Lucida Sans Unicode"/>
      <w:sz w:val="24"/>
      <w:szCs w:val="24"/>
      <w:lang w:val="en-US" w:bidi="ar-SA"/>
    </w:rPr>
  </w:style>
  <w:style w:type="paragraph" w:customStyle="1" w:styleId="NormalWeb15">
    <w:name w:val="Normal (Web)15"/>
    <w:basedOn w:val="Normal"/>
    <w:rPr>
      <w:lang w:val="en-US"/>
    </w:rPr>
  </w:style>
  <w:style w:type="paragraph" w:customStyle="1" w:styleId="NormalWeb14">
    <w:name w:val="Normal (Web)14"/>
    <w:basedOn w:val="Normal"/>
    <w:rPr>
      <w:lang w:val="en-US"/>
    </w:rPr>
  </w:style>
  <w:style w:type="character" w:customStyle="1" w:styleId="tabledata1">
    <w:name w:val="tabledata1"/>
    <w:rPr>
      <w:rFonts w:ascii="Arial" w:hAnsi="Arial" w:cs="Arial" w:hint="default"/>
      <w:sz w:val="17"/>
      <w:szCs w:val="17"/>
    </w:rPr>
  </w:style>
  <w:style w:type="character" w:customStyle="1" w:styleId="scanner1">
    <w:name w:val="scanner1"/>
    <w:rPr>
      <w:rFonts w:ascii="Verdana" w:hAnsi="Verdana" w:hint="default"/>
      <w:color w:val="545454"/>
      <w:sz w:val="17"/>
      <w:szCs w:val="17"/>
    </w:rPr>
  </w:style>
  <w:style w:type="paragraph" w:customStyle="1" w:styleId="ListParagraph2">
    <w:name w:val="List Paragraph2"/>
    <w:basedOn w:val="Normal"/>
    <w:qFormat/>
    <w:pPr>
      <w:ind w:left="720"/>
      <w:contextualSpacing/>
    </w:pPr>
    <w:rPr>
      <w:sz w:val="20"/>
      <w:szCs w:val="20"/>
      <w:lang w:val="en-US"/>
    </w:rPr>
  </w:style>
  <w:style w:type="character" w:customStyle="1" w:styleId="aswad-10b1">
    <w:name w:val="aswad-10b1"/>
    <w:rPr>
      <w:rFonts w:ascii="Verdana" w:hAnsi="Verdana" w:hint="default"/>
      <w:b/>
      <w:bCs/>
      <w:color w:val="000000"/>
      <w:sz w:val="15"/>
      <w:szCs w:val="15"/>
    </w:rPr>
  </w:style>
  <w:style w:type="paragraph" w:customStyle="1" w:styleId="specificationtable1">
    <w:name w:val="specification_table1"/>
    <w:basedOn w:val="Normal"/>
    <w:pPr>
      <w:pBdr>
        <w:bottom w:val="single" w:sz="6" w:space="0" w:color="DCD0C6"/>
      </w:pBdr>
      <w:spacing w:before="100" w:beforeAutospacing="1" w:after="100" w:afterAutospacing="1"/>
    </w:pPr>
    <w:rPr>
      <w:lang w:val="en-US"/>
    </w:rPr>
  </w:style>
  <w:style w:type="paragraph" w:customStyle="1" w:styleId="a">
    <w:basedOn w:val="Normal"/>
    <w:next w:val="Normal"/>
    <w:hidden/>
    <w:unhideWhenUsed/>
    <w:pPr>
      <w:pBdr>
        <w:bottom w:val="single" w:sz="6" w:space="1" w:color="auto"/>
      </w:pBdr>
      <w:jc w:val="center"/>
    </w:pPr>
    <w:rPr>
      <w:rFonts w:ascii="Arial" w:hAnsi="Arial" w:cs="Arial"/>
      <w:vanish/>
      <w:sz w:val="16"/>
      <w:szCs w:val="16"/>
      <w:lang w:eastAsia="ro-RO"/>
    </w:rPr>
  </w:style>
  <w:style w:type="paragraph" w:customStyle="1" w:styleId="a0">
    <w:basedOn w:val="Normal"/>
    <w:next w:val="Normal"/>
    <w:hidden/>
    <w:unhideWhenUsed/>
    <w:pPr>
      <w:pBdr>
        <w:top w:val="single" w:sz="6" w:space="1" w:color="auto"/>
      </w:pBdr>
      <w:jc w:val="center"/>
    </w:pPr>
    <w:rPr>
      <w:rFonts w:ascii="Arial" w:hAnsi="Arial" w:cs="Arial"/>
      <w:vanish/>
      <w:sz w:val="16"/>
      <w:szCs w:val="16"/>
      <w:lang w:eastAsia="ro-RO"/>
    </w:rPr>
  </w:style>
  <w:style w:type="character" w:customStyle="1" w:styleId="footer1">
    <w:name w:val="footer1"/>
    <w:rPr>
      <w:color w:val="00743A"/>
      <w:sz w:val="11"/>
      <w:szCs w:val="11"/>
    </w:rPr>
  </w:style>
  <w:style w:type="paragraph" w:customStyle="1" w:styleId="Style7">
    <w:name w:val="Style7"/>
    <w:basedOn w:val="Normal"/>
    <w:pPr>
      <w:widowControl w:val="0"/>
      <w:autoSpaceDE w:val="0"/>
      <w:autoSpaceDN w:val="0"/>
      <w:adjustRightInd w:val="0"/>
      <w:spacing w:line="202" w:lineRule="exact"/>
    </w:pPr>
    <w:rPr>
      <w:lang w:val="en-US"/>
    </w:rPr>
  </w:style>
  <w:style w:type="paragraph" w:customStyle="1" w:styleId="Style8">
    <w:name w:val="Style8"/>
    <w:basedOn w:val="Normal"/>
    <w:pPr>
      <w:widowControl w:val="0"/>
      <w:autoSpaceDE w:val="0"/>
      <w:autoSpaceDN w:val="0"/>
      <w:adjustRightInd w:val="0"/>
    </w:pPr>
    <w:rPr>
      <w:lang w:val="en-US"/>
    </w:rPr>
  </w:style>
  <w:style w:type="character" w:customStyle="1" w:styleId="FontStyle14">
    <w:name w:val="Font Style14"/>
    <w:rPr>
      <w:rFonts w:ascii="Arial Unicode MS" w:eastAsia="Arial Unicode MS" w:cs="Arial Unicode MS"/>
      <w:b/>
      <w:bCs/>
      <w:color w:val="000000"/>
      <w:sz w:val="16"/>
      <w:szCs w:val="16"/>
    </w:rPr>
  </w:style>
  <w:style w:type="character" w:customStyle="1" w:styleId="FontStyle15">
    <w:name w:val="Font Style15"/>
    <w:rPr>
      <w:rFonts w:ascii="Arial Unicode MS" w:eastAsia="Arial Unicode MS" w:cs="Arial Unicode MS"/>
      <w:color w:val="000000"/>
      <w:sz w:val="16"/>
      <w:szCs w:val="16"/>
    </w:rPr>
  </w:style>
  <w:style w:type="character" w:customStyle="1" w:styleId="FontStyle16">
    <w:name w:val="Font Style16"/>
    <w:rPr>
      <w:rFonts w:ascii="Candara" w:hAnsi="Candara" w:cs="Candara"/>
      <w:i/>
      <w:iCs/>
      <w:color w:val="000000"/>
      <w:sz w:val="18"/>
      <w:szCs w:val="18"/>
    </w:rPr>
  </w:style>
  <w:style w:type="paragraph" w:customStyle="1" w:styleId="chtitle">
    <w:name w:val="ch_title"/>
    <w:basedOn w:val="Normal"/>
    <w:pPr>
      <w:spacing w:before="100" w:beforeAutospacing="1" w:after="100" w:afterAutospacing="1"/>
    </w:pPr>
    <w:rPr>
      <w:lang w:val="en-US"/>
    </w:rPr>
  </w:style>
  <w:style w:type="paragraph" w:customStyle="1" w:styleId="chspec">
    <w:name w:val="ch_spec"/>
    <w:basedOn w:val="Normal"/>
    <w:pPr>
      <w:spacing w:before="100" w:beforeAutospacing="1" w:after="100" w:afterAutospacing="1"/>
    </w:pPr>
    <w:rPr>
      <w:lang w:val="en-US"/>
    </w:rPr>
  </w:style>
  <w:style w:type="character" w:customStyle="1" w:styleId="DefaultTextChar">
    <w:name w:val="Default Text Char"/>
    <w:link w:val="DefaultText"/>
    <w:locked/>
    <w:rPr>
      <w:b/>
      <w:sz w:val="24"/>
      <w:lang w:val="en-US" w:eastAsia="en-US"/>
    </w:rPr>
  </w:style>
  <w:style w:type="character" w:customStyle="1" w:styleId="WW8Num2z4">
    <w:name w:val="WW8Num2z4"/>
  </w:style>
  <w:style w:type="character" w:customStyle="1" w:styleId="yiv679653513labeldatatext">
    <w:name w:val="yiv679653513labeldatatext"/>
  </w:style>
  <w:style w:type="character" w:customStyle="1" w:styleId="litera1">
    <w:name w:val="litera1"/>
    <w:rPr>
      <w:b/>
      <w:bCs/>
      <w:color w:val="000000"/>
    </w:rPr>
  </w:style>
  <w:style w:type="character" w:customStyle="1" w:styleId="tabel1">
    <w:name w:val="tabel1"/>
    <w:rPr>
      <w:rFonts w:ascii="Courier New" w:hAnsi="Courier New" w:cs="Courier New"/>
      <w:color w:val="000000"/>
      <w:sz w:val="20"/>
      <w:szCs w:val="20"/>
    </w:rPr>
  </w:style>
  <w:style w:type="character" w:customStyle="1" w:styleId="nota1">
    <w:name w:val="nota1"/>
    <w:rPr>
      <w:b/>
      <w:bCs/>
      <w:color w:val="000000"/>
    </w:rPr>
  </w:style>
  <w:style w:type="paragraph" w:customStyle="1" w:styleId="PreformatatHTML1">
    <w:name w:val="Preformatat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lang w:eastAsia="zh-CN"/>
    </w:rPr>
  </w:style>
  <w:style w:type="paragraph" w:styleId="ListParagraph">
    <w:name w:val="List Paragraph"/>
    <w:aliases w:val="Forth level,# List Paragraph,Normal bullet 2,Akapit z listą BS,Outlines a.b.c.,List_Paragraph,Multilevel para_II,Akapit z lista BS,body 2,List Paragraph11,Paragraph,Citation List,ANNEX,bullet,bu,bullet1,B,b1,bullet 1,body"/>
    <w:basedOn w:val="Normal"/>
    <w:link w:val="ListParagraphChar"/>
    <w:uiPriority w:val="72"/>
    <w:qFormat/>
    <w:pPr>
      <w:ind w:left="720"/>
      <w:contextualSpacing/>
    </w:pPr>
    <w:rPr>
      <w:rFonts w:ascii="Calibri" w:eastAsia="Calibri" w:hAnsi="Calibri" w:cs="Arial"/>
      <w:sz w:val="20"/>
      <w:szCs w:val="20"/>
      <w:lang w:eastAsia="ro-RO"/>
    </w:rPr>
  </w:style>
  <w:style w:type="character" w:customStyle="1" w:styleId="PlainTextChar">
    <w:name w:val="Plain Text Char"/>
    <w:link w:val="PlainText"/>
    <w:rPr>
      <w:rFonts w:ascii="Courier New" w:hAnsi="Courier New"/>
    </w:rPr>
  </w:style>
  <w:style w:type="paragraph" w:customStyle="1" w:styleId="Bodytext8">
    <w:name w:val="Body text (8)"/>
    <w:basedOn w:val="Normal"/>
    <w:qFormat/>
    <w:pPr>
      <w:widowControl w:val="0"/>
      <w:spacing w:line="353" w:lineRule="auto"/>
      <w:ind w:left="1710" w:hanging="420"/>
    </w:pPr>
    <w:rPr>
      <w:rFonts w:ascii="Calibri" w:eastAsia="Calibri" w:hAnsi="Calibri" w:cs="Calibri"/>
      <w:sz w:val="19"/>
      <w:szCs w:val="19"/>
      <w:lang w:val="en-GB"/>
    </w:rPr>
  </w:style>
  <w:style w:type="paragraph" w:customStyle="1" w:styleId="Bodytext20">
    <w:name w:val="Body text (2)"/>
    <w:basedOn w:val="Normal"/>
    <w:qFormat/>
    <w:pPr>
      <w:widowControl w:val="0"/>
      <w:spacing w:after="240"/>
    </w:pPr>
    <w:rPr>
      <w:rFonts w:ascii="Arial" w:eastAsia="Arial" w:hAnsi="Arial" w:cs="Arial"/>
      <w:sz w:val="22"/>
      <w:szCs w:val="22"/>
    </w:rPr>
  </w:style>
  <w:style w:type="paragraph" w:customStyle="1" w:styleId="Heading30">
    <w:name w:val="Heading #3"/>
    <w:basedOn w:val="Normal"/>
    <w:qFormat/>
    <w:pPr>
      <w:widowControl w:val="0"/>
      <w:spacing w:after="110"/>
      <w:outlineLvl w:val="2"/>
    </w:pPr>
    <w:rPr>
      <w:rFonts w:ascii="Arial" w:eastAsia="Arial" w:hAnsi="Arial" w:cs="Arial"/>
      <w:b/>
      <w:bCs/>
    </w:rPr>
  </w:style>
  <w:style w:type="paragraph" w:customStyle="1" w:styleId="TableText">
    <w:name w:val="Table Text"/>
    <w:basedOn w:val="Normal"/>
    <w:qFormat/>
    <w:pPr>
      <w:tabs>
        <w:tab w:val="decimal" w:pos="0"/>
      </w:tabs>
    </w:pPr>
  </w:style>
  <w:style w:type="character" w:customStyle="1" w:styleId="PlainTextChar1">
    <w:name w:val="Plain Text Char1"/>
    <w:rsid w:val="00EF114B"/>
    <w:rPr>
      <w:rFonts w:ascii="Courier New" w:eastAsia="Times New Roman" w:hAnsi="Courier New" w:cs="Times New Roman"/>
      <w:sz w:val="20"/>
      <w:szCs w:val="20"/>
      <w:lang w:val="x-none" w:eastAsia="x-none"/>
    </w:rPr>
  </w:style>
  <w:style w:type="character" w:customStyle="1" w:styleId="FooterChar">
    <w:name w:val="Footer Char"/>
    <w:basedOn w:val="DefaultParagraphFont"/>
    <w:link w:val="Footer"/>
    <w:uiPriority w:val="99"/>
    <w:rsid w:val="00EF144A"/>
    <w:rPr>
      <w:sz w:val="24"/>
      <w:szCs w:val="24"/>
      <w:lang w:val="ro-RO" w:eastAsia="en-US"/>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Paragraph Char,ANNEX Char"/>
    <w:link w:val="ListParagraph"/>
    <w:uiPriority w:val="72"/>
    <w:locked/>
    <w:rsid w:val="00EF144A"/>
    <w:rPr>
      <w:rFonts w:ascii="Calibri" w:eastAsia="Calibri" w:hAnsi="Calibri" w:cs="Arial"/>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ach.usv.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14</Pages>
  <Words>4515</Words>
  <Characters>25742</Characters>
  <Application>Microsoft Office Word</Application>
  <DocSecurity>0</DocSecurity>
  <Lines>214</Lines>
  <Paragraphs>60</Paragraphs>
  <ScaleCrop>false</ScaleCrop>
  <Company>Office Black Edition - tum0r</Company>
  <LinksUpToDate>false</LinksUpToDate>
  <CharactersWithSpaces>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creator>GEANINA</dc:creator>
  <cp:lastModifiedBy>User</cp:lastModifiedBy>
  <cp:revision>30</cp:revision>
  <cp:lastPrinted>2018-10-24T09:27:00Z</cp:lastPrinted>
  <dcterms:created xsi:type="dcterms:W3CDTF">2024-02-01T13:55:00Z</dcterms:created>
  <dcterms:modified xsi:type="dcterms:W3CDTF">2026-01-20T11:30:00Z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AF25DB4CFA1441A69B678FC02E545B34_13</vt:lpwstr>
  </property>
</Properties>
</file>