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6551" w14:textId="2B0C7A07" w:rsidR="000F0FB7" w:rsidRPr="00F817C1" w:rsidRDefault="000F0FB7">
      <w:pPr>
        <w:rPr>
          <w:rFonts w:ascii="Georgia" w:hAnsi="Georgia"/>
          <w:lang w:val="ro-RO"/>
        </w:rPr>
      </w:pPr>
    </w:p>
    <w:p w14:paraId="20D8AD75" w14:textId="52AB0AA2" w:rsidR="00CF4A39" w:rsidRPr="00F817C1" w:rsidRDefault="00CF4A39" w:rsidP="00FC653D">
      <w:pPr>
        <w:spacing w:after="0" w:line="240" w:lineRule="auto"/>
        <w:jc w:val="center"/>
        <w:rPr>
          <w:rFonts w:ascii="Georgia" w:hAnsi="Georgia" w:cstheme="minorHAnsi"/>
          <w:b/>
          <w:color w:val="2F5496" w:themeColor="accent1" w:themeShade="BF"/>
          <w:lang w:val="ro-RO"/>
        </w:rPr>
      </w:pPr>
      <w:r w:rsidRPr="00F817C1">
        <w:rPr>
          <w:rFonts w:ascii="Georgia" w:hAnsi="Georgia" w:cstheme="minorHAnsi"/>
          <w:b/>
          <w:color w:val="2F5496" w:themeColor="accent1" w:themeShade="BF"/>
          <w:lang w:val="ro-RO"/>
        </w:rPr>
        <w:t xml:space="preserve">Comunicat de presă privind </w:t>
      </w:r>
      <w:r w:rsidR="004C726C" w:rsidRPr="00F817C1">
        <w:rPr>
          <w:rFonts w:ascii="Georgia" w:hAnsi="Georgia" w:cstheme="minorHAnsi"/>
          <w:b/>
          <w:color w:val="2F5496" w:themeColor="accent1" w:themeShade="BF"/>
          <w:lang w:val="ro-RO"/>
        </w:rPr>
        <w:t>evenimentul „Cafeneaua științei”,</w:t>
      </w:r>
    </w:p>
    <w:p w14:paraId="21CD5355" w14:textId="77777777" w:rsidR="00F817C1" w:rsidRPr="00F817C1" w:rsidRDefault="00F817C1" w:rsidP="00FC653D">
      <w:pPr>
        <w:widowControl w:val="0"/>
        <w:suppressAutoHyphens/>
        <w:spacing w:after="0" w:line="240" w:lineRule="auto"/>
        <w:ind w:right="-18"/>
        <w:jc w:val="center"/>
        <w:rPr>
          <w:rFonts w:ascii="Georgia" w:hAnsi="Georgia" w:cstheme="minorHAnsi"/>
          <w:b/>
          <w:lang w:val="ro-RO"/>
        </w:rPr>
      </w:pPr>
      <w:r w:rsidRPr="00F817C1">
        <w:rPr>
          <w:rFonts w:ascii="Georgia" w:hAnsi="Georgia" w:cstheme="minorHAnsi"/>
          <w:b/>
          <w:lang w:val="ro-RO"/>
        </w:rPr>
        <w:t>o</w:t>
      </w:r>
      <w:r w:rsidR="004C726C" w:rsidRPr="00F817C1">
        <w:rPr>
          <w:rFonts w:ascii="Georgia" w:hAnsi="Georgia" w:cstheme="minorHAnsi"/>
          <w:b/>
          <w:lang w:val="ro-RO"/>
        </w:rPr>
        <w:t xml:space="preserve">rganizat de </w:t>
      </w:r>
      <w:r w:rsidR="00CF4A39" w:rsidRPr="00F817C1">
        <w:rPr>
          <w:rFonts w:ascii="Georgia" w:hAnsi="Georgia" w:cstheme="minorHAnsi"/>
          <w:b/>
          <w:lang w:val="ro-RO"/>
        </w:rPr>
        <w:t>Centrul de orientare, asociere și consiliere în cariera de cercetător</w:t>
      </w:r>
    </w:p>
    <w:p w14:paraId="7809AE45" w14:textId="266F95AA" w:rsidR="00F817C1" w:rsidRPr="00F817C1" w:rsidRDefault="00CF4A39" w:rsidP="00FC653D">
      <w:pPr>
        <w:widowControl w:val="0"/>
        <w:suppressAutoHyphens/>
        <w:spacing w:after="0" w:line="240" w:lineRule="auto"/>
        <w:ind w:right="-18"/>
        <w:jc w:val="center"/>
        <w:rPr>
          <w:rFonts w:ascii="Georgia" w:hAnsi="Georgia" w:cstheme="minorHAnsi"/>
          <w:b/>
          <w:lang w:val="ro-RO"/>
        </w:rPr>
      </w:pPr>
      <w:r w:rsidRPr="00F817C1">
        <w:rPr>
          <w:rFonts w:ascii="Georgia" w:hAnsi="Georgia" w:cstheme="minorHAnsi"/>
          <w:b/>
          <w:lang w:val="ro-RO"/>
        </w:rPr>
        <w:t xml:space="preserve"> pentru Regiunea de dezvoltare Nord-Est a României</w:t>
      </w:r>
    </w:p>
    <w:p w14:paraId="36A934A3" w14:textId="5D029CAC" w:rsidR="00CF4A39" w:rsidRPr="00F817C1" w:rsidRDefault="00CF4A39" w:rsidP="00F817C1">
      <w:pPr>
        <w:widowControl w:val="0"/>
        <w:suppressAutoHyphens/>
        <w:spacing w:after="0" w:line="240" w:lineRule="auto"/>
        <w:ind w:right="-18"/>
        <w:jc w:val="center"/>
        <w:rPr>
          <w:rFonts w:ascii="Georgia" w:hAnsi="Georgia" w:cstheme="minorHAnsi"/>
          <w:b/>
          <w:lang w:val="ro-RO"/>
        </w:rPr>
      </w:pPr>
      <w:r w:rsidRPr="00F817C1">
        <w:rPr>
          <w:rFonts w:ascii="Georgia" w:hAnsi="Georgia" w:cstheme="minorHAnsi"/>
          <w:b/>
          <w:lang w:val="ro-RO"/>
        </w:rPr>
        <w:t xml:space="preserve"> în cadrul Universității „Ștefan cel Mare” din Suceava (COACH USV) </w:t>
      </w:r>
    </w:p>
    <w:p w14:paraId="361C6100" w14:textId="7CC757F2" w:rsidR="00A369B9" w:rsidRPr="00F817C1" w:rsidRDefault="00A369B9" w:rsidP="00FC653D">
      <w:pPr>
        <w:widowControl w:val="0"/>
        <w:suppressAutoHyphens/>
        <w:spacing w:after="0" w:line="240" w:lineRule="auto"/>
        <w:ind w:right="-18"/>
        <w:jc w:val="center"/>
        <w:rPr>
          <w:rFonts w:ascii="Georgia" w:hAnsi="Georgia" w:cstheme="minorHAnsi"/>
          <w:b/>
          <w:color w:val="2F5496" w:themeColor="accent1" w:themeShade="BF"/>
          <w:lang w:val="ro-RO"/>
        </w:rPr>
      </w:pPr>
      <w:r w:rsidRPr="00F817C1">
        <w:rPr>
          <w:rFonts w:ascii="Georgia" w:hAnsi="Georgia" w:cstheme="minorHAnsi"/>
          <w:b/>
          <w:color w:val="2F5496" w:themeColor="accent1" w:themeShade="BF"/>
          <w:lang w:val="ro-RO"/>
        </w:rPr>
        <w:t>PNRR: Fonduri pentru România modernă și reformată!</w:t>
      </w:r>
    </w:p>
    <w:p w14:paraId="0685CCC3" w14:textId="77777777" w:rsidR="00FC653D" w:rsidRPr="00F817C1" w:rsidRDefault="00FC653D" w:rsidP="00FC653D">
      <w:pPr>
        <w:widowControl w:val="0"/>
        <w:suppressAutoHyphens/>
        <w:spacing w:after="0" w:line="240" w:lineRule="auto"/>
        <w:ind w:right="-18"/>
        <w:jc w:val="center"/>
        <w:rPr>
          <w:rFonts w:ascii="Georgia" w:eastAsia="Trebuchet MS" w:hAnsi="Georgia" w:cstheme="minorHAnsi"/>
          <w:b/>
          <w:color w:val="2F5496" w:themeColor="accent1" w:themeShade="BF"/>
          <w:lang w:val="ro-RO"/>
        </w:rPr>
      </w:pPr>
    </w:p>
    <w:p w14:paraId="33832816" w14:textId="6CD6FADF" w:rsidR="00CF4A39" w:rsidRPr="00F817C1" w:rsidRDefault="000831EA" w:rsidP="00FC653D">
      <w:pPr>
        <w:spacing w:after="0" w:line="240" w:lineRule="auto"/>
        <w:jc w:val="center"/>
        <w:rPr>
          <w:rFonts w:ascii="Georgia" w:hAnsi="Georgia" w:cstheme="minorHAnsi"/>
          <w:lang w:val="ro-RO"/>
        </w:rPr>
      </w:pPr>
      <w:r w:rsidRPr="00F817C1">
        <w:rPr>
          <w:rFonts w:ascii="Georgia" w:hAnsi="Georgia" w:cstheme="minorHAnsi"/>
          <w:lang w:val="ro-RO"/>
        </w:rPr>
        <w:t xml:space="preserve">Suceava, </w:t>
      </w:r>
      <w:r w:rsidR="004C726C" w:rsidRPr="00F817C1">
        <w:rPr>
          <w:rFonts w:ascii="Georgia" w:hAnsi="Georgia" w:cstheme="minorHAnsi"/>
          <w:lang w:val="ro-RO"/>
        </w:rPr>
        <w:t>noiembrie</w:t>
      </w:r>
      <w:r w:rsidRPr="00F817C1">
        <w:rPr>
          <w:rFonts w:ascii="Georgia" w:hAnsi="Georgia" w:cstheme="minorHAnsi"/>
          <w:lang w:val="ro-RO"/>
        </w:rPr>
        <w:t xml:space="preserve"> 2023</w:t>
      </w:r>
    </w:p>
    <w:p w14:paraId="4EAE49F5" w14:textId="77777777" w:rsidR="00FC653D" w:rsidRPr="00F817C1" w:rsidRDefault="00FC653D" w:rsidP="00FC653D">
      <w:pPr>
        <w:spacing w:after="0" w:line="240" w:lineRule="auto"/>
        <w:jc w:val="center"/>
        <w:rPr>
          <w:rFonts w:ascii="Georgia" w:hAnsi="Georgia" w:cstheme="minorHAnsi"/>
          <w:lang w:val="ro-RO"/>
        </w:rPr>
      </w:pPr>
    </w:p>
    <w:p w14:paraId="20FCDCF2" w14:textId="0E631FFF" w:rsidR="004C726C" w:rsidRPr="00F817C1" w:rsidRDefault="004C726C" w:rsidP="004C726C">
      <w:pPr>
        <w:spacing w:after="0" w:line="240" w:lineRule="auto"/>
        <w:jc w:val="center"/>
        <w:rPr>
          <w:rFonts w:ascii="Georgia" w:eastAsia="Times New Roman" w:hAnsi="Georgia" w:cs="Times New Roman"/>
          <w:color w:val="000000"/>
          <w:lang/>
        </w:rPr>
      </w:pPr>
      <w:r w:rsidRPr="00F817C1">
        <w:rPr>
          <w:rFonts w:ascii="Georgia" w:eastAsia="Times New Roman" w:hAnsi="Georgia" w:cs="Arial"/>
          <w:b/>
          <w:bCs/>
          <w:color w:val="000000"/>
          <w:lang/>
        </w:rPr>
        <w:t>Rezultatele științifice ale cercetătorilor din Suceava pe nișa de tehnologie și sănătate, prezentate în cadrul evenimentului CAFENEAUA ȘTIINȚEI</w:t>
      </w:r>
    </w:p>
    <w:p w14:paraId="1FB4F79F" w14:textId="77777777" w:rsidR="004C726C" w:rsidRPr="00F817C1" w:rsidRDefault="004C726C" w:rsidP="004C726C">
      <w:pPr>
        <w:spacing w:after="0" w:line="240" w:lineRule="auto"/>
        <w:rPr>
          <w:rFonts w:ascii="Georgia" w:eastAsia="Times New Roman" w:hAnsi="Georgia" w:cs="Times New Roman"/>
          <w:color w:val="000000"/>
          <w:sz w:val="24"/>
          <w:szCs w:val="24"/>
          <w:lang/>
        </w:rPr>
      </w:pPr>
      <w:r w:rsidRPr="00F817C1">
        <w:rPr>
          <w:rFonts w:ascii="Georgia" w:eastAsia="Times New Roman" w:hAnsi="Georgia" w:cs="Times New Roman"/>
          <w:color w:val="000000"/>
          <w:lang/>
        </w:rPr>
        <w:br/>
      </w:r>
    </w:p>
    <w:p w14:paraId="7C8C6214" w14:textId="42A46F99" w:rsidR="004C726C" w:rsidRPr="00F817C1" w:rsidRDefault="004C726C" w:rsidP="004C726C">
      <w:pPr>
        <w:spacing w:after="0" w:line="240" w:lineRule="auto"/>
        <w:ind w:firstLine="720"/>
        <w:jc w:val="both"/>
        <w:rPr>
          <w:rFonts w:ascii="Georgia" w:eastAsia="Times New Roman" w:hAnsi="Georgia" w:cs="Times New Roman"/>
          <w:color w:val="000000"/>
          <w:sz w:val="24"/>
          <w:szCs w:val="24"/>
          <w:lang/>
        </w:rPr>
      </w:pPr>
      <w:r w:rsidRPr="00F817C1">
        <w:rPr>
          <w:rFonts w:ascii="Georgia" w:eastAsia="Times New Roman" w:hAnsi="Georgia" w:cs="Arial"/>
          <w:color w:val="26282A"/>
          <w:sz w:val="20"/>
          <w:szCs w:val="20"/>
          <w:lang/>
        </w:rPr>
        <w:t>Centrul de orientare, asociere și consiliere în cariera de cercetător - COACH USV organizează miercuri, 22 noiembrie, începând cu ora 18:30, evenimentul</w:t>
      </w:r>
      <w:r w:rsidRPr="00F817C1">
        <w:rPr>
          <w:rFonts w:ascii="Georgia" w:eastAsia="Times New Roman" w:hAnsi="Georgia" w:cs="Arial"/>
          <w:b/>
          <w:bCs/>
          <w:color w:val="26282A"/>
          <w:sz w:val="20"/>
          <w:szCs w:val="20"/>
          <w:lang/>
        </w:rPr>
        <w:t xml:space="preserve"> „Cafeneaua științei” </w:t>
      </w:r>
      <w:r w:rsidRPr="00F817C1">
        <w:rPr>
          <w:rFonts w:ascii="Georgia" w:eastAsia="Times New Roman" w:hAnsi="Georgia" w:cs="Arial"/>
          <w:color w:val="26282A"/>
          <w:sz w:val="20"/>
          <w:szCs w:val="20"/>
          <w:lang/>
        </w:rPr>
        <w:t xml:space="preserve">- o discuție despre </w:t>
      </w:r>
      <w:r w:rsidRPr="00F817C1">
        <w:rPr>
          <w:rFonts w:ascii="Georgia" w:eastAsia="Times New Roman" w:hAnsi="Georgia" w:cs="Arial"/>
          <w:b/>
          <w:bCs/>
          <w:color w:val="26282A"/>
          <w:sz w:val="20"/>
          <w:szCs w:val="20"/>
          <w:lang/>
        </w:rPr>
        <w:t>rezultatele științifice de vârf ale cercetătorilor din Suceava, atât din mediul academic, cât și din mediul privat.</w:t>
      </w:r>
      <w:r w:rsidRPr="00F817C1">
        <w:rPr>
          <w:rFonts w:ascii="Georgia" w:eastAsia="Times New Roman" w:hAnsi="Georgia" w:cs="Arial"/>
          <w:color w:val="26282A"/>
          <w:sz w:val="20"/>
          <w:szCs w:val="20"/>
          <w:lang/>
        </w:rPr>
        <w:t xml:space="preserve"> Tematica principală este</w:t>
      </w:r>
      <w:r w:rsidRPr="00F817C1">
        <w:rPr>
          <w:rFonts w:ascii="Georgia" w:eastAsia="Times New Roman" w:hAnsi="Georgia" w:cs="Arial"/>
          <w:b/>
          <w:bCs/>
          <w:color w:val="26282A"/>
          <w:sz w:val="20"/>
          <w:szCs w:val="20"/>
          <w:lang/>
        </w:rPr>
        <w:t xml:space="preserve"> </w:t>
      </w:r>
      <w:r w:rsidRPr="00F817C1">
        <w:rPr>
          <w:rFonts w:ascii="Georgia" w:eastAsia="Times New Roman" w:hAnsi="Georgia" w:cs="Arial"/>
          <w:b/>
          <w:bCs/>
          <w:color w:val="26282A"/>
          <w:sz w:val="20"/>
          <w:szCs w:val="20"/>
          <w:shd w:val="clear" w:color="auto" w:fill="FFFFFF"/>
          <w:lang/>
        </w:rPr>
        <w:t>legătura dintre tehnologiile de ultimă generație și domeniul sănătății.</w:t>
      </w:r>
      <w:r w:rsidRPr="00F817C1">
        <w:rPr>
          <w:rFonts w:ascii="Georgia" w:eastAsia="Times New Roman" w:hAnsi="Georgia" w:cs="Arial"/>
          <w:color w:val="26282A"/>
          <w:sz w:val="20"/>
          <w:szCs w:val="20"/>
          <w:shd w:val="clear" w:color="auto" w:fill="FFFFFF"/>
          <w:lang/>
        </w:rPr>
        <w:t xml:space="preserve"> </w:t>
      </w:r>
      <w:r w:rsidRPr="00F817C1">
        <w:rPr>
          <w:rFonts w:ascii="Georgia" w:eastAsia="Times New Roman" w:hAnsi="Georgia" w:cs="Arial"/>
          <w:color w:val="26282A"/>
          <w:sz w:val="20"/>
          <w:szCs w:val="20"/>
          <w:lang/>
        </w:rPr>
        <w:t xml:space="preserve">Evenimentul are loc la Librăria </w:t>
      </w:r>
      <w:r w:rsidR="00F817C1">
        <w:rPr>
          <w:rFonts w:ascii="Georgia" w:eastAsia="Times New Roman" w:hAnsi="Georgia" w:cs="Arial"/>
          <w:color w:val="26282A"/>
          <w:sz w:val="20"/>
          <w:szCs w:val="20"/>
          <w:lang w:val="ro-RO"/>
        </w:rPr>
        <w:t>„</w:t>
      </w:r>
      <w:r w:rsidRPr="00F817C1">
        <w:rPr>
          <w:rFonts w:ascii="Georgia" w:eastAsia="Times New Roman" w:hAnsi="Georgia" w:cs="Arial"/>
          <w:color w:val="26282A"/>
          <w:sz w:val="20"/>
          <w:szCs w:val="20"/>
          <w:lang/>
        </w:rPr>
        <w:t>Alexandria</w:t>
      </w:r>
      <w:r w:rsidR="00F817C1">
        <w:rPr>
          <w:rFonts w:ascii="Georgia" w:eastAsia="Times New Roman" w:hAnsi="Georgia" w:cs="Arial"/>
          <w:color w:val="26282A"/>
          <w:sz w:val="20"/>
          <w:szCs w:val="20"/>
          <w:lang w:val="ro-RO"/>
        </w:rPr>
        <w:t>”</w:t>
      </w:r>
      <w:r w:rsidRPr="00F817C1">
        <w:rPr>
          <w:rFonts w:ascii="Georgia" w:eastAsia="Times New Roman" w:hAnsi="Georgia" w:cs="Arial"/>
          <w:color w:val="26282A"/>
          <w:sz w:val="20"/>
          <w:szCs w:val="20"/>
          <w:lang/>
        </w:rPr>
        <w:t xml:space="preserve"> George Enescu.</w:t>
      </w:r>
    </w:p>
    <w:p w14:paraId="5C446360" w14:textId="77777777" w:rsidR="004C726C" w:rsidRPr="00F817C1" w:rsidRDefault="004C726C" w:rsidP="004C726C">
      <w:pPr>
        <w:spacing w:after="0" w:line="240" w:lineRule="auto"/>
        <w:ind w:firstLine="720"/>
        <w:jc w:val="both"/>
        <w:rPr>
          <w:rFonts w:ascii="Georgia" w:eastAsia="Times New Roman" w:hAnsi="Georgia" w:cs="Times New Roman"/>
          <w:color w:val="000000"/>
          <w:sz w:val="24"/>
          <w:szCs w:val="24"/>
          <w:lang/>
        </w:rPr>
      </w:pPr>
      <w:r w:rsidRPr="00F817C1">
        <w:rPr>
          <w:rFonts w:ascii="Georgia" w:eastAsia="Times New Roman" w:hAnsi="Georgia" w:cs="Arial"/>
          <w:color w:val="26282A"/>
          <w:sz w:val="20"/>
          <w:szCs w:val="20"/>
          <w:lang/>
        </w:rPr>
        <w:t xml:space="preserve">Sucevenii vor avea ocazia să afle direct de la profesioniști despre rezultatele notabile din cercetare, </w:t>
      </w:r>
      <w:r w:rsidRPr="00F817C1">
        <w:rPr>
          <w:rFonts w:ascii="Georgia" w:eastAsia="Times New Roman" w:hAnsi="Georgia" w:cs="Arial"/>
          <w:color w:val="26282A"/>
          <w:sz w:val="20"/>
          <w:szCs w:val="20"/>
          <w:shd w:val="clear" w:color="auto" w:fill="FFFFFF"/>
          <w:lang/>
        </w:rPr>
        <w:t xml:space="preserve">dar și despre perspective privind inovația în domeniul medicinei prin prisma noilor tehnologii. </w:t>
      </w:r>
      <w:r w:rsidRPr="00F817C1">
        <w:rPr>
          <w:rFonts w:ascii="Georgia" w:eastAsia="Times New Roman" w:hAnsi="Georgia" w:cs="Arial"/>
          <w:b/>
          <w:bCs/>
          <w:color w:val="26282A"/>
          <w:sz w:val="20"/>
          <w:szCs w:val="20"/>
          <w:shd w:val="clear" w:color="auto" w:fill="FFFFFF"/>
          <w:lang/>
        </w:rPr>
        <w:t>Vor prezenta: dr. Alina Melinte, prof. dr. Mircea Oroian, prof. dr. Mihai Covașă și reprezentanți ai firmei ASSIST Software. </w:t>
      </w:r>
    </w:p>
    <w:p w14:paraId="4AE8E336" w14:textId="395A2908" w:rsidR="004C726C" w:rsidRPr="00F817C1" w:rsidRDefault="004C726C" w:rsidP="004C726C">
      <w:pPr>
        <w:spacing w:after="0" w:line="240" w:lineRule="auto"/>
        <w:ind w:firstLine="720"/>
        <w:jc w:val="both"/>
        <w:rPr>
          <w:rFonts w:ascii="Georgia" w:eastAsia="Times New Roman" w:hAnsi="Georgia" w:cs="Times New Roman"/>
          <w:color w:val="000000"/>
          <w:sz w:val="24"/>
          <w:szCs w:val="24"/>
          <w:lang/>
        </w:rPr>
      </w:pPr>
      <w:r w:rsidRPr="00F817C1">
        <w:rPr>
          <w:rFonts w:ascii="Georgia" w:eastAsia="Times New Roman" w:hAnsi="Georgia" w:cs="Arial"/>
          <w:color w:val="26282A"/>
          <w:sz w:val="20"/>
          <w:szCs w:val="20"/>
          <w:shd w:val="clear" w:color="auto" w:fill="FFFFFF"/>
          <w:lang/>
        </w:rPr>
        <w:t>„Ne bucurăm că avem ocazia să aducem în fața publicului profesioniști desăvârșiți</w:t>
      </w:r>
      <w:r w:rsidR="00F817C1">
        <w:rPr>
          <w:rFonts w:ascii="Georgia" w:eastAsia="Times New Roman" w:hAnsi="Georgia" w:cs="Arial"/>
          <w:color w:val="26282A"/>
          <w:sz w:val="20"/>
          <w:szCs w:val="20"/>
          <w:shd w:val="clear" w:color="auto" w:fill="FFFFFF"/>
          <w:lang w:val="ro-RO"/>
        </w:rPr>
        <w:t>,</w:t>
      </w:r>
      <w:r w:rsidRPr="00F817C1">
        <w:rPr>
          <w:rFonts w:ascii="Georgia" w:eastAsia="Times New Roman" w:hAnsi="Georgia" w:cs="Arial"/>
          <w:color w:val="26282A"/>
          <w:sz w:val="20"/>
          <w:szCs w:val="20"/>
          <w:shd w:val="clear" w:color="auto" w:fill="FFFFFF"/>
          <w:lang/>
        </w:rPr>
        <w:t xml:space="preserve"> care au obținut rezultate importante în domeniul cercetării pe aceste două nișe esențiale în societatea de astăzi: tehnologie și sănătate. Consider că este extrem de important ca rezultatele științifice să fie cunoscute de publicul larg. În final, cu toții beneficiem, într-un mod sau altul, de munca profesorilor și cercetătorilor și de descoperirile făcute”, a declarat </w:t>
      </w:r>
      <w:r w:rsidRPr="00F817C1">
        <w:rPr>
          <w:rFonts w:ascii="Georgia" w:eastAsia="Times New Roman" w:hAnsi="Georgia" w:cs="Arial"/>
          <w:color w:val="222222"/>
          <w:sz w:val="20"/>
          <w:szCs w:val="20"/>
          <w:shd w:val="clear" w:color="auto" w:fill="FFFFFF"/>
          <w:lang/>
        </w:rPr>
        <w:t>prof. univ. dr. Elena-Brândușa STEICIUC, director al Centrului de orientare, asociere și consiliere în cariera de cercetător pentru regiunea de Nord-Est a României.</w:t>
      </w:r>
    </w:p>
    <w:p w14:paraId="2D1BE938" w14:textId="77777777" w:rsidR="004C726C" w:rsidRPr="00F817C1" w:rsidRDefault="004C726C" w:rsidP="004C726C">
      <w:pPr>
        <w:spacing w:after="0" w:line="240" w:lineRule="auto"/>
        <w:ind w:firstLine="720"/>
        <w:jc w:val="both"/>
        <w:rPr>
          <w:rFonts w:ascii="Georgia" w:eastAsia="Times New Roman" w:hAnsi="Georgia" w:cs="Times New Roman"/>
          <w:color w:val="000000"/>
          <w:sz w:val="24"/>
          <w:szCs w:val="24"/>
          <w:lang/>
        </w:rPr>
      </w:pPr>
      <w:r w:rsidRPr="00F817C1">
        <w:rPr>
          <w:rFonts w:ascii="Georgia" w:eastAsia="Times New Roman" w:hAnsi="Georgia" w:cs="Arial"/>
          <w:color w:val="26282A"/>
          <w:sz w:val="20"/>
          <w:szCs w:val="20"/>
          <w:shd w:val="clear" w:color="auto" w:fill="FFFFFF"/>
          <w:lang/>
        </w:rPr>
        <w:t>Participarea este gratuită, în limita locurilor disponibile.</w:t>
      </w:r>
    </w:p>
    <w:p w14:paraId="71A72504" w14:textId="77777777" w:rsidR="004C726C" w:rsidRPr="00F817C1" w:rsidRDefault="004C726C" w:rsidP="004C726C">
      <w:pPr>
        <w:spacing w:after="0" w:line="240" w:lineRule="auto"/>
        <w:ind w:firstLine="720"/>
        <w:jc w:val="both"/>
        <w:rPr>
          <w:rFonts w:ascii="Georgia" w:eastAsia="Times New Roman" w:hAnsi="Georgia" w:cs="Times New Roman"/>
          <w:color w:val="000000"/>
          <w:sz w:val="24"/>
          <w:szCs w:val="24"/>
          <w:lang/>
        </w:rPr>
      </w:pPr>
      <w:r w:rsidRPr="00F817C1">
        <w:rPr>
          <w:rFonts w:ascii="Georgia" w:eastAsia="Times New Roman" w:hAnsi="Georgia" w:cs="Arial"/>
          <w:color w:val="26282A"/>
          <w:sz w:val="20"/>
          <w:szCs w:val="20"/>
          <w:shd w:val="clear" w:color="auto" w:fill="FFFFFF"/>
          <w:lang/>
        </w:rPr>
        <w:t>Evenimentul „Cafeneaua științei” este parte din proiectul COACH USV, finanțat prin PNRR, care vizează sporirea atractivității mediului academic și de cercetare în cadrul comunității, prin îmbunătățirea serviciilor de asistență în carieră a cercetătorilor din Regiunea de Nord-Est a României, integrarea unor cercetători din străinătate în spațiul academic regional, amplificarea interesului tinerilor (elevi, studenți, doctoranzi) pentru cariera academică și de cercetare și promovarea susținută a rezultatelor cercetării către publicul larg și comunitatea locală.</w:t>
      </w:r>
    </w:p>
    <w:p w14:paraId="3444076F" w14:textId="77777777" w:rsidR="004C726C" w:rsidRPr="00F817C1" w:rsidRDefault="004C726C" w:rsidP="004C726C">
      <w:pPr>
        <w:spacing w:after="240" w:line="240" w:lineRule="auto"/>
        <w:rPr>
          <w:rFonts w:ascii="Georgia" w:eastAsia="Times New Roman" w:hAnsi="Georgia" w:cs="Times New Roman"/>
          <w:sz w:val="24"/>
          <w:szCs w:val="24"/>
          <w:lang/>
        </w:rPr>
      </w:pPr>
    </w:p>
    <w:p w14:paraId="30DE0644" w14:textId="77777777" w:rsidR="004C726C" w:rsidRPr="00F817C1" w:rsidRDefault="004C726C" w:rsidP="004C726C">
      <w:pPr>
        <w:spacing w:after="0" w:line="240" w:lineRule="auto"/>
        <w:rPr>
          <w:rFonts w:ascii="Georgia" w:eastAsia="Times New Roman" w:hAnsi="Georgia" w:cs="Times New Roman"/>
          <w:sz w:val="24"/>
          <w:szCs w:val="24"/>
          <w:lang/>
        </w:rPr>
      </w:pPr>
    </w:p>
    <w:p w14:paraId="28978991" w14:textId="4186E62D" w:rsidR="00F55655" w:rsidRPr="00F817C1" w:rsidRDefault="00F55655" w:rsidP="001974D5">
      <w:pPr>
        <w:widowControl w:val="0"/>
        <w:suppressAutoHyphens/>
        <w:spacing w:after="0" w:line="240" w:lineRule="auto"/>
        <w:ind w:right="-14" w:firstLine="720"/>
        <w:jc w:val="both"/>
        <w:rPr>
          <w:rFonts w:ascii="Georgia" w:hAnsi="Georgia" w:cstheme="minorHAnsi"/>
          <w:lang w:val="ro-RO"/>
        </w:rPr>
      </w:pPr>
      <w:r w:rsidRPr="00F817C1">
        <w:rPr>
          <w:rFonts w:ascii="Georgia" w:hAnsi="Georgia" w:cstheme="minorHAnsi"/>
          <w:lang w:val="ro-RO"/>
        </w:rPr>
        <w:t xml:space="preserve"> </w:t>
      </w:r>
    </w:p>
    <w:tbl>
      <w:tblPr>
        <w:tblStyle w:val="TableGrid"/>
        <w:tblW w:w="99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60"/>
      </w:tblGrid>
      <w:tr w:rsidR="00F55655" w:rsidRPr="00F817C1" w14:paraId="427EE5E2" w14:textId="416A6F13" w:rsidTr="0094129A">
        <w:trPr>
          <w:trHeight w:val="1220"/>
        </w:trPr>
        <w:tc>
          <w:tcPr>
            <w:tcW w:w="5080" w:type="dxa"/>
            <w:vAlign w:val="bottom"/>
          </w:tcPr>
          <w:p w14:paraId="23DFD838" w14:textId="03186EF0" w:rsidR="00F55655" w:rsidRPr="00F817C1" w:rsidRDefault="00F55655" w:rsidP="0004724D">
            <w:pPr>
              <w:pStyle w:val="Default"/>
              <w:suppressAutoHyphens/>
              <w:ind w:right="-113"/>
              <w:rPr>
                <w:rFonts w:ascii="Georgia" w:hAnsi="Georgia" w:cstheme="minorHAnsi"/>
                <w:i/>
                <w:sz w:val="22"/>
                <w:szCs w:val="22"/>
              </w:rPr>
            </w:pPr>
            <w:r w:rsidRPr="00F817C1">
              <w:rPr>
                <w:rFonts w:ascii="Georgia" w:hAnsi="Georgia" w:cstheme="minorHAnsi"/>
                <w:bCs/>
                <w:i/>
                <w:sz w:val="22"/>
                <w:szCs w:val="22"/>
              </w:rPr>
              <w:t>Date contact</w:t>
            </w:r>
            <w:r w:rsidR="001974D5" w:rsidRPr="00F817C1">
              <w:rPr>
                <w:rFonts w:ascii="Georgia" w:hAnsi="Georgia" w:cstheme="minorHAnsi"/>
                <w:bCs/>
                <w:i/>
                <w:sz w:val="22"/>
                <w:szCs w:val="22"/>
              </w:rPr>
              <w:t>:</w:t>
            </w:r>
          </w:p>
          <w:p w14:paraId="5D768FF8" w14:textId="5DB03317" w:rsidR="00F55655" w:rsidRPr="00F817C1" w:rsidRDefault="00F55655" w:rsidP="0004724D">
            <w:pPr>
              <w:pStyle w:val="Default"/>
              <w:suppressAutoHyphens/>
              <w:ind w:right="-113"/>
              <w:rPr>
                <w:rFonts w:ascii="Georgia" w:hAnsi="Georgia" w:cstheme="minorHAnsi"/>
                <w:sz w:val="22"/>
                <w:szCs w:val="22"/>
              </w:rPr>
            </w:pPr>
          </w:p>
          <w:p w14:paraId="0454568B" w14:textId="31D85A57" w:rsidR="00F55655" w:rsidRPr="00F817C1" w:rsidRDefault="00F55655" w:rsidP="0004724D">
            <w:pPr>
              <w:tabs>
                <w:tab w:val="left" w:pos="2250"/>
              </w:tabs>
              <w:ind w:right="-465"/>
              <w:rPr>
                <w:rFonts w:ascii="Georgia" w:hAnsi="Georgia" w:cstheme="minorHAnsi"/>
                <w:sz w:val="22"/>
                <w:szCs w:val="22"/>
              </w:rPr>
            </w:pPr>
            <w:r w:rsidRPr="00F817C1">
              <w:rPr>
                <w:rFonts w:ascii="Georgia" w:hAnsi="Georgia" w:cstheme="minorHAnsi"/>
                <w:sz w:val="22"/>
                <w:szCs w:val="22"/>
              </w:rPr>
              <w:t>Director de proiect: Ionuț-Ștefan IORGU</w:t>
            </w:r>
          </w:p>
          <w:p w14:paraId="457456FB" w14:textId="78CE807B" w:rsidR="00FC653D" w:rsidRPr="00F817C1" w:rsidRDefault="00F55655" w:rsidP="0004724D">
            <w:pPr>
              <w:tabs>
                <w:tab w:val="left" w:pos="2250"/>
              </w:tabs>
              <w:ind w:right="-465"/>
              <w:rPr>
                <w:rStyle w:val="Hyperlink"/>
                <w:rFonts w:ascii="Georgia" w:hAnsi="Georgia" w:cstheme="minorHAnsi"/>
              </w:rPr>
            </w:pPr>
            <w:r w:rsidRPr="00F817C1">
              <w:rPr>
                <w:rFonts w:ascii="Georgia" w:hAnsi="Georgia" w:cstheme="minorHAnsi"/>
                <w:sz w:val="22"/>
                <w:szCs w:val="22"/>
              </w:rPr>
              <w:t>E-mail</w:t>
            </w:r>
            <w:r w:rsidR="004C726C" w:rsidRPr="00F817C1">
              <w:rPr>
                <w:rFonts w:ascii="Georgia" w:hAnsi="Georgia" w:cstheme="minorHAnsi"/>
                <w:sz w:val="22"/>
                <w:szCs w:val="22"/>
              </w:rPr>
              <w:t xml:space="preserve">: office.coach@usv.ro </w:t>
            </w:r>
            <w:r w:rsidR="0094129A" w:rsidRPr="00F817C1">
              <w:rPr>
                <w:rFonts w:ascii="Georgia" w:hAnsi="Georgia" w:cstheme="minorHAnsi"/>
                <w:sz w:val="22"/>
                <w:szCs w:val="22"/>
              </w:rPr>
              <w:t xml:space="preserve">; </w:t>
            </w:r>
            <w:r w:rsidRPr="00F817C1">
              <w:rPr>
                <w:rFonts w:ascii="Georgia" w:hAnsi="Georgia" w:cstheme="minorHAnsi"/>
                <w:sz w:val="22"/>
                <w:szCs w:val="22"/>
              </w:rPr>
              <w:t xml:space="preserve"> </w:t>
            </w:r>
            <w:hyperlink r:id="rId7" w:history="1">
              <w:r w:rsidR="00A369B9" w:rsidRPr="00F817C1">
                <w:rPr>
                  <w:rStyle w:val="Hyperlink"/>
                  <w:rFonts w:ascii="Georgia" w:hAnsi="Georgia" w:cstheme="minorHAnsi"/>
                </w:rPr>
                <w:t>isiorgu@gmail.com</w:t>
              </w:r>
            </w:hyperlink>
          </w:p>
          <w:p w14:paraId="489A8D99" w14:textId="14BF87E6" w:rsidR="00CC162C" w:rsidRPr="00F817C1" w:rsidRDefault="0094129A" w:rsidP="0004724D">
            <w:pPr>
              <w:tabs>
                <w:tab w:val="left" w:pos="2250"/>
              </w:tabs>
              <w:ind w:right="-465"/>
              <w:rPr>
                <w:rFonts w:ascii="Georgia" w:hAnsi="Georgia" w:cstheme="minorHAnsi"/>
                <w:sz w:val="22"/>
                <w:szCs w:val="22"/>
              </w:rPr>
            </w:pPr>
            <w:r w:rsidRPr="00F817C1">
              <w:rPr>
                <w:rFonts w:ascii="Georgia" w:hAnsi="Georgia" w:cstheme="minorHAnsi"/>
                <w:sz w:val="22"/>
                <w:szCs w:val="22"/>
              </w:rPr>
              <w:t xml:space="preserve">Pagina web a proiectului: </w:t>
            </w:r>
            <w:hyperlink r:id="rId8" w:history="1">
              <w:r w:rsidRPr="00F817C1">
                <w:rPr>
                  <w:rStyle w:val="Hyperlink"/>
                  <w:rFonts w:ascii="Georgia" w:hAnsi="Georgia" w:cstheme="minorHAnsi"/>
                </w:rPr>
                <w:t>https://coach.usv.ro/</w:t>
              </w:r>
            </w:hyperlink>
          </w:p>
          <w:p w14:paraId="3288BB1C" w14:textId="6D96ADE8" w:rsidR="0094129A" w:rsidRPr="00F817C1" w:rsidRDefault="0094129A" w:rsidP="0004724D">
            <w:pPr>
              <w:tabs>
                <w:tab w:val="left" w:pos="2250"/>
              </w:tabs>
              <w:ind w:right="-465"/>
              <w:rPr>
                <w:rFonts w:ascii="Georgia" w:hAnsi="Georgia" w:cstheme="minorHAnsi"/>
                <w:sz w:val="22"/>
                <w:szCs w:val="22"/>
              </w:rPr>
            </w:pPr>
          </w:p>
        </w:tc>
        <w:tc>
          <w:tcPr>
            <w:tcW w:w="4860" w:type="dxa"/>
            <w:vAlign w:val="center"/>
          </w:tcPr>
          <w:p w14:paraId="2B340C56" w14:textId="2A9AAC3F" w:rsidR="00F55655" w:rsidRPr="00F817C1" w:rsidRDefault="00A369B9" w:rsidP="008C654D">
            <w:pPr>
              <w:pStyle w:val="Default"/>
              <w:suppressAutoHyphens/>
              <w:ind w:right="-113"/>
              <w:jc w:val="right"/>
              <w:rPr>
                <w:rFonts w:ascii="Georgia" w:hAnsi="Georgia" w:cstheme="minorHAnsi"/>
                <w:bCs/>
                <w:sz w:val="22"/>
                <w:szCs w:val="22"/>
              </w:rPr>
            </w:pPr>
            <w:r w:rsidRPr="00F817C1">
              <w:rPr>
                <w:rFonts w:ascii="Georgia" w:hAnsi="Georgia" w:cstheme="minorHAnsi"/>
                <w:noProof/>
              </w:rPr>
              <w:drawing>
                <wp:inline distT="0" distB="0" distL="0" distR="0" wp14:anchorId="0ACEACE1" wp14:editId="39316B58">
                  <wp:extent cx="2710815" cy="5647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119" cy="581430"/>
                          </a:xfrm>
                          <a:prstGeom prst="rect">
                            <a:avLst/>
                          </a:prstGeom>
                          <a:noFill/>
                        </pic:spPr>
                      </pic:pic>
                    </a:graphicData>
                  </a:graphic>
                </wp:inline>
              </w:drawing>
            </w:r>
          </w:p>
        </w:tc>
      </w:tr>
    </w:tbl>
    <w:p w14:paraId="3834136A" w14:textId="6E86C619" w:rsidR="00A369B9" w:rsidRPr="00F817C1" w:rsidRDefault="00A369B9" w:rsidP="004C726C">
      <w:pPr>
        <w:jc w:val="center"/>
        <w:rPr>
          <w:rFonts w:ascii="Georgia" w:hAnsi="Georgia" w:cstheme="minorHAnsi"/>
          <w:color w:val="2F5496" w:themeColor="accent1" w:themeShade="BF"/>
          <w:sz w:val="18"/>
          <w:szCs w:val="18"/>
          <w:lang w:val="ro-RO"/>
        </w:rPr>
      </w:pPr>
    </w:p>
    <w:sectPr w:rsidR="00A369B9" w:rsidRPr="00F817C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99D3" w14:textId="77777777" w:rsidR="007A0601" w:rsidRDefault="007A0601" w:rsidP="00AE1168">
      <w:pPr>
        <w:spacing w:after="0" w:line="240" w:lineRule="auto"/>
      </w:pPr>
      <w:r>
        <w:separator/>
      </w:r>
    </w:p>
  </w:endnote>
  <w:endnote w:type="continuationSeparator" w:id="0">
    <w:p w14:paraId="050256EE" w14:textId="77777777" w:rsidR="007A0601" w:rsidRDefault="007A0601" w:rsidP="00AE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844"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1"/>
      <w:gridCol w:w="4183"/>
    </w:tblGrid>
    <w:tr w:rsidR="00836C37" w:rsidRPr="001974D5" w14:paraId="3B72E87B" w14:textId="77777777" w:rsidTr="003B286F">
      <w:trPr>
        <w:trHeight w:val="146"/>
      </w:trPr>
      <w:tc>
        <w:tcPr>
          <w:tcW w:w="9661" w:type="dxa"/>
        </w:tcPr>
        <w:p w14:paraId="3BDFD9FF" w14:textId="77777777" w:rsidR="00836C37" w:rsidRPr="001974D5" w:rsidRDefault="00836C37" w:rsidP="00836C37">
          <w:pPr>
            <w:suppressAutoHyphens/>
            <w:ind w:right="517"/>
            <w:jc w:val="center"/>
            <w:rPr>
              <w:rFonts w:asciiTheme="minorHAnsi" w:hAnsiTheme="minorHAnsi" w:cstheme="minorHAnsi"/>
              <w:bCs/>
              <w:color w:val="2F5496" w:themeColor="accent1" w:themeShade="BF"/>
              <w:sz w:val="16"/>
              <w:szCs w:val="16"/>
            </w:rPr>
          </w:pPr>
          <w:r w:rsidRPr="001974D5">
            <w:rPr>
              <w:rFonts w:asciiTheme="minorHAnsi" w:hAnsiTheme="minorHAnsi" w:cstheme="minorHAnsi"/>
              <w:iCs/>
              <w:color w:val="2F5496" w:themeColor="accent1" w:themeShade="BF"/>
              <w:sz w:val="16"/>
              <w:szCs w:val="16"/>
            </w:rPr>
            <w:t>Conținutul acestui material nu reprezintă în mod obligatoriu poziția oficială a Uniunii Europene sau a Guvernului României</w:t>
          </w:r>
        </w:p>
      </w:tc>
      <w:tc>
        <w:tcPr>
          <w:tcW w:w="4183" w:type="dxa"/>
        </w:tcPr>
        <w:p w14:paraId="15BAD465" w14:textId="77777777" w:rsidR="00836C37" w:rsidRPr="001974D5" w:rsidRDefault="00836C37" w:rsidP="00836C37">
          <w:pPr>
            <w:suppressAutoHyphens/>
            <w:ind w:right="517"/>
            <w:jc w:val="center"/>
            <w:rPr>
              <w:rFonts w:asciiTheme="minorHAnsi" w:hAnsiTheme="minorHAnsi" w:cstheme="minorHAnsi"/>
              <w:iCs/>
              <w:color w:val="2F5496" w:themeColor="accent1" w:themeShade="BF"/>
              <w:sz w:val="16"/>
              <w:szCs w:val="16"/>
            </w:rPr>
          </w:pPr>
        </w:p>
      </w:tc>
    </w:tr>
  </w:tbl>
  <w:p w14:paraId="424D7C98" w14:textId="77777777" w:rsidR="00836C37" w:rsidRPr="001974D5" w:rsidRDefault="00836C37" w:rsidP="00836C37">
    <w:pPr>
      <w:jc w:val="center"/>
      <w:rPr>
        <w:rFonts w:cstheme="minorHAnsi"/>
        <w:b/>
        <w:lang w:val="ro-RO"/>
      </w:rPr>
    </w:pPr>
    <w:r w:rsidRPr="001974D5">
      <w:rPr>
        <w:rFonts w:cstheme="minorHAnsi"/>
        <w:b/>
        <w:lang w:val="ro-RO"/>
      </w:rPr>
      <w:t>„PNRR. Finanțat de Uniunea Europeană – UrmătoareaGenerațieUE”.</w:t>
    </w:r>
  </w:p>
  <w:p w14:paraId="29595693" w14:textId="31B198C1" w:rsidR="00836C37" w:rsidRDefault="00000000" w:rsidP="00836C37">
    <w:pPr>
      <w:pStyle w:val="Footer"/>
      <w:jc w:val="center"/>
    </w:pPr>
    <w:hyperlink r:id="rId1" w:history="1">
      <w:r w:rsidR="00836C37" w:rsidRPr="001974D5">
        <w:rPr>
          <w:rStyle w:val="Hyperlink"/>
          <w:rFonts w:cstheme="minorHAnsi"/>
          <w:color w:val="034990" w:themeColor="hyperlink" w:themeShade="BF"/>
          <w:sz w:val="18"/>
          <w:szCs w:val="18"/>
          <w:lang w:val="ro-RO"/>
        </w:rPr>
        <w:t>https://mfe.gov.ro/pnrr/</w:t>
      </w:r>
    </w:hyperlink>
    <w:r w:rsidR="00836C37" w:rsidRPr="001974D5">
      <w:rPr>
        <w:rFonts w:cstheme="minorHAnsi"/>
        <w:color w:val="2F5496" w:themeColor="accent1" w:themeShade="BF"/>
        <w:sz w:val="18"/>
        <w:szCs w:val="18"/>
        <w:lang w:val="ro-RO"/>
      </w:rPr>
      <w:t xml:space="preserve">  </w:t>
    </w:r>
    <w:r w:rsidR="00836C37">
      <w:rPr>
        <w:rFonts w:cstheme="minorHAnsi"/>
        <w:color w:val="2F5496" w:themeColor="accent1" w:themeShade="BF"/>
        <w:sz w:val="18"/>
        <w:szCs w:val="18"/>
        <w:lang w:val="ro-RO"/>
      </w:rPr>
      <w:t xml:space="preserve">                </w:t>
    </w:r>
    <w:r w:rsidR="00836C37" w:rsidRPr="001974D5">
      <w:rPr>
        <w:rFonts w:cstheme="minorHAnsi"/>
        <w:color w:val="2F5496" w:themeColor="accent1" w:themeShade="BF"/>
        <w:sz w:val="18"/>
        <w:szCs w:val="18"/>
        <w:lang w:val="ro-RO"/>
      </w:rPr>
      <w:t xml:space="preserve">  </w:t>
    </w:r>
    <w:hyperlink r:id="rId2" w:history="1">
      <w:r w:rsidR="00836C37" w:rsidRPr="001974D5">
        <w:rPr>
          <w:rStyle w:val="Hyperlink"/>
          <w:rFonts w:cstheme="minorHAnsi"/>
          <w:color w:val="034990" w:themeColor="hyperlink" w:themeShade="BF"/>
          <w:sz w:val="18"/>
          <w:szCs w:val="18"/>
          <w:lang w:val="ro-RO"/>
        </w:rPr>
        <w:t>https://www.facebook.com/PNRROficial/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C6446" w14:textId="77777777" w:rsidR="007A0601" w:rsidRDefault="007A0601" w:rsidP="00AE1168">
      <w:pPr>
        <w:spacing w:after="0" w:line="240" w:lineRule="auto"/>
      </w:pPr>
      <w:r>
        <w:separator/>
      </w:r>
    </w:p>
  </w:footnote>
  <w:footnote w:type="continuationSeparator" w:id="0">
    <w:p w14:paraId="7EDE1C1D" w14:textId="77777777" w:rsidR="007A0601" w:rsidRDefault="007A0601" w:rsidP="00AE1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B3ED" w14:textId="4C8335AE" w:rsidR="00AE1168" w:rsidRDefault="00AE1168">
    <w:pPr>
      <w:pStyle w:val="Header"/>
    </w:pPr>
    <w:r w:rsidRPr="00A369B9">
      <w:rPr>
        <w:noProof/>
        <w:lang w:val="ro-RO"/>
      </w:rPr>
      <w:drawing>
        <wp:inline distT="0" distB="0" distL="0" distR="0" wp14:anchorId="60AF383D" wp14:editId="1E202C86">
          <wp:extent cx="5943600" cy="667723"/>
          <wp:effectExtent l="0" t="0" r="0" b="0"/>
          <wp:docPr id="712826385" name="Picture 712826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6677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39"/>
    <w:rsid w:val="00046AA9"/>
    <w:rsid w:val="000831EA"/>
    <w:rsid w:val="000F0FB7"/>
    <w:rsid w:val="0012239B"/>
    <w:rsid w:val="001974D5"/>
    <w:rsid w:val="00274304"/>
    <w:rsid w:val="002D1CC3"/>
    <w:rsid w:val="00376909"/>
    <w:rsid w:val="004A09D4"/>
    <w:rsid w:val="004C726C"/>
    <w:rsid w:val="004E5D73"/>
    <w:rsid w:val="005A4CD0"/>
    <w:rsid w:val="00707CB7"/>
    <w:rsid w:val="007A0601"/>
    <w:rsid w:val="00836C37"/>
    <w:rsid w:val="00897426"/>
    <w:rsid w:val="008C654D"/>
    <w:rsid w:val="0094129A"/>
    <w:rsid w:val="009E3408"/>
    <w:rsid w:val="00A369B9"/>
    <w:rsid w:val="00A76E1C"/>
    <w:rsid w:val="00AE1168"/>
    <w:rsid w:val="00B152CC"/>
    <w:rsid w:val="00B93261"/>
    <w:rsid w:val="00C67C6F"/>
    <w:rsid w:val="00C70BC1"/>
    <w:rsid w:val="00CA22D1"/>
    <w:rsid w:val="00CC162C"/>
    <w:rsid w:val="00CE3BF9"/>
    <w:rsid w:val="00CF4A39"/>
    <w:rsid w:val="00F55655"/>
    <w:rsid w:val="00F775DA"/>
    <w:rsid w:val="00F817C1"/>
    <w:rsid w:val="00FC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BD46D"/>
  <w15:chartTrackingRefBased/>
  <w15:docId w15:val="{92E1595F-BA9A-4FBC-810E-A9ECC489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39"/>
    <w:rPr>
      <w:rFonts w:ascii="Segoe UI" w:hAnsi="Segoe UI" w:cs="Segoe UI"/>
      <w:sz w:val="18"/>
      <w:szCs w:val="18"/>
    </w:rPr>
  </w:style>
  <w:style w:type="paragraph" w:customStyle="1" w:styleId="Default">
    <w:name w:val="Default"/>
    <w:rsid w:val="00F5565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5565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B9"/>
    <w:rPr>
      <w:color w:val="0563C1" w:themeColor="hyperlink"/>
      <w:u w:val="single"/>
    </w:rPr>
  </w:style>
  <w:style w:type="character" w:styleId="UnresolvedMention">
    <w:name w:val="Unresolved Mention"/>
    <w:basedOn w:val="DefaultParagraphFont"/>
    <w:uiPriority w:val="99"/>
    <w:semiHidden/>
    <w:unhideWhenUsed/>
    <w:rsid w:val="00A369B9"/>
    <w:rPr>
      <w:color w:val="605E5C"/>
      <w:shd w:val="clear" w:color="auto" w:fill="E1DFDD"/>
    </w:rPr>
  </w:style>
  <w:style w:type="paragraph" w:styleId="Revision">
    <w:name w:val="Revision"/>
    <w:hidden/>
    <w:uiPriority w:val="99"/>
    <w:semiHidden/>
    <w:rsid w:val="00CC162C"/>
    <w:pPr>
      <w:spacing w:after="0" w:line="240" w:lineRule="auto"/>
    </w:pPr>
  </w:style>
  <w:style w:type="paragraph" w:styleId="Header">
    <w:name w:val="header"/>
    <w:basedOn w:val="Normal"/>
    <w:link w:val="HeaderChar"/>
    <w:uiPriority w:val="99"/>
    <w:unhideWhenUsed/>
    <w:rsid w:val="00AE1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168"/>
  </w:style>
  <w:style w:type="paragraph" w:styleId="Footer">
    <w:name w:val="footer"/>
    <w:basedOn w:val="Normal"/>
    <w:link w:val="FooterChar"/>
    <w:uiPriority w:val="99"/>
    <w:unhideWhenUsed/>
    <w:rsid w:val="00AE1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168"/>
  </w:style>
  <w:style w:type="paragraph" w:styleId="NormalWeb">
    <w:name w:val="Normal (Web)"/>
    <w:basedOn w:val="Normal"/>
    <w:uiPriority w:val="99"/>
    <w:semiHidden/>
    <w:unhideWhenUsed/>
    <w:rsid w:val="004C726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usv.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iorgu@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16D6-8D24-43ED-80ED-A1C06D9C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Codrut</cp:lastModifiedBy>
  <cp:revision>4</cp:revision>
  <dcterms:created xsi:type="dcterms:W3CDTF">2023-11-15T12:37:00Z</dcterms:created>
  <dcterms:modified xsi:type="dcterms:W3CDTF">2023-11-20T18:34:00Z</dcterms:modified>
</cp:coreProperties>
</file>