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05C" w14:textId="77777777" w:rsidR="00CD6369" w:rsidRPr="008B3724" w:rsidRDefault="00CD6369" w:rsidP="00094124">
      <w:pPr>
        <w:rPr>
          <w:lang w:val="ro-RO"/>
        </w:rPr>
      </w:pPr>
      <w:r w:rsidRPr="008B3724">
        <w:rPr>
          <w:lang w:val="ro-RO"/>
        </w:rPr>
        <w:t xml:space="preserve">                  </w:t>
      </w:r>
      <w:r w:rsidR="0032019B" w:rsidRPr="008B3724">
        <w:rPr>
          <w:noProof/>
          <w:lang w:val="ro-RO"/>
        </w:rPr>
        <w:drawing>
          <wp:inline distT="0" distB="0" distL="0" distR="0" wp14:anchorId="1DF329AE" wp14:editId="1492BDD3">
            <wp:extent cx="1965325" cy="583659"/>
            <wp:effectExtent l="19050" t="0" r="0" b="0"/>
            <wp:docPr id="9" name="Picture 1" descr="SG4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4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42" cy="5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724">
        <w:rPr>
          <w:lang w:val="ro-RO"/>
        </w:rPr>
        <w:t xml:space="preserve">                         </w:t>
      </w:r>
      <w:r w:rsidRPr="008B3724">
        <w:rPr>
          <w:noProof/>
          <w:lang w:val="ro-RO"/>
        </w:rPr>
        <w:drawing>
          <wp:inline distT="0" distB="0" distL="0" distR="0" wp14:anchorId="5C88F150" wp14:editId="0C9E639B">
            <wp:extent cx="2202180" cy="624840"/>
            <wp:effectExtent l="19050" t="0" r="762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422C831-CDB5-4477-952A-E3B3331319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>
                      <a:extLst>
                        <a:ext uri="{FF2B5EF4-FFF2-40B4-BE49-F238E27FC236}">
                          <a16:creationId xmlns:a16="http://schemas.microsoft.com/office/drawing/2014/main" id="{7422C831-CDB5-4477-952A-E3B333131982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F2E36A" w14:textId="77777777" w:rsidR="00CD6369" w:rsidRPr="008B3724" w:rsidRDefault="0032019B" w:rsidP="002F6F5B">
      <w:pPr>
        <w:ind w:left="2160" w:firstLine="720"/>
        <w:rPr>
          <w:lang w:val="ro-RO"/>
        </w:rPr>
      </w:pPr>
      <w:r w:rsidRPr="008B3724">
        <w:rPr>
          <w:noProof/>
          <w:lang w:val="ro-RO"/>
        </w:rPr>
        <w:drawing>
          <wp:inline distT="0" distB="0" distL="0" distR="0" wp14:anchorId="335FE71C" wp14:editId="0131E0B0">
            <wp:extent cx="2305455" cy="642025"/>
            <wp:effectExtent l="0" t="0" r="0" b="0"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B1FA20A-6BC4-6640-9AD5-E202D93BE3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EB1FA20A-6BC4-6640-9AD5-E202D93BE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51" cy="64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4743" w14:textId="77777777" w:rsidR="00B14457" w:rsidRPr="008B3724" w:rsidRDefault="00B14457" w:rsidP="00B14457">
      <w:pPr>
        <w:jc w:val="both"/>
        <w:rPr>
          <w:rFonts w:ascii="Georgia" w:hAnsi="Georgia"/>
          <w:b/>
          <w:lang w:val="ro-RO"/>
        </w:rPr>
      </w:pPr>
    </w:p>
    <w:p w14:paraId="5049A463" w14:textId="41DB1BBA" w:rsidR="00B14457" w:rsidRPr="008B3724" w:rsidRDefault="00CC2DBA" w:rsidP="00A33549">
      <w:pPr>
        <w:jc w:val="both"/>
        <w:rPr>
          <w:rFonts w:ascii="Georgia" w:hAnsi="Georgia" w:cs="Times New Roman"/>
          <w:b/>
          <w:lang w:val="ro-RO"/>
        </w:rPr>
      </w:pPr>
      <w:r w:rsidRPr="008B3724">
        <w:rPr>
          <w:rFonts w:ascii="Georgia" w:hAnsi="Georgia" w:cs="Times New Roman"/>
          <w:lang w:val="ro-RO"/>
        </w:rPr>
        <w:t>Facultatea de Științe ale Educației</w:t>
      </w:r>
      <w:r w:rsidR="005E765F">
        <w:rPr>
          <w:rFonts w:ascii="Georgia" w:hAnsi="Georgia" w:cs="Times New Roman"/>
          <w:lang w:val="ro-RO"/>
        </w:rPr>
        <w:t xml:space="preserve"> și </w:t>
      </w:r>
      <w:r w:rsidRPr="008B3724">
        <w:rPr>
          <w:rFonts w:ascii="Georgia" w:hAnsi="Georgia" w:cs="Times New Roman"/>
          <w:lang w:val="ro-RO"/>
        </w:rPr>
        <w:t>Facultatea de Medicină și Științe Biologice din</w:t>
      </w:r>
      <w:r w:rsidR="00DC0872">
        <w:rPr>
          <w:rFonts w:ascii="Georgia" w:hAnsi="Georgia" w:cs="Times New Roman"/>
          <w:b/>
          <w:lang w:val="ro-RO"/>
        </w:rPr>
        <w:t xml:space="preserve"> </w:t>
      </w:r>
      <w:r w:rsidR="00DC0872" w:rsidRPr="00DC0872">
        <w:rPr>
          <w:rFonts w:ascii="Georgia" w:hAnsi="Georgia" w:cs="Times New Roman"/>
          <w:bCs/>
          <w:lang w:val="ro-RO"/>
        </w:rPr>
        <w:t>cadrul</w:t>
      </w:r>
      <w:r w:rsidR="00DC0872">
        <w:rPr>
          <w:rFonts w:ascii="Georgia" w:hAnsi="Georgia" w:cs="Times New Roman"/>
          <w:b/>
          <w:lang w:val="ro-RO"/>
        </w:rPr>
        <w:t xml:space="preserve"> </w:t>
      </w:r>
      <w:r w:rsidR="00B14457" w:rsidRPr="008B3724">
        <w:rPr>
          <w:rFonts w:ascii="Georgia" w:hAnsi="Georgia" w:cs="Times New Roman"/>
          <w:lang w:val="ro-RO"/>
        </w:rPr>
        <w:t>Universit</w:t>
      </w:r>
      <w:r w:rsidR="00DC0872">
        <w:rPr>
          <w:rFonts w:ascii="Georgia" w:hAnsi="Georgia" w:cs="Times New Roman"/>
          <w:lang w:val="ro-RO"/>
        </w:rPr>
        <w:t>ății</w:t>
      </w:r>
      <w:r w:rsidR="00B14457" w:rsidRPr="008B3724">
        <w:rPr>
          <w:rFonts w:ascii="Georgia" w:hAnsi="Georgia" w:cs="Times New Roman"/>
          <w:lang w:val="ro-RO"/>
        </w:rPr>
        <w:t xml:space="preserve"> </w:t>
      </w:r>
      <w:r w:rsidR="004C2861" w:rsidRPr="008B3724">
        <w:rPr>
          <w:rFonts w:ascii="Georgia" w:hAnsi="Georgia" w:cs="Times New Roman"/>
          <w:lang w:val="ro-RO"/>
        </w:rPr>
        <w:t>„</w:t>
      </w:r>
      <w:r w:rsidR="00B14457" w:rsidRPr="008B3724">
        <w:rPr>
          <w:rFonts w:ascii="Georgia" w:hAnsi="Georgia" w:cs="Times New Roman"/>
          <w:lang w:val="ro-RO"/>
        </w:rPr>
        <w:t>Ștefan cel Mare</w:t>
      </w:r>
      <w:r w:rsidR="004C2861" w:rsidRPr="008B3724">
        <w:rPr>
          <w:rFonts w:ascii="Georgia" w:hAnsi="Georgia" w:cs="Times New Roman"/>
          <w:lang w:val="ro-RO"/>
        </w:rPr>
        <w:t>”</w:t>
      </w:r>
      <w:r w:rsidR="00B14457" w:rsidRPr="008B3724">
        <w:rPr>
          <w:rFonts w:ascii="Georgia" w:hAnsi="Georgia" w:cs="Times New Roman"/>
          <w:lang w:val="ro-RO"/>
        </w:rPr>
        <w:t xml:space="preserve"> din Suceava organizează </w:t>
      </w:r>
      <w:r w:rsidR="004C2861" w:rsidRPr="008B3724">
        <w:rPr>
          <w:rFonts w:ascii="Georgia" w:hAnsi="Georgia" w:cs="Times New Roman"/>
          <w:lang w:val="ro-RO"/>
        </w:rPr>
        <w:t>c</w:t>
      </w:r>
      <w:r w:rsidR="00B14457" w:rsidRPr="008B3724">
        <w:rPr>
          <w:rFonts w:ascii="Georgia" w:hAnsi="Georgia" w:cs="Times New Roman"/>
          <w:lang w:val="ro-RO"/>
        </w:rPr>
        <w:t xml:space="preserve">onferința </w:t>
      </w:r>
      <w:r w:rsidR="00B14457" w:rsidRPr="008B3724">
        <w:rPr>
          <w:rFonts w:ascii="Georgia" w:hAnsi="Georgia" w:cs="Times New Roman"/>
          <w:b/>
          <w:i/>
          <w:lang w:val="ro-RO"/>
        </w:rPr>
        <w:t>Serious Games</w:t>
      </w:r>
      <w:r w:rsidR="002F6F5B" w:rsidRPr="008B3724">
        <w:rPr>
          <w:rFonts w:ascii="Georgia" w:hAnsi="Georgia" w:cs="Times New Roman"/>
          <w:b/>
          <w:i/>
          <w:lang w:val="ro-RO"/>
        </w:rPr>
        <w:t xml:space="preserve"> – Dezvol</w:t>
      </w:r>
      <w:r w:rsidR="00B14457" w:rsidRPr="008B3724">
        <w:rPr>
          <w:rFonts w:ascii="Georgia" w:hAnsi="Georgia" w:cs="Times New Roman"/>
          <w:b/>
          <w:i/>
          <w:lang w:val="ro-RO"/>
        </w:rPr>
        <w:t>t</w:t>
      </w:r>
      <w:r w:rsidR="002F6F5B" w:rsidRPr="008B3724">
        <w:rPr>
          <w:rFonts w:ascii="Georgia" w:hAnsi="Georgia" w:cs="Times New Roman"/>
          <w:b/>
          <w:i/>
          <w:lang w:val="ro-RO"/>
        </w:rPr>
        <w:t>a</w:t>
      </w:r>
      <w:r w:rsidR="00B14457" w:rsidRPr="008B3724">
        <w:rPr>
          <w:rFonts w:ascii="Georgia" w:hAnsi="Georgia" w:cs="Times New Roman"/>
          <w:b/>
          <w:i/>
          <w:lang w:val="ro-RO"/>
        </w:rPr>
        <w:t>rea competențelor emoționale pentru st</w:t>
      </w:r>
      <w:r w:rsidR="002F6F5B" w:rsidRPr="008B3724">
        <w:rPr>
          <w:rFonts w:ascii="Georgia" w:hAnsi="Georgia" w:cs="Times New Roman"/>
          <w:b/>
          <w:i/>
          <w:lang w:val="ro-RO"/>
        </w:rPr>
        <w:t>ud</w:t>
      </w:r>
      <w:r w:rsidR="00B14457" w:rsidRPr="008B3724">
        <w:rPr>
          <w:rFonts w:ascii="Georgia" w:hAnsi="Georgia" w:cs="Times New Roman"/>
          <w:b/>
          <w:i/>
          <w:lang w:val="ro-RO"/>
        </w:rPr>
        <w:t>enții din domeniul asistenței medi</w:t>
      </w:r>
      <w:r w:rsidR="002F6F5B" w:rsidRPr="008B3724">
        <w:rPr>
          <w:rFonts w:ascii="Georgia" w:hAnsi="Georgia" w:cs="Times New Roman"/>
          <w:b/>
          <w:i/>
          <w:lang w:val="ro-RO"/>
        </w:rPr>
        <w:t>c</w:t>
      </w:r>
      <w:r w:rsidR="00B14457" w:rsidRPr="008B3724">
        <w:rPr>
          <w:rFonts w:ascii="Georgia" w:hAnsi="Georgia" w:cs="Times New Roman"/>
          <w:b/>
          <w:i/>
          <w:lang w:val="ro-RO"/>
        </w:rPr>
        <w:t>ale</w:t>
      </w:r>
      <w:r w:rsidR="00B14457" w:rsidRPr="008B3724">
        <w:rPr>
          <w:rFonts w:ascii="Georgia" w:hAnsi="Georgia" w:cs="Times New Roman"/>
          <w:b/>
          <w:lang w:val="ro-RO"/>
        </w:rPr>
        <w:t>, luni, 27 februarie, în intervalul orar 14</w:t>
      </w:r>
      <w:r w:rsidR="004C2861" w:rsidRPr="008B3724">
        <w:rPr>
          <w:rFonts w:ascii="Georgia" w:hAnsi="Georgia" w:cs="Times New Roman"/>
          <w:b/>
          <w:lang w:val="ro-RO"/>
        </w:rPr>
        <w:t>.00</w:t>
      </w:r>
      <w:r w:rsidR="00B14457" w:rsidRPr="008B3724">
        <w:rPr>
          <w:rFonts w:ascii="Georgia" w:hAnsi="Georgia" w:cs="Times New Roman"/>
          <w:b/>
          <w:lang w:val="ro-RO"/>
        </w:rPr>
        <w:t xml:space="preserve"> – 18</w:t>
      </w:r>
      <w:r w:rsidR="004C2861" w:rsidRPr="008B3724">
        <w:rPr>
          <w:rFonts w:ascii="Georgia" w:hAnsi="Georgia" w:cs="Times New Roman"/>
          <w:b/>
          <w:lang w:val="ro-RO"/>
        </w:rPr>
        <w:t>.00</w:t>
      </w:r>
      <w:r w:rsidR="00B14457" w:rsidRPr="008B3724">
        <w:rPr>
          <w:rFonts w:ascii="Georgia" w:hAnsi="Georgia" w:cs="Times New Roman"/>
          <w:b/>
          <w:lang w:val="ro-RO"/>
        </w:rPr>
        <w:t xml:space="preserve">, </w:t>
      </w:r>
      <w:r w:rsidR="00DC0872">
        <w:rPr>
          <w:rFonts w:ascii="Georgia" w:hAnsi="Georgia" w:cs="Times New Roman"/>
          <w:b/>
          <w:lang w:val="ro-RO"/>
        </w:rPr>
        <w:t>î</w:t>
      </w:r>
      <w:r w:rsidR="00B14457" w:rsidRPr="008B3724">
        <w:rPr>
          <w:rFonts w:ascii="Georgia" w:hAnsi="Georgia" w:cs="Times New Roman"/>
          <w:b/>
          <w:lang w:val="ro-RO"/>
        </w:rPr>
        <w:t>n Aula din corpul E .</w:t>
      </w:r>
    </w:p>
    <w:p w14:paraId="34345C02" w14:textId="06A60B5F" w:rsidR="00AC4CB6" w:rsidRPr="008B3724" w:rsidRDefault="00AC4CB6" w:rsidP="006333B5">
      <w:pPr>
        <w:jc w:val="both"/>
        <w:rPr>
          <w:rFonts w:ascii="Georgia" w:hAnsi="Georgia" w:cs="Times New Roman"/>
          <w:lang w:val="ro-RO"/>
        </w:rPr>
      </w:pPr>
      <w:r w:rsidRPr="008B3724">
        <w:rPr>
          <w:rFonts w:ascii="Georgia" w:hAnsi="Georgia" w:cs="Times New Roman"/>
          <w:lang w:val="ro-RO"/>
        </w:rPr>
        <w:t>Confe</w:t>
      </w:r>
      <w:r w:rsidR="002F6F5B" w:rsidRPr="008B3724">
        <w:rPr>
          <w:rFonts w:ascii="Georgia" w:hAnsi="Georgia" w:cs="Times New Roman"/>
          <w:lang w:val="ro-RO"/>
        </w:rPr>
        <w:t>rința reprezintă un eveniment d</w:t>
      </w:r>
      <w:r w:rsidRPr="008B3724">
        <w:rPr>
          <w:rFonts w:ascii="Georgia" w:hAnsi="Georgia" w:cs="Times New Roman"/>
          <w:lang w:val="ro-RO"/>
        </w:rPr>
        <w:t>e</w:t>
      </w:r>
      <w:r w:rsidR="002F6F5B" w:rsidRPr="008B3724">
        <w:rPr>
          <w:rFonts w:ascii="Georgia" w:hAnsi="Georgia" w:cs="Times New Roman"/>
          <w:lang w:val="ro-RO"/>
        </w:rPr>
        <w:t xml:space="preserve"> </w:t>
      </w:r>
      <w:r w:rsidRPr="008B3724">
        <w:rPr>
          <w:rFonts w:ascii="Georgia" w:hAnsi="Georgia" w:cs="Times New Roman"/>
          <w:lang w:val="ro-RO"/>
        </w:rPr>
        <w:t xml:space="preserve">multiplicare propus în cadrul proiectului </w:t>
      </w:r>
      <w:r w:rsidRPr="008B3724">
        <w:rPr>
          <w:rFonts w:ascii="Georgia" w:hAnsi="Georgia" w:cs="Times New Roman"/>
          <w:i/>
          <w:lang w:val="ro-RO"/>
        </w:rPr>
        <w:t>Serious Games - Developing Emotional Competences for Nursing Students</w:t>
      </w:r>
      <w:r w:rsidRPr="008B3724">
        <w:rPr>
          <w:rFonts w:ascii="Georgia" w:hAnsi="Georgia" w:cs="Times New Roman"/>
          <w:lang w:val="ro-RO"/>
        </w:rPr>
        <w:t xml:space="preserve">, proiect de tip ERASMUS +, derulat în parteneriat cu alte universități europene, coordonat de către Universitatea Minho din Braga, Portugalia. </w:t>
      </w:r>
      <w:r w:rsidR="004C2861" w:rsidRPr="008B3724">
        <w:rPr>
          <w:rFonts w:ascii="Georgia" w:hAnsi="Georgia" w:cs="Times New Roman"/>
          <w:lang w:val="ro-RO"/>
        </w:rPr>
        <w:t>A</w:t>
      </w:r>
      <w:r w:rsidR="004C2861" w:rsidRPr="008B3724">
        <w:rPr>
          <w:rFonts w:ascii="Georgia" w:hAnsi="Georgia" w:cs="Times New Roman"/>
          <w:lang w:val="ro-RO"/>
        </w:rPr>
        <w:t>lături de universitatea coordonatoare și USV</w:t>
      </w:r>
      <w:r w:rsidR="004C2861" w:rsidRPr="008B3724">
        <w:rPr>
          <w:rFonts w:ascii="Georgia" w:hAnsi="Georgia" w:cs="Times New Roman"/>
          <w:lang w:val="ro-RO"/>
        </w:rPr>
        <w:t>, d</w:t>
      </w:r>
      <w:r w:rsidR="00CC2DBA" w:rsidRPr="008B3724">
        <w:rPr>
          <w:rFonts w:ascii="Georgia" w:hAnsi="Georgia" w:cs="Times New Roman"/>
          <w:lang w:val="ro-RO"/>
        </w:rPr>
        <w:t xml:space="preserve">in consorțiu </w:t>
      </w:r>
      <w:r w:rsidR="009B5A56">
        <w:rPr>
          <w:rFonts w:ascii="Georgia" w:hAnsi="Georgia" w:cs="Times New Roman"/>
          <w:lang w:val="ro-RO"/>
        </w:rPr>
        <w:t xml:space="preserve">mai </w:t>
      </w:r>
      <w:r w:rsidR="00CC2DBA" w:rsidRPr="008B3724">
        <w:rPr>
          <w:rFonts w:ascii="Georgia" w:hAnsi="Georgia" w:cs="Times New Roman"/>
          <w:lang w:val="ro-RO"/>
        </w:rPr>
        <w:t>fac parte Universitatea Genova, Italia, Universitatea Leon, Spania</w:t>
      </w:r>
      <w:r w:rsidR="004C2861" w:rsidRPr="008B3724">
        <w:rPr>
          <w:rFonts w:ascii="Georgia" w:hAnsi="Georgia" w:cs="Times New Roman"/>
          <w:lang w:val="ro-RO"/>
        </w:rPr>
        <w:t>,</w:t>
      </w:r>
      <w:r w:rsidR="00CC2DBA" w:rsidRPr="008B3724">
        <w:rPr>
          <w:rFonts w:ascii="Georgia" w:hAnsi="Georgia" w:cs="Times New Roman"/>
          <w:lang w:val="ro-RO"/>
        </w:rPr>
        <w:t xml:space="preserve"> </w:t>
      </w:r>
      <w:r w:rsidR="00811009">
        <w:rPr>
          <w:rFonts w:ascii="Georgia" w:hAnsi="Georgia" w:cs="Times New Roman"/>
          <w:lang w:val="ro-RO"/>
        </w:rPr>
        <w:t>ș</w:t>
      </w:r>
      <w:r w:rsidR="00CC2DBA" w:rsidRPr="008B3724">
        <w:rPr>
          <w:rFonts w:ascii="Georgia" w:hAnsi="Georgia" w:cs="Times New Roman"/>
          <w:lang w:val="ro-RO"/>
        </w:rPr>
        <w:t>i Universitatea Malta.</w:t>
      </w:r>
    </w:p>
    <w:p w14:paraId="57BA7DBC" w14:textId="1D19043E" w:rsidR="00C95F99" w:rsidRPr="008B3724" w:rsidRDefault="00AC4CB6" w:rsidP="006333B5">
      <w:pPr>
        <w:jc w:val="both"/>
        <w:rPr>
          <w:rFonts w:ascii="Georgia" w:hAnsi="Georgia" w:cs="Times New Roman"/>
          <w:lang w:val="ro-RO"/>
        </w:rPr>
      </w:pPr>
      <w:r w:rsidRPr="008B3724">
        <w:rPr>
          <w:rFonts w:ascii="Georgia" w:hAnsi="Georgia" w:cs="Times New Roman"/>
          <w:lang w:val="ro-RO"/>
        </w:rPr>
        <w:t xml:space="preserve">Proiectul </w:t>
      </w:r>
      <w:r w:rsidR="002F6F5B" w:rsidRPr="008B3724">
        <w:rPr>
          <w:rFonts w:ascii="Georgia" w:hAnsi="Georgia" w:cs="Times New Roman"/>
          <w:lang w:val="ro-RO"/>
        </w:rPr>
        <w:t>î</w:t>
      </w:r>
      <w:r w:rsidRPr="008B3724">
        <w:rPr>
          <w:rFonts w:ascii="Georgia" w:hAnsi="Georgia" w:cs="Times New Roman"/>
          <w:lang w:val="ro-RO"/>
        </w:rPr>
        <w:t xml:space="preserve">și propune </w:t>
      </w:r>
      <w:r w:rsidR="00F05268" w:rsidRPr="008B3724">
        <w:rPr>
          <w:rFonts w:ascii="Georgia" w:hAnsi="Georgia" w:cs="Times New Roman"/>
          <w:lang w:val="ro-RO"/>
        </w:rPr>
        <w:t xml:space="preserve">să contribuie la creșterea standardelor de practică clinică prin dezvoltarea inteligenței emoționale a studenților </w:t>
      </w:r>
      <w:r w:rsidR="002F6F5B" w:rsidRPr="008B3724">
        <w:rPr>
          <w:rFonts w:ascii="Georgia" w:hAnsi="Georgia" w:cs="Times New Roman"/>
          <w:lang w:val="ro-RO"/>
        </w:rPr>
        <w:t>care urmează</w:t>
      </w:r>
      <w:r w:rsidR="00F05268" w:rsidRPr="008B3724">
        <w:rPr>
          <w:rFonts w:ascii="Georgia" w:hAnsi="Georgia" w:cs="Times New Roman"/>
          <w:lang w:val="ro-RO"/>
        </w:rPr>
        <w:t xml:space="preserve"> programul </w:t>
      </w:r>
      <w:r w:rsidR="002F6F5B" w:rsidRPr="008B3724">
        <w:rPr>
          <w:rFonts w:ascii="Georgia" w:hAnsi="Georgia" w:cs="Times New Roman"/>
          <w:lang w:val="ro-RO"/>
        </w:rPr>
        <w:t xml:space="preserve">de studii </w:t>
      </w:r>
      <w:r w:rsidR="00F05268" w:rsidRPr="00DC0872">
        <w:rPr>
          <w:rFonts w:ascii="Georgia" w:hAnsi="Georgia" w:cs="Times New Roman"/>
          <w:i/>
          <w:iCs/>
          <w:lang w:val="ro-RO"/>
        </w:rPr>
        <w:t>Asisten</w:t>
      </w:r>
      <w:r w:rsidR="00DC0872" w:rsidRPr="00DC0872">
        <w:rPr>
          <w:rFonts w:ascii="Georgia" w:hAnsi="Georgia" w:cs="Times New Roman"/>
          <w:i/>
          <w:iCs/>
          <w:lang w:val="ro-RO"/>
        </w:rPr>
        <w:t>ț</w:t>
      </w:r>
      <w:r w:rsidR="00F05268" w:rsidRPr="00DC0872">
        <w:rPr>
          <w:rFonts w:ascii="Georgia" w:hAnsi="Georgia" w:cs="Times New Roman"/>
          <w:i/>
          <w:iCs/>
          <w:lang w:val="ro-RO"/>
        </w:rPr>
        <w:t xml:space="preserve">ă </w:t>
      </w:r>
      <w:r w:rsidR="00096B14" w:rsidRPr="00DC0872">
        <w:rPr>
          <w:rFonts w:ascii="Georgia" w:hAnsi="Georgia" w:cs="Times New Roman"/>
          <w:i/>
          <w:iCs/>
          <w:lang w:val="ro-RO"/>
        </w:rPr>
        <w:t>m</w:t>
      </w:r>
      <w:r w:rsidR="00F05268" w:rsidRPr="00DC0872">
        <w:rPr>
          <w:rFonts w:ascii="Georgia" w:hAnsi="Georgia" w:cs="Times New Roman"/>
          <w:i/>
          <w:iCs/>
          <w:lang w:val="ro-RO"/>
        </w:rPr>
        <w:t>edicală</w:t>
      </w:r>
      <w:r w:rsidR="00C95F99" w:rsidRPr="00DC0872">
        <w:rPr>
          <w:rFonts w:ascii="Georgia" w:hAnsi="Georgia" w:cs="Times New Roman"/>
          <w:i/>
          <w:iCs/>
          <w:lang w:val="ro-RO"/>
        </w:rPr>
        <w:t xml:space="preserve"> </w:t>
      </w:r>
      <w:r w:rsidR="00096B14" w:rsidRPr="00DC0872">
        <w:rPr>
          <w:rFonts w:ascii="Georgia" w:hAnsi="Georgia" w:cs="Times New Roman"/>
          <w:i/>
          <w:iCs/>
          <w:lang w:val="ro-RO"/>
        </w:rPr>
        <w:t>generală</w:t>
      </w:r>
      <w:r w:rsidR="00096B14" w:rsidRPr="008B3724">
        <w:rPr>
          <w:rFonts w:ascii="Georgia" w:hAnsi="Georgia" w:cs="Times New Roman"/>
          <w:lang w:val="ro-RO"/>
        </w:rPr>
        <w:t xml:space="preserve"> </w:t>
      </w:r>
      <w:r w:rsidR="00C95F99" w:rsidRPr="008B3724">
        <w:rPr>
          <w:rFonts w:ascii="Georgia" w:hAnsi="Georgia" w:cs="Times New Roman"/>
          <w:lang w:val="ro-RO"/>
        </w:rPr>
        <w:t xml:space="preserve">și </w:t>
      </w:r>
      <w:r w:rsidR="00F05268" w:rsidRPr="008B3724">
        <w:rPr>
          <w:rFonts w:ascii="Georgia" w:hAnsi="Georgia" w:cs="Times New Roman"/>
          <w:lang w:val="ro-RO"/>
        </w:rPr>
        <w:t>folosește tehnici innovative</w:t>
      </w:r>
      <w:r w:rsidR="002F6F5B" w:rsidRPr="008B3724">
        <w:rPr>
          <w:rFonts w:ascii="Georgia" w:hAnsi="Georgia" w:cs="Times New Roman"/>
          <w:lang w:val="ro-RO"/>
        </w:rPr>
        <w:t xml:space="preserve"> </w:t>
      </w:r>
      <w:r w:rsidR="00F05268" w:rsidRPr="008B3724">
        <w:rPr>
          <w:rFonts w:ascii="Georgia" w:hAnsi="Georgia" w:cs="Times New Roman"/>
          <w:lang w:val="ro-RO"/>
        </w:rPr>
        <w:t>VR pentru a sus</w:t>
      </w:r>
      <w:r w:rsidR="008B3724">
        <w:rPr>
          <w:rFonts w:ascii="Georgia" w:hAnsi="Georgia" w:cs="Times New Roman"/>
          <w:lang w:val="ro-RO"/>
        </w:rPr>
        <w:t>ț</w:t>
      </w:r>
      <w:r w:rsidR="00F05268" w:rsidRPr="008B3724">
        <w:rPr>
          <w:rFonts w:ascii="Georgia" w:hAnsi="Georgia" w:cs="Times New Roman"/>
          <w:lang w:val="ro-RO"/>
        </w:rPr>
        <w:t>ine formarea abilităților emoționale la nivelul st</w:t>
      </w:r>
      <w:r w:rsidR="002F6F5B" w:rsidRPr="008B3724">
        <w:rPr>
          <w:rFonts w:ascii="Georgia" w:hAnsi="Georgia" w:cs="Times New Roman"/>
          <w:lang w:val="ro-RO"/>
        </w:rPr>
        <w:t>ud</w:t>
      </w:r>
      <w:r w:rsidR="00F05268" w:rsidRPr="008B3724">
        <w:rPr>
          <w:rFonts w:ascii="Georgia" w:hAnsi="Georgia" w:cs="Times New Roman"/>
          <w:lang w:val="ro-RO"/>
        </w:rPr>
        <w:t>enților</w:t>
      </w:r>
      <w:r w:rsidR="00C95F99" w:rsidRPr="008B3724">
        <w:rPr>
          <w:rFonts w:ascii="Georgia" w:hAnsi="Georgia" w:cs="Times New Roman"/>
          <w:lang w:val="ro-RO"/>
        </w:rPr>
        <w:t>. C</w:t>
      </w:r>
      <w:r w:rsidR="00A33549" w:rsidRPr="008B3724">
        <w:rPr>
          <w:rFonts w:ascii="Georgia" w:hAnsi="Georgia" w:cs="Times New Roman"/>
          <w:lang w:val="ro-RO"/>
        </w:rPr>
        <w:t>o</w:t>
      </w:r>
      <w:r w:rsidR="00C95F99" w:rsidRPr="008B3724">
        <w:rPr>
          <w:rFonts w:ascii="Georgia" w:hAnsi="Georgia" w:cs="Times New Roman"/>
          <w:lang w:val="ro-RO"/>
        </w:rPr>
        <w:t xml:space="preserve">nferința va oferi un cadru de comunicare pentru subiecte ce vizează </w:t>
      </w:r>
      <w:r w:rsidR="00AC0FB6" w:rsidRPr="008B3724">
        <w:rPr>
          <w:rFonts w:ascii="Georgia" w:hAnsi="Georgia" w:cs="Times New Roman"/>
          <w:lang w:val="ro-RO"/>
        </w:rPr>
        <w:t xml:space="preserve">rolul </w:t>
      </w:r>
      <w:r w:rsidR="00C95F99" w:rsidRPr="008B3724">
        <w:rPr>
          <w:rFonts w:ascii="Georgia" w:hAnsi="Georgia" w:cs="Times New Roman"/>
          <w:lang w:val="ro-RO"/>
        </w:rPr>
        <w:t>abilitățil</w:t>
      </w:r>
      <w:r w:rsidR="00AC0FB6" w:rsidRPr="008B3724">
        <w:rPr>
          <w:rFonts w:ascii="Georgia" w:hAnsi="Georgia" w:cs="Times New Roman"/>
          <w:lang w:val="ro-RO"/>
        </w:rPr>
        <w:t>or</w:t>
      </w:r>
      <w:r w:rsidR="00DC0872">
        <w:rPr>
          <w:rFonts w:ascii="Georgia" w:hAnsi="Georgia" w:cs="Times New Roman"/>
          <w:lang w:val="ro-RO"/>
        </w:rPr>
        <w:t xml:space="preserve"> </w:t>
      </w:r>
      <w:r w:rsidR="00C95F99" w:rsidRPr="008B3724">
        <w:rPr>
          <w:rFonts w:ascii="Georgia" w:hAnsi="Georgia" w:cs="Times New Roman"/>
          <w:lang w:val="ro-RO"/>
        </w:rPr>
        <w:t xml:space="preserve">socio-emoționale </w:t>
      </w:r>
      <w:r w:rsidR="00AC0FB6" w:rsidRPr="008B3724">
        <w:rPr>
          <w:rFonts w:ascii="Georgia" w:hAnsi="Georgia" w:cs="Times New Roman"/>
          <w:lang w:val="ro-RO"/>
        </w:rPr>
        <w:t>în context</w:t>
      </w:r>
      <w:r w:rsidR="00C95F99" w:rsidRPr="008B3724">
        <w:rPr>
          <w:rFonts w:ascii="Georgia" w:hAnsi="Georgia" w:cs="Times New Roman"/>
          <w:lang w:val="ro-RO"/>
        </w:rPr>
        <w:t xml:space="preserve"> </w:t>
      </w:r>
      <w:r w:rsidR="00AC0FB6" w:rsidRPr="008B3724">
        <w:rPr>
          <w:rFonts w:ascii="Georgia" w:hAnsi="Georgia" w:cs="Times New Roman"/>
          <w:lang w:val="ro-RO"/>
        </w:rPr>
        <w:t>m</w:t>
      </w:r>
      <w:r w:rsidR="00C95F99" w:rsidRPr="008B3724">
        <w:rPr>
          <w:rFonts w:ascii="Georgia" w:hAnsi="Georgia" w:cs="Times New Roman"/>
          <w:lang w:val="ro-RO"/>
        </w:rPr>
        <w:t>edical, pornind de la premis</w:t>
      </w:r>
      <w:r w:rsidR="00AC0FB6" w:rsidRPr="008B3724">
        <w:rPr>
          <w:rFonts w:ascii="Georgia" w:hAnsi="Georgia" w:cs="Times New Roman"/>
          <w:lang w:val="ro-RO"/>
        </w:rPr>
        <w:t>a</w:t>
      </w:r>
      <w:r w:rsidR="00C95F99" w:rsidRPr="008B3724">
        <w:rPr>
          <w:rFonts w:ascii="Georgia" w:hAnsi="Georgia" w:cs="Times New Roman"/>
          <w:lang w:val="ro-RO"/>
        </w:rPr>
        <w:t xml:space="preserve"> că profesia </w:t>
      </w:r>
      <w:r w:rsidR="00AC0FB6" w:rsidRPr="008B3724">
        <w:rPr>
          <w:rFonts w:ascii="Georgia" w:hAnsi="Georgia" w:cs="Times New Roman"/>
          <w:lang w:val="ro-RO"/>
        </w:rPr>
        <w:t>de cadru medical presupune nivele înalte de stres</w:t>
      </w:r>
      <w:r w:rsidR="0029238F" w:rsidRPr="008B3724">
        <w:rPr>
          <w:rFonts w:ascii="Georgia" w:hAnsi="Georgia" w:cs="Times New Roman"/>
          <w:lang w:val="ro-RO"/>
        </w:rPr>
        <w:t xml:space="preserve"> și expunere la riscuri și provocări.</w:t>
      </w:r>
    </w:p>
    <w:p w14:paraId="50946D7F" w14:textId="41F23903" w:rsidR="006C3AF7" w:rsidRPr="008B3724" w:rsidRDefault="002F6F5B" w:rsidP="00A33549">
      <w:pPr>
        <w:jc w:val="both"/>
        <w:rPr>
          <w:rFonts w:ascii="Georgia" w:hAnsi="Georgia" w:cs="Times New Roman"/>
          <w:lang w:val="ro-RO"/>
        </w:rPr>
      </w:pPr>
      <w:r w:rsidRPr="008B3724">
        <w:rPr>
          <w:rFonts w:ascii="Georgia" w:hAnsi="Georgia" w:cs="Times New Roman"/>
          <w:lang w:val="ro-RO"/>
        </w:rPr>
        <w:t xml:space="preserve">Mai multe informații pot fi găsite </w:t>
      </w:r>
      <w:r w:rsidR="00A33549" w:rsidRPr="008B3724">
        <w:rPr>
          <w:rFonts w:ascii="Georgia" w:hAnsi="Georgia" w:cs="Times New Roman"/>
          <w:lang w:val="ro-RO"/>
        </w:rPr>
        <w:t>pe site-ul proiectului</w:t>
      </w:r>
      <w:r w:rsidRPr="008B3724">
        <w:rPr>
          <w:rFonts w:ascii="Georgia" w:hAnsi="Georgia" w:cs="Times New Roman"/>
          <w:lang w:val="ro-RO"/>
        </w:rPr>
        <w:t xml:space="preserve"> </w:t>
      </w:r>
      <w:hyperlink r:id="rId7" w:history="1">
        <w:r w:rsidRPr="008B3724">
          <w:rPr>
            <w:rStyle w:val="Hyperlink"/>
            <w:rFonts w:ascii="Georgia" w:hAnsi="Georgia" w:cs="Times New Roman"/>
            <w:lang w:val="ro-RO"/>
          </w:rPr>
          <w:t>http://sg4ns.ese.uminho.pt</w:t>
        </w:r>
      </w:hyperlink>
      <w:r w:rsidRPr="008B3724">
        <w:rPr>
          <w:rFonts w:ascii="Georgia" w:hAnsi="Georgia" w:cs="Times New Roman"/>
          <w:lang w:val="ro-RO"/>
        </w:rPr>
        <w:t xml:space="preserve"> </w:t>
      </w:r>
      <w:r w:rsidR="006C3AF7" w:rsidRPr="008B3724">
        <w:rPr>
          <w:rFonts w:ascii="Georgia" w:hAnsi="Georgia" w:cs="Times New Roman"/>
          <w:lang w:val="ro-RO"/>
        </w:rPr>
        <w:t xml:space="preserve">  </w:t>
      </w:r>
    </w:p>
    <w:p w14:paraId="69397940" w14:textId="77777777" w:rsidR="006C3AF7" w:rsidRPr="008B3724" w:rsidRDefault="006C3AF7" w:rsidP="00DC0872">
      <w:pPr>
        <w:spacing w:after="0" w:line="240" w:lineRule="auto"/>
        <w:jc w:val="both"/>
        <w:rPr>
          <w:rFonts w:ascii="Georgia" w:hAnsi="Georgia" w:cs="Times New Roman"/>
          <w:lang w:val="ro-RO"/>
        </w:rPr>
      </w:pPr>
      <w:r w:rsidRPr="008B3724">
        <w:rPr>
          <w:rFonts w:ascii="Georgia" w:hAnsi="Georgia" w:cs="Times New Roman"/>
          <w:lang w:val="ro-RO"/>
        </w:rPr>
        <w:t xml:space="preserve">Coordonator proiect, </w:t>
      </w:r>
    </w:p>
    <w:p w14:paraId="5CED7D77" w14:textId="77777777" w:rsidR="00094124" w:rsidRPr="008B3724" w:rsidRDefault="006C3AF7" w:rsidP="00DC0872">
      <w:pPr>
        <w:spacing w:after="0" w:line="240" w:lineRule="auto"/>
        <w:jc w:val="both"/>
        <w:rPr>
          <w:rFonts w:ascii="Georgia" w:hAnsi="Georgia"/>
          <w:lang w:val="ro-RO"/>
        </w:rPr>
      </w:pPr>
      <w:r w:rsidRPr="008B3724">
        <w:rPr>
          <w:rFonts w:ascii="Georgia" w:hAnsi="Georgia" w:cs="Times New Roman"/>
          <w:lang w:val="ro-RO"/>
        </w:rPr>
        <w:t>Conf.univ.dr. Aurora-Adina COLOMEISCHI</w:t>
      </w:r>
    </w:p>
    <w:sectPr w:rsidR="00094124" w:rsidRPr="008B3724" w:rsidSect="0092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124"/>
    <w:rsid w:val="00000209"/>
    <w:rsid w:val="00006AB9"/>
    <w:rsid w:val="0001264E"/>
    <w:rsid w:val="000133B3"/>
    <w:rsid w:val="000200C6"/>
    <w:rsid w:val="000233FB"/>
    <w:rsid w:val="00025C77"/>
    <w:rsid w:val="000326E1"/>
    <w:rsid w:val="0004122B"/>
    <w:rsid w:val="00041643"/>
    <w:rsid w:val="00043281"/>
    <w:rsid w:val="00044050"/>
    <w:rsid w:val="00045E1B"/>
    <w:rsid w:val="00050D9D"/>
    <w:rsid w:val="00055068"/>
    <w:rsid w:val="000562FE"/>
    <w:rsid w:val="0006031B"/>
    <w:rsid w:val="00067CC0"/>
    <w:rsid w:val="00070157"/>
    <w:rsid w:val="0008231F"/>
    <w:rsid w:val="000829E3"/>
    <w:rsid w:val="00083CDD"/>
    <w:rsid w:val="00086356"/>
    <w:rsid w:val="00087759"/>
    <w:rsid w:val="00092AE2"/>
    <w:rsid w:val="00092D18"/>
    <w:rsid w:val="00094124"/>
    <w:rsid w:val="00096B14"/>
    <w:rsid w:val="000A04D0"/>
    <w:rsid w:val="000A5458"/>
    <w:rsid w:val="000A68B5"/>
    <w:rsid w:val="000A6AA5"/>
    <w:rsid w:val="000B095A"/>
    <w:rsid w:val="000B1ECF"/>
    <w:rsid w:val="000B633B"/>
    <w:rsid w:val="000C2C28"/>
    <w:rsid w:val="000C3E9A"/>
    <w:rsid w:val="000C6A18"/>
    <w:rsid w:val="000D00C7"/>
    <w:rsid w:val="000D4663"/>
    <w:rsid w:val="000E01A8"/>
    <w:rsid w:val="000E08A6"/>
    <w:rsid w:val="000E62DB"/>
    <w:rsid w:val="000E7011"/>
    <w:rsid w:val="000F05F0"/>
    <w:rsid w:val="00101AD6"/>
    <w:rsid w:val="001147CC"/>
    <w:rsid w:val="001147E8"/>
    <w:rsid w:val="0011536A"/>
    <w:rsid w:val="00122900"/>
    <w:rsid w:val="00124D06"/>
    <w:rsid w:val="0013321C"/>
    <w:rsid w:val="001358BA"/>
    <w:rsid w:val="00142602"/>
    <w:rsid w:val="00143CBC"/>
    <w:rsid w:val="001529BB"/>
    <w:rsid w:val="00155BFA"/>
    <w:rsid w:val="001569C9"/>
    <w:rsid w:val="00163293"/>
    <w:rsid w:val="0016644E"/>
    <w:rsid w:val="00170896"/>
    <w:rsid w:val="0017254D"/>
    <w:rsid w:val="001803F6"/>
    <w:rsid w:val="00190340"/>
    <w:rsid w:val="00190BB6"/>
    <w:rsid w:val="00194A88"/>
    <w:rsid w:val="00195D37"/>
    <w:rsid w:val="001A155A"/>
    <w:rsid w:val="001A1DFE"/>
    <w:rsid w:val="001A3652"/>
    <w:rsid w:val="001A58E9"/>
    <w:rsid w:val="001A5F8A"/>
    <w:rsid w:val="001A684E"/>
    <w:rsid w:val="001B1B43"/>
    <w:rsid w:val="001B2E7F"/>
    <w:rsid w:val="001B67BB"/>
    <w:rsid w:val="001C22B1"/>
    <w:rsid w:val="001C31A2"/>
    <w:rsid w:val="001D0113"/>
    <w:rsid w:val="001D322C"/>
    <w:rsid w:val="001E47D1"/>
    <w:rsid w:val="001F26AD"/>
    <w:rsid w:val="001F4A77"/>
    <w:rsid w:val="001F706E"/>
    <w:rsid w:val="001F7C84"/>
    <w:rsid w:val="00205A7E"/>
    <w:rsid w:val="00214A73"/>
    <w:rsid w:val="00215B2C"/>
    <w:rsid w:val="00217F87"/>
    <w:rsid w:val="00220425"/>
    <w:rsid w:val="00225B8A"/>
    <w:rsid w:val="00226A76"/>
    <w:rsid w:val="00232382"/>
    <w:rsid w:val="0023364D"/>
    <w:rsid w:val="002356E4"/>
    <w:rsid w:val="00236B9E"/>
    <w:rsid w:val="00237A8C"/>
    <w:rsid w:val="00240647"/>
    <w:rsid w:val="0024080C"/>
    <w:rsid w:val="002431ED"/>
    <w:rsid w:val="00244CC9"/>
    <w:rsid w:val="002508A7"/>
    <w:rsid w:val="002534C2"/>
    <w:rsid w:val="002621CB"/>
    <w:rsid w:val="0026361F"/>
    <w:rsid w:val="00263D9E"/>
    <w:rsid w:val="002810E2"/>
    <w:rsid w:val="0029152D"/>
    <w:rsid w:val="0029213A"/>
    <w:rsid w:val="0029238F"/>
    <w:rsid w:val="002932FF"/>
    <w:rsid w:val="002A1EB9"/>
    <w:rsid w:val="002A602A"/>
    <w:rsid w:val="002B01B7"/>
    <w:rsid w:val="002B7FAB"/>
    <w:rsid w:val="002C3047"/>
    <w:rsid w:val="002C73B3"/>
    <w:rsid w:val="002D4ADE"/>
    <w:rsid w:val="002D5FDA"/>
    <w:rsid w:val="002E610C"/>
    <w:rsid w:val="002F1AAE"/>
    <w:rsid w:val="002F5A95"/>
    <w:rsid w:val="002F5AA4"/>
    <w:rsid w:val="002F6F5B"/>
    <w:rsid w:val="00303081"/>
    <w:rsid w:val="003033A6"/>
    <w:rsid w:val="00305DE7"/>
    <w:rsid w:val="003077E4"/>
    <w:rsid w:val="00310DD2"/>
    <w:rsid w:val="00315C9F"/>
    <w:rsid w:val="0032019B"/>
    <w:rsid w:val="00324CFA"/>
    <w:rsid w:val="003255AC"/>
    <w:rsid w:val="003310E9"/>
    <w:rsid w:val="00334F7A"/>
    <w:rsid w:val="00340945"/>
    <w:rsid w:val="00347710"/>
    <w:rsid w:val="00350031"/>
    <w:rsid w:val="00352D64"/>
    <w:rsid w:val="0036269F"/>
    <w:rsid w:val="003736B8"/>
    <w:rsid w:val="0037620E"/>
    <w:rsid w:val="00376375"/>
    <w:rsid w:val="0038142D"/>
    <w:rsid w:val="003916AD"/>
    <w:rsid w:val="00393804"/>
    <w:rsid w:val="0039583C"/>
    <w:rsid w:val="0039792D"/>
    <w:rsid w:val="003A126D"/>
    <w:rsid w:val="003A2DFD"/>
    <w:rsid w:val="003A39E0"/>
    <w:rsid w:val="003A61C5"/>
    <w:rsid w:val="003D11FD"/>
    <w:rsid w:val="003D1A6F"/>
    <w:rsid w:val="003E0FCE"/>
    <w:rsid w:val="003E1CCC"/>
    <w:rsid w:val="003E468C"/>
    <w:rsid w:val="003E54B7"/>
    <w:rsid w:val="003F0A75"/>
    <w:rsid w:val="003F3174"/>
    <w:rsid w:val="003F704E"/>
    <w:rsid w:val="00412A36"/>
    <w:rsid w:val="00413F01"/>
    <w:rsid w:val="0041753D"/>
    <w:rsid w:val="004226C8"/>
    <w:rsid w:val="00423E2E"/>
    <w:rsid w:val="004243EF"/>
    <w:rsid w:val="00426F97"/>
    <w:rsid w:val="00427C5D"/>
    <w:rsid w:val="004460FF"/>
    <w:rsid w:val="00462D1E"/>
    <w:rsid w:val="004670DA"/>
    <w:rsid w:val="00471AC7"/>
    <w:rsid w:val="00472A82"/>
    <w:rsid w:val="00475627"/>
    <w:rsid w:val="0047789A"/>
    <w:rsid w:val="00482647"/>
    <w:rsid w:val="004836A9"/>
    <w:rsid w:val="00484190"/>
    <w:rsid w:val="004A5C08"/>
    <w:rsid w:val="004A6BC2"/>
    <w:rsid w:val="004A774E"/>
    <w:rsid w:val="004B2822"/>
    <w:rsid w:val="004C2861"/>
    <w:rsid w:val="004C454F"/>
    <w:rsid w:val="004C527C"/>
    <w:rsid w:val="004D00D5"/>
    <w:rsid w:val="004E0766"/>
    <w:rsid w:val="004E1A66"/>
    <w:rsid w:val="004E2515"/>
    <w:rsid w:val="004E2DAB"/>
    <w:rsid w:val="004F61F5"/>
    <w:rsid w:val="005071DA"/>
    <w:rsid w:val="00512201"/>
    <w:rsid w:val="0051441B"/>
    <w:rsid w:val="00514F19"/>
    <w:rsid w:val="005179E4"/>
    <w:rsid w:val="005226D8"/>
    <w:rsid w:val="00522AD4"/>
    <w:rsid w:val="005274CD"/>
    <w:rsid w:val="00530311"/>
    <w:rsid w:val="005319EB"/>
    <w:rsid w:val="0054475F"/>
    <w:rsid w:val="0056096D"/>
    <w:rsid w:val="00565F7C"/>
    <w:rsid w:val="005712EC"/>
    <w:rsid w:val="005759F8"/>
    <w:rsid w:val="00587A5B"/>
    <w:rsid w:val="005A4646"/>
    <w:rsid w:val="005A75E9"/>
    <w:rsid w:val="005B1064"/>
    <w:rsid w:val="005B3DBB"/>
    <w:rsid w:val="005B413A"/>
    <w:rsid w:val="005B6DDD"/>
    <w:rsid w:val="005D3F68"/>
    <w:rsid w:val="005D4538"/>
    <w:rsid w:val="005E765F"/>
    <w:rsid w:val="005F1D53"/>
    <w:rsid w:val="005F6692"/>
    <w:rsid w:val="005F68C3"/>
    <w:rsid w:val="005F739F"/>
    <w:rsid w:val="00600C10"/>
    <w:rsid w:val="006042F1"/>
    <w:rsid w:val="00607497"/>
    <w:rsid w:val="00615735"/>
    <w:rsid w:val="00627ECA"/>
    <w:rsid w:val="006333B5"/>
    <w:rsid w:val="00640055"/>
    <w:rsid w:val="00641C85"/>
    <w:rsid w:val="00654AB6"/>
    <w:rsid w:val="00660D67"/>
    <w:rsid w:val="0066135E"/>
    <w:rsid w:val="00683CA2"/>
    <w:rsid w:val="00687979"/>
    <w:rsid w:val="006900D8"/>
    <w:rsid w:val="00691117"/>
    <w:rsid w:val="006A3134"/>
    <w:rsid w:val="006B02EB"/>
    <w:rsid w:val="006B3EA4"/>
    <w:rsid w:val="006B3F12"/>
    <w:rsid w:val="006C3AF7"/>
    <w:rsid w:val="006C408B"/>
    <w:rsid w:val="006C65EA"/>
    <w:rsid w:val="006D1437"/>
    <w:rsid w:val="006E2B56"/>
    <w:rsid w:val="006E6C60"/>
    <w:rsid w:val="006F0F07"/>
    <w:rsid w:val="006F15DD"/>
    <w:rsid w:val="006F6C14"/>
    <w:rsid w:val="006F6D8E"/>
    <w:rsid w:val="00705B43"/>
    <w:rsid w:val="0071308E"/>
    <w:rsid w:val="007132AB"/>
    <w:rsid w:val="00724DBE"/>
    <w:rsid w:val="00726A9C"/>
    <w:rsid w:val="00731CDA"/>
    <w:rsid w:val="00743AA2"/>
    <w:rsid w:val="00751A8B"/>
    <w:rsid w:val="00753D6C"/>
    <w:rsid w:val="0075598A"/>
    <w:rsid w:val="0075698C"/>
    <w:rsid w:val="00757C97"/>
    <w:rsid w:val="00762C38"/>
    <w:rsid w:val="0076309B"/>
    <w:rsid w:val="0076350C"/>
    <w:rsid w:val="00771287"/>
    <w:rsid w:val="007728F2"/>
    <w:rsid w:val="007767B7"/>
    <w:rsid w:val="007772FF"/>
    <w:rsid w:val="007775F4"/>
    <w:rsid w:val="0078088E"/>
    <w:rsid w:val="007827DA"/>
    <w:rsid w:val="00785CB3"/>
    <w:rsid w:val="00791323"/>
    <w:rsid w:val="007931FD"/>
    <w:rsid w:val="00793BE1"/>
    <w:rsid w:val="00796116"/>
    <w:rsid w:val="007A2E51"/>
    <w:rsid w:val="007A5C02"/>
    <w:rsid w:val="007B3463"/>
    <w:rsid w:val="007C4AA8"/>
    <w:rsid w:val="007D0743"/>
    <w:rsid w:val="007D2BFB"/>
    <w:rsid w:val="007E2EC4"/>
    <w:rsid w:val="007E5D8A"/>
    <w:rsid w:val="007E6DEE"/>
    <w:rsid w:val="007E72F8"/>
    <w:rsid w:val="007F2CEE"/>
    <w:rsid w:val="007F76B3"/>
    <w:rsid w:val="00806202"/>
    <w:rsid w:val="008072AB"/>
    <w:rsid w:val="00811009"/>
    <w:rsid w:val="00811977"/>
    <w:rsid w:val="00817580"/>
    <w:rsid w:val="008206C5"/>
    <w:rsid w:val="00823C7A"/>
    <w:rsid w:val="00825FD1"/>
    <w:rsid w:val="008260DB"/>
    <w:rsid w:val="00830F9C"/>
    <w:rsid w:val="00837BBA"/>
    <w:rsid w:val="008530DD"/>
    <w:rsid w:val="0085331C"/>
    <w:rsid w:val="00855E1C"/>
    <w:rsid w:val="008662F9"/>
    <w:rsid w:val="00873172"/>
    <w:rsid w:val="008737A2"/>
    <w:rsid w:val="00884678"/>
    <w:rsid w:val="008849AA"/>
    <w:rsid w:val="00891860"/>
    <w:rsid w:val="008A0E41"/>
    <w:rsid w:val="008A1564"/>
    <w:rsid w:val="008A25C3"/>
    <w:rsid w:val="008A6661"/>
    <w:rsid w:val="008A780A"/>
    <w:rsid w:val="008B3724"/>
    <w:rsid w:val="008C0889"/>
    <w:rsid w:val="008C17B6"/>
    <w:rsid w:val="008C5CAA"/>
    <w:rsid w:val="008D1E77"/>
    <w:rsid w:val="008D4682"/>
    <w:rsid w:val="008D5563"/>
    <w:rsid w:val="008E2E3F"/>
    <w:rsid w:val="008F115F"/>
    <w:rsid w:val="008F2F91"/>
    <w:rsid w:val="008F4D18"/>
    <w:rsid w:val="008F59C8"/>
    <w:rsid w:val="008F68ED"/>
    <w:rsid w:val="008F7435"/>
    <w:rsid w:val="00900D84"/>
    <w:rsid w:val="00904D94"/>
    <w:rsid w:val="00915564"/>
    <w:rsid w:val="00916747"/>
    <w:rsid w:val="00922BF1"/>
    <w:rsid w:val="0092317D"/>
    <w:rsid w:val="00923E70"/>
    <w:rsid w:val="00926BAA"/>
    <w:rsid w:val="0092782A"/>
    <w:rsid w:val="00936B3C"/>
    <w:rsid w:val="00940995"/>
    <w:rsid w:val="009472F2"/>
    <w:rsid w:val="0094745C"/>
    <w:rsid w:val="00950E0F"/>
    <w:rsid w:val="00954D57"/>
    <w:rsid w:val="00955FC4"/>
    <w:rsid w:val="00957E7A"/>
    <w:rsid w:val="00964F84"/>
    <w:rsid w:val="0097144E"/>
    <w:rsid w:val="00971871"/>
    <w:rsid w:val="009767F2"/>
    <w:rsid w:val="00983C5E"/>
    <w:rsid w:val="009846BE"/>
    <w:rsid w:val="00985B7C"/>
    <w:rsid w:val="0098611A"/>
    <w:rsid w:val="00987534"/>
    <w:rsid w:val="0099155F"/>
    <w:rsid w:val="00992F23"/>
    <w:rsid w:val="009933BF"/>
    <w:rsid w:val="009A02A5"/>
    <w:rsid w:val="009A1BE3"/>
    <w:rsid w:val="009A5A05"/>
    <w:rsid w:val="009B32EB"/>
    <w:rsid w:val="009B5A56"/>
    <w:rsid w:val="009B7501"/>
    <w:rsid w:val="009C15A6"/>
    <w:rsid w:val="009C7045"/>
    <w:rsid w:val="009D0B54"/>
    <w:rsid w:val="009D58FB"/>
    <w:rsid w:val="009E00F7"/>
    <w:rsid w:val="009E54BA"/>
    <w:rsid w:val="009F3805"/>
    <w:rsid w:val="009F3D1E"/>
    <w:rsid w:val="00A01D5B"/>
    <w:rsid w:val="00A0240E"/>
    <w:rsid w:val="00A05A41"/>
    <w:rsid w:val="00A06F98"/>
    <w:rsid w:val="00A1297A"/>
    <w:rsid w:val="00A156AA"/>
    <w:rsid w:val="00A157E5"/>
    <w:rsid w:val="00A267CD"/>
    <w:rsid w:val="00A33549"/>
    <w:rsid w:val="00A37EA3"/>
    <w:rsid w:val="00A53661"/>
    <w:rsid w:val="00A64670"/>
    <w:rsid w:val="00A646AD"/>
    <w:rsid w:val="00A70089"/>
    <w:rsid w:val="00A70C93"/>
    <w:rsid w:val="00A73A92"/>
    <w:rsid w:val="00A8202A"/>
    <w:rsid w:val="00A8515C"/>
    <w:rsid w:val="00A86133"/>
    <w:rsid w:val="00A90807"/>
    <w:rsid w:val="00A91CD4"/>
    <w:rsid w:val="00A94438"/>
    <w:rsid w:val="00A966C7"/>
    <w:rsid w:val="00A9753C"/>
    <w:rsid w:val="00A97A6B"/>
    <w:rsid w:val="00AA0F81"/>
    <w:rsid w:val="00AA6F97"/>
    <w:rsid w:val="00AB5DF4"/>
    <w:rsid w:val="00AC0FB6"/>
    <w:rsid w:val="00AC4249"/>
    <w:rsid w:val="00AC48A8"/>
    <w:rsid w:val="00AC4CB6"/>
    <w:rsid w:val="00AC64B7"/>
    <w:rsid w:val="00AD0907"/>
    <w:rsid w:val="00AD4843"/>
    <w:rsid w:val="00AD53CF"/>
    <w:rsid w:val="00AE0F1C"/>
    <w:rsid w:val="00AE6B4E"/>
    <w:rsid w:val="00AF287B"/>
    <w:rsid w:val="00AF60C5"/>
    <w:rsid w:val="00B01907"/>
    <w:rsid w:val="00B14457"/>
    <w:rsid w:val="00B2280A"/>
    <w:rsid w:val="00B27606"/>
    <w:rsid w:val="00B3215A"/>
    <w:rsid w:val="00B3685E"/>
    <w:rsid w:val="00B52FD5"/>
    <w:rsid w:val="00B54A04"/>
    <w:rsid w:val="00B54E8C"/>
    <w:rsid w:val="00B55DFB"/>
    <w:rsid w:val="00B603D8"/>
    <w:rsid w:val="00B60DAE"/>
    <w:rsid w:val="00B6312D"/>
    <w:rsid w:val="00B6673E"/>
    <w:rsid w:val="00B7030B"/>
    <w:rsid w:val="00B714FA"/>
    <w:rsid w:val="00B732F4"/>
    <w:rsid w:val="00B745AF"/>
    <w:rsid w:val="00B77899"/>
    <w:rsid w:val="00B8327D"/>
    <w:rsid w:val="00B94D79"/>
    <w:rsid w:val="00B96F6A"/>
    <w:rsid w:val="00BA6E57"/>
    <w:rsid w:val="00BA7AB1"/>
    <w:rsid w:val="00BA7B56"/>
    <w:rsid w:val="00BB31B4"/>
    <w:rsid w:val="00BB44A3"/>
    <w:rsid w:val="00BD3CF0"/>
    <w:rsid w:val="00BE0CB5"/>
    <w:rsid w:val="00BE125C"/>
    <w:rsid w:val="00BE69C6"/>
    <w:rsid w:val="00BE794A"/>
    <w:rsid w:val="00BF05F4"/>
    <w:rsid w:val="00BF1448"/>
    <w:rsid w:val="00BF50EA"/>
    <w:rsid w:val="00BF7E4B"/>
    <w:rsid w:val="00C02150"/>
    <w:rsid w:val="00C0303A"/>
    <w:rsid w:val="00C039CF"/>
    <w:rsid w:val="00C067BB"/>
    <w:rsid w:val="00C31F7E"/>
    <w:rsid w:val="00C37F2A"/>
    <w:rsid w:val="00C401B2"/>
    <w:rsid w:val="00C43047"/>
    <w:rsid w:val="00C433F7"/>
    <w:rsid w:val="00C45289"/>
    <w:rsid w:val="00C60068"/>
    <w:rsid w:val="00C63F03"/>
    <w:rsid w:val="00C66733"/>
    <w:rsid w:val="00C674D6"/>
    <w:rsid w:val="00C77951"/>
    <w:rsid w:val="00C82C99"/>
    <w:rsid w:val="00C9299F"/>
    <w:rsid w:val="00C92D93"/>
    <w:rsid w:val="00C94845"/>
    <w:rsid w:val="00C952D0"/>
    <w:rsid w:val="00C95F99"/>
    <w:rsid w:val="00CA41EB"/>
    <w:rsid w:val="00CA4D5C"/>
    <w:rsid w:val="00CC2DBA"/>
    <w:rsid w:val="00CC2E12"/>
    <w:rsid w:val="00CD0518"/>
    <w:rsid w:val="00CD3D0D"/>
    <w:rsid w:val="00CD6369"/>
    <w:rsid w:val="00CD6D71"/>
    <w:rsid w:val="00CE24D8"/>
    <w:rsid w:val="00CE3109"/>
    <w:rsid w:val="00CE66EF"/>
    <w:rsid w:val="00CF1B54"/>
    <w:rsid w:val="00CF6023"/>
    <w:rsid w:val="00D002B7"/>
    <w:rsid w:val="00D01B36"/>
    <w:rsid w:val="00D03454"/>
    <w:rsid w:val="00D04400"/>
    <w:rsid w:val="00D11A5C"/>
    <w:rsid w:val="00D142D5"/>
    <w:rsid w:val="00D154BF"/>
    <w:rsid w:val="00D168EA"/>
    <w:rsid w:val="00D20283"/>
    <w:rsid w:val="00D20B8F"/>
    <w:rsid w:val="00D21DBC"/>
    <w:rsid w:val="00D24B33"/>
    <w:rsid w:val="00D278D7"/>
    <w:rsid w:val="00D3264D"/>
    <w:rsid w:val="00D41ABE"/>
    <w:rsid w:val="00D45064"/>
    <w:rsid w:val="00D55FBB"/>
    <w:rsid w:val="00D57F94"/>
    <w:rsid w:val="00D61CA3"/>
    <w:rsid w:val="00D62A6F"/>
    <w:rsid w:val="00D67FB5"/>
    <w:rsid w:val="00D7233E"/>
    <w:rsid w:val="00D74030"/>
    <w:rsid w:val="00D753CC"/>
    <w:rsid w:val="00D8024A"/>
    <w:rsid w:val="00D81574"/>
    <w:rsid w:val="00D84298"/>
    <w:rsid w:val="00D954F5"/>
    <w:rsid w:val="00D965D6"/>
    <w:rsid w:val="00DA0944"/>
    <w:rsid w:val="00DA56E3"/>
    <w:rsid w:val="00DA756A"/>
    <w:rsid w:val="00DB121A"/>
    <w:rsid w:val="00DC0872"/>
    <w:rsid w:val="00DC39BB"/>
    <w:rsid w:val="00DC4517"/>
    <w:rsid w:val="00DE0B1F"/>
    <w:rsid w:val="00DE2DE1"/>
    <w:rsid w:val="00E00043"/>
    <w:rsid w:val="00E046FA"/>
    <w:rsid w:val="00E063D7"/>
    <w:rsid w:val="00E10BC2"/>
    <w:rsid w:val="00E11122"/>
    <w:rsid w:val="00E12450"/>
    <w:rsid w:val="00E14C9A"/>
    <w:rsid w:val="00E15975"/>
    <w:rsid w:val="00E15DEC"/>
    <w:rsid w:val="00E17BC1"/>
    <w:rsid w:val="00E17CB8"/>
    <w:rsid w:val="00E35156"/>
    <w:rsid w:val="00E36DEA"/>
    <w:rsid w:val="00E4053B"/>
    <w:rsid w:val="00E4142D"/>
    <w:rsid w:val="00E43221"/>
    <w:rsid w:val="00E4340A"/>
    <w:rsid w:val="00E542D9"/>
    <w:rsid w:val="00E56B63"/>
    <w:rsid w:val="00E61025"/>
    <w:rsid w:val="00E66755"/>
    <w:rsid w:val="00E67AFB"/>
    <w:rsid w:val="00E723E3"/>
    <w:rsid w:val="00E739AA"/>
    <w:rsid w:val="00E80434"/>
    <w:rsid w:val="00E835A6"/>
    <w:rsid w:val="00E84187"/>
    <w:rsid w:val="00E85BD7"/>
    <w:rsid w:val="00E93E31"/>
    <w:rsid w:val="00E97AB3"/>
    <w:rsid w:val="00EA1932"/>
    <w:rsid w:val="00EB0726"/>
    <w:rsid w:val="00EB0A95"/>
    <w:rsid w:val="00EB254C"/>
    <w:rsid w:val="00EB35AE"/>
    <w:rsid w:val="00EB6DA8"/>
    <w:rsid w:val="00EB7E29"/>
    <w:rsid w:val="00EC0E97"/>
    <w:rsid w:val="00ED1B66"/>
    <w:rsid w:val="00ED3D2A"/>
    <w:rsid w:val="00ED5002"/>
    <w:rsid w:val="00EE287D"/>
    <w:rsid w:val="00EF30B2"/>
    <w:rsid w:val="00EF6BC3"/>
    <w:rsid w:val="00F05268"/>
    <w:rsid w:val="00F0682B"/>
    <w:rsid w:val="00F112FB"/>
    <w:rsid w:val="00F15C23"/>
    <w:rsid w:val="00F15FD1"/>
    <w:rsid w:val="00F16026"/>
    <w:rsid w:val="00F20066"/>
    <w:rsid w:val="00F23F15"/>
    <w:rsid w:val="00F26756"/>
    <w:rsid w:val="00F352D9"/>
    <w:rsid w:val="00F4286D"/>
    <w:rsid w:val="00F45571"/>
    <w:rsid w:val="00F46C7C"/>
    <w:rsid w:val="00F5295B"/>
    <w:rsid w:val="00F55D64"/>
    <w:rsid w:val="00F5647F"/>
    <w:rsid w:val="00F571C2"/>
    <w:rsid w:val="00F70BAC"/>
    <w:rsid w:val="00F71159"/>
    <w:rsid w:val="00F7295B"/>
    <w:rsid w:val="00F72DD3"/>
    <w:rsid w:val="00F7429A"/>
    <w:rsid w:val="00F74BA4"/>
    <w:rsid w:val="00F863C4"/>
    <w:rsid w:val="00F876B5"/>
    <w:rsid w:val="00F94287"/>
    <w:rsid w:val="00F94CE9"/>
    <w:rsid w:val="00F94DF3"/>
    <w:rsid w:val="00FA1F4D"/>
    <w:rsid w:val="00FA58F4"/>
    <w:rsid w:val="00FB77C4"/>
    <w:rsid w:val="00FC12C3"/>
    <w:rsid w:val="00FE039F"/>
    <w:rsid w:val="00FE2343"/>
    <w:rsid w:val="00FE430D"/>
    <w:rsid w:val="00FE7904"/>
    <w:rsid w:val="00FF0019"/>
    <w:rsid w:val="00FF121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71D1"/>
  <w15:docId w15:val="{374B9ADE-749F-42EF-9C4A-8F43C93B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g4ns.ese.uminh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2023-02-21T09:16:00Z</cp:lastPrinted>
  <dcterms:created xsi:type="dcterms:W3CDTF">2023-02-23T13:46:00Z</dcterms:created>
  <dcterms:modified xsi:type="dcterms:W3CDTF">2023-02-24T10:58:00Z</dcterms:modified>
</cp:coreProperties>
</file>